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38F0A" w14:textId="3733393C" w:rsidR="00601CF1" w:rsidRPr="009E5C58" w:rsidRDefault="00EB157F" w:rsidP="00601CF1">
      <w:pPr>
        <w:spacing w:after="0"/>
        <w:jc w:val="center"/>
        <w:rPr>
          <w:rFonts w:ascii="Algerian" w:hAnsi="Algerian" w:cs="Times New Roman"/>
          <w:b/>
          <w:sz w:val="40"/>
          <w:szCs w:val="40"/>
        </w:rPr>
      </w:pPr>
      <w:r w:rsidRPr="009E5C58">
        <w:rPr>
          <w:rFonts w:ascii="Algerian" w:hAnsi="Algerian" w:cs="Times New Roman"/>
          <w:b/>
          <w:noProof/>
          <w:sz w:val="40"/>
          <w:szCs w:val="40"/>
          <w:lang w:eastAsia="it-IT"/>
        </w:rPr>
        <w:drawing>
          <wp:inline distT="0" distB="0" distL="0" distR="0" wp14:anchorId="52CBC922" wp14:editId="0AD354EA">
            <wp:extent cx="4421875" cy="3772585"/>
            <wp:effectExtent l="0" t="0" r="0" b="0"/>
            <wp:docPr id="9" name="Immagine 2" descr="Z:\1 IfP\5 Amministrazione\Loghi IfP\2016 Loghi Silvia\logo sfondo e scritta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 IfP\5 Amministrazione\Loghi IfP\2016 Loghi Silvia\logo sfondo e scritta1-01.png"/>
                    <pic:cNvPicPr>
                      <a:picLocks noChangeAspect="1" noChangeArrowheads="1"/>
                    </pic:cNvPicPr>
                  </pic:nvPicPr>
                  <pic:blipFill>
                    <a:blip r:embed="rId8" cstate="print"/>
                    <a:srcRect/>
                    <a:stretch>
                      <a:fillRect/>
                    </a:stretch>
                  </pic:blipFill>
                  <pic:spPr bwMode="auto">
                    <a:xfrm>
                      <a:off x="0" y="0"/>
                      <a:ext cx="4436926" cy="3785426"/>
                    </a:xfrm>
                    <a:prstGeom prst="rect">
                      <a:avLst/>
                    </a:prstGeom>
                    <a:noFill/>
                    <a:ln w="9525">
                      <a:noFill/>
                      <a:miter lim="800000"/>
                      <a:headEnd/>
                      <a:tailEnd/>
                    </a:ln>
                  </pic:spPr>
                </pic:pic>
              </a:graphicData>
            </a:graphic>
          </wp:inline>
        </w:drawing>
      </w:r>
      <w:bookmarkStart w:id="0" w:name="_Hlk14195457"/>
      <w:bookmarkEnd w:id="0"/>
    </w:p>
    <w:p w14:paraId="7A3C6422" w14:textId="14CEA197" w:rsidR="00601CF1" w:rsidRPr="009E5C58" w:rsidRDefault="00363968" w:rsidP="00601CF1">
      <w:pPr>
        <w:spacing w:before="280" w:after="360"/>
        <w:jc w:val="center"/>
        <w:rPr>
          <w:rFonts w:ascii="Algerian" w:hAnsi="Algerian" w:cs="Times New Roman"/>
          <w:b/>
          <w:color w:val="00B050"/>
          <w:sz w:val="72"/>
          <w:szCs w:val="72"/>
        </w:rPr>
      </w:pPr>
      <w:r w:rsidRPr="009E5C58">
        <w:rPr>
          <w:noProof/>
        </w:rPr>
        <w:drawing>
          <wp:inline distT="0" distB="0" distL="0" distR="0" wp14:anchorId="14E6EBE0" wp14:editId="584F0FDD">
            <wp:extent cx="6119025" cy="4014788"/>
            <wp:effectExtent l="0" t="0" r="0" b="5080"/>
            <wp:docPr id="112316745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7553" b="2761"/>
                    <a:stretch>
                      <a:fillRect/>
                    </a:stretch>
                  </pic:blipFill>
                  <pic:spPr bwMode="auto">
                    <a:xfrm>
                      <a:off x="0" y="0"/>
                      <a:ext cx="6119495" cy="4015096"/>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p w14:paraId="592D158F" w14:textId="281C2037" w:rsidR="00F15EFD" w:rsidRPr="009E5C58" w:rsidRDefault="0077271B" w:rsidP="00AB3562">
      <w:pPr>
        <w:spacing w:before="280" w:after="360"/>
        <w:jc w:val="center"/>
        <w:rPr>
          <w:rFonts w:ascii="Algerian" w:hAnsi="Algerian" w:cs="Times New Roman"/>
          <w:b/>
          <w:color w:val="00B050"/>
          <w:sz w:val="72"/>
          <w:szCs w:val="72"/>
        </w:rPr>
      </w:pPr>
      <w:r w:rsidRPr="009E5C58">
        <w:rPr>
          <w:rFonts w:ascii="Algerian" w:hAnsi="Algerian" w:cs="Times New Roman"/>
          <w:b/>
          <w:color w:val="00B050"/>
          <w:sz w:val="72"/>
          <w:szCs w:val="72"/>
        </w:rPr>
        <w:t>BILAN D</w:t>
      </w:r>
      <w:r w:rsidR="003A62AB" w:rsidRPr="009E5C58">
        <w:rPr>
          <w:rFonts w:ascii="Algerian" w:hAnsi="Algerian" w:cs="Times New Roman"/>
          <w:b/>
          <w:color w:val="00B050"/>
          <w:sz w:val="72"/>
          <w:szCs w:val="72"/>
        </w:rPr>
        <w:t>e</w:t>
      </w:r>
      <w:r w:rsidRPr="009E5C58">
        <w:rPr>
          <w:rFonts w:ascii="Algerian" w:hAnsi="Algerian" w:cs="Times New Roman"/>
          <w:b/>
          <w:color w:val="00B050"/>
          <w:sz w:val="72"/>
          <w:szCs w:val="72"/>
        </w:rPr>
        <w:t xml:space="preserve"> MISSION </w:t>
      </w:r>
      <w:r w:rsidR="004C7AF9" w:rsidRPr="009E5C58">
        <w:rPr>
          <w:rFonts w:ascii="Algerian" w:hAnsi="Algerian" w:cs="Times New Roman"/>
          <w:b/>
          <w:color w:val="00B050"/>
          <w:sz w:val="72"/>
          <w:szCs w:val="72"/>
        </w:rPr>
        <w:t>202</w:t>
      </w:r>
      <w:r w:rsidR="0063233B" w:rsidRPr="009E5C58">
        <w:rPr>
          <w:rFonts w:ascii="Algerian" w:hAnsi="Algerian" w:cs="Times New Roman"/>
          <w:b/>
          <w:color w:val="00B050"/>
          <w:sz w:val="72"/>
          <w:szCs w:val="72"/>
        </w:rPr>
        <w:t>5</w:t>
      </w:r>
    </w:p>
    <w:p w14:paraId="0AF3A922" w14:textId="62455F48" w:rsidR="00B54D66" w:rsidRPr="00774800" w:rsidRDefault="00B54D66" w:rsidP="00DE11AB">
      <w:pPr>
        <w:pStyle w:val="Paragrafoelenco"/>
        <w:numPr>
          <w:ilvl w:val="0"/>
          <w:numId w:val="14"/>
        </w:numPr>
        <w:shd w:val="clear" w:color="auto" w:fill="99FFCC"/>
        <w:spacing w:after="60" w:line="240" w:lineRule="auto"/>
        <w:ind w:left="284" w:hanging="284"/>
        <w:rPr>
          <w:rFonts w:ascii="Times New Roman" w:hAnsi="Times New Roman" w:cs="Times New Roman"/>
          <w:b/>
          <w:sz w:val="28"/>
          <w:szCs w:val="28"/>
          <w:u w:val="single"/>
          <w:lang w:val="it-IT"/>
        </w:rPr>
      </w:pPr>
      <w:r w:rsidRPr="00774800">
        <w:rPr>
          <w:rFonts w:ascii="Times New Roman" w:hAnsi="Times New Roman" w:cs="Times New Roman"/>
          <w:b/>
          <w:sz w:val="28"/>
          <w:szCs w:val="28"/>
          <w:u w:val="single"/>
          <w:lang w:val="it-IT"/>
        </w:rPr>
        <w:lastRenderedPageBreak/>
        <w:t>L’ASSOCIA</w:t>
      </w:r>
      <w:r w:rsidR="003A62AB" w:rsidRPr="00774800">
        <w:rPr>
          <w:rFonts w:ascii="Times New Roman" w:hAnsi="Times New Roman" w:cs="Times New Roman"/>
          <w:b/>
          <w:sz w:val="28"/>
          <w:szCs w:val="28"/>
          <w:u w:val="single"/>
          <w:lang w:val="it-IT"/>
        </w:rPr>
        <w:t>T</w:t>
      </w:r>
      <w:r w:rsidRPr="00774800">
        <w:rPr>
          <w:rFonts w:ascii="Times New Roman" w:hAnsi="Times New Roman" w:cs="Times New Roman"/>
          <w:b/>
          <w:sz w:val="28"/>
          <w:szCs w:val="28"/>
          <w:u w:val="single"/>
          <w:lang w:val="it-IT"/>
        </w:rPr>
        <w:t>ION “INCONTRO FRA I POPOLI”</w:t>
      </w:r>
    </w:p>
    <w:p w14:paraId="7C7B4644" w14:textId="77777777" w:rsidR="0082438F" w:rsidRPr="009E5C58" w:rsidRDefault="0082438F">
      <w:pPr>
        <w:numPr>
          <w:ilvl w:val="0"/>
          <w:numId w:val="4"/>
        </w:numPr>
        <w:shd w:val="clear" w:color="auto" w:fill="FFFF99"/>
        <w:spacing w:before="60" w:after="20" w:line="240" w:lineRule="auto"/>
        <w:ind w:left="284" w:hanging="284"/>
        <w:rPr>
          <w:rFonts w:ascii="Times New Roman" w:hAnsi="Times New Roman" w:cs="Times New Roman"/>
          <w:b/>
          <w:sz w:val="24"/>
          <w:szCs w:val="24"/>
        </w:rPr>
      </w:pPr>
      <w:r w:rsidRPr="009E5C58">
        <w:rPr>
          <w:rFonts w:ascii="Times New Roman" w:hAnsi="Times New Roman" w:cs="Times New Roman"/>
          <w:b/>
          <w:sz w:val="24"/>
          <w:szCs w:val="24"/>
        </w:rPr>
        <w:t xml:space="preserve">VISION </w:t>
      </w:r>
    </w:p>
    <w:p w14:paraId="204386A2" w14:textId="400B6219" w:rsidR="0082438F" w:rsidRPr="009E5C58" w:rsidRDefault="0082438F" w:rsidP="00577BA0">
      <w:pPr>
        <w:spacing w:after="0" w:line="240" w:lineRule="auto"/>
        <w:ind w:firstLine="284"/>
        <w:jc w:val="both"/>
        <w:rPr>
          <w:rFonts w:ascii="Times New Roman" w:hAnsi="Times New Roman" w:cs="Times New Roman"/>
        </w:rPr>
      </w:pPr>
      <w:r w:rsidRPr="009E5C58">
        <w:rPr>
          <w:rFonts w:ascii="Times New Roman" w:hAnsi="Times New Roman" w:cs="Times New Roman"/>
        </w:rPr>
        <w:t xml:space="preserve">Dans toute relation humaine, la priorité est donnée à la </w:t>
      </w:r>
      <w:r w:rsidRPr="009E5C58">
        <w:rPr>
          <w:rFonts w:ascii="Times New Roman" w:hAnsi="Times New Roman" w:cs="Times New Roman"/>
          <w:u w:val="single"/>
        </w:rPr>
        <w:t>solidarité</w:t>
      </w:r>
      <w:r w:rsidRPr="009E5C58">
        <w:rPr>
          <w:rFonts w:ascii="Times New Roman" w:hAnsi="Times New Roman" w:cs="Times New Roman"/>
        </w:rPr>
        <w:t xml:space="preserve"> (‘empathie’ envers toute autre personne), </w:t>
      </w:r>
      <w:r w:rsidR="00654C4A" w:rsidRPr="009E5C58">
        <w:rPr>
          <w:rFonts w:ascii="Times New Roman" w:hAnsi="Times New Roman" w:cs="Times New Roman"/>
        </w:rPr>
        <w:t xml:space="preserve">à </w:t>
      </w:r>
      <w:r w:rsidRPr="009E5C58">
        <w:rPr>
          <w:rFonts w:ascii="Times New Roman" w:hAnsi="Times New Roman" w:cs="Times New Roman"/>
        </w:rPr>
        <w:t xml:space="preserve">la </w:t>
      </w:r>
      <w:r w:rsidRPr="009E5C58">
        <w:rPr>
          <w:rFonts w:ascii="Times New Roman" w:hAnsi="Times New Roman" w:cs="Times New Roman"/>
          <w:u w:val="single"/>
        </w:rPr>
        <w:t>coopération</w:t>
      </w:r>
      <w:r w:rsidRPr="009E5C58">
        <w:rPr>
          <w:rFonts w:ascii="Times New Roman" w:hAnsi="Times New Roman" w:cs="Times New Roman"/>
        </w:rPr>
        <w:t xml:space="preserve"> (</w:t>
      </w:r>
      <w:r w:rsidRPr="009E5C58">
        <w:rPr>
          <w:rFonts w:ascii="Times New Roman" w:hAnsi="Times New Roman" w:cs="Times New Roman"/>
          <w:szCs w:val="28"/>
        </w:rPr>
        <w:t xml:space="preserve">‘travailler ensemble’ pour un bien commun), </w:t>
      </w:r>
      <w:r w:rsidR="00654C4A" w:rsidRPr="009E5C58">
        <w:rPr>
          <w:rFonts w:ascii="Times New Roman" w:hAnsi="Times New Roman" w:cs="Times New Roman"/>
          <w:szCs w:val="28"/>
        </w:rPr>
        <w:t>au</w:t>
      </w:r>
      <w:r w:rsidRPr="009E5C58">
        <w:rPr>
          <w:rFonts w:ascii="Times New Roman" w:hAnsi="Times New Roman" w:cs="Times New Roman"/>
          <w:szCs w:val="28"/>
        </w:rPr>
        <w:t xml:space="preserve"> </w:t>
      </w:r>
      <w:r w:rsidRPr="009E5C58">
        <w:rPr>
          <w:rFonts w:ascii="Times New Roman" w:hAnsi="Times New Roman" w:cs="Times New Roman"/>
          <w:u w:val="single"/>
        </w:rPr>
        <w:t>partage</w:t>
      </w:r>
      <w:r w:rsidRPr="009E5C58">
        <w:rPr>
          <w:rFonts w:ascii="Times New Roman" w:hAnsi="Times New Roman" w:cs="Times New Roman"/>
        </w:rPr>
        <w:t xml:space="preserve"> (</w:t>
      </w:r>
      <w:r w:rsidRPr="009E5C58">
        <w:rPr>
          <w:rFonts w:ascii="Times New Roman" w:hAnsi="Times New Roman" w:cs="Times New Roman"/>
          <w:i/>
          <w:szCs w:val="28"/>
        </w:rPr>
        <w:t>“tout est mis en commun et personne n’est dans le besoin”).</w:t>
      </w:r>
    </w:p>
    <w:p w14:paraId="5990B178" w14:textId="77777777" w:rsidR="0082438F" w:rsidRPr="009E5C58" w:rsidRDefault="0082438F">
      <w:pPr>
        <w:numPr>
          <w:ilvl w:val="0"/>
          <w:numId w:val="4"/>
        </w:numPr>
        <w:shd w:val="clear" w:color="auto" w:fill="FFFF99"/>
        <w:spacing w:before="60" w:after="20" w:line="240" w:lineRule="auto"/>
        <w:ind w:left="284" w:hanging="284"/>
        <w:rPr>
          <w:rFonts w:ascii="Times New Roman" w:hAnsi="Times New Roman" w:cs="Times New Roman"/>
          <w:b/>
          <w:sz w:val="24"/>
          <w:szCs w:val="24"/>
        </w:rPr>
      </w:pPr>
      <w:r w:rsidRPr="009E5C58">
        <w:rPr>
          <w:rFonts w:ascii="Times New Roman" w:hAnsi="Times New Roman" w:cs="Times New Roman"/>
          <w:b/>
          <w:sz w:val="24"/>
          <w:szCs w:val="24"/>
        </w:rPr>
        <w:t xml:space="preserve">MISSION </w:t>
      </w:r>
    </w:p>
    <w:p w14:paraId="1EF52069" w14:textId="0D400BC8" w:rsidR="0082438F" w:rsidRPr="009E5C58" w:rsidRDefault="0082438F" w:rsidP="0068510C">
      <w:pPr>
        <w:numPr>
          <w:ilvl w:val="0"/>
          <w:numId w:val="2"/>
        </w:numPr>
        <w:spacing w:after="0" w:line="240" w:lineRule="auto"/>
        <w:ind w:left="284" w:hanging="284"/>
        <w:contextualSpacing/>
        <w:jc w:val="both"/>
        <w:rPr>
          <w:rFonts w:ascii="Times New Roman" w:hAnsi="Times New Roman" w:cs="Times New Roman"/>
          <w:szCs w:val="28"/>
        </w:rPr>
      </w:pPr>
      <w:r w:rsidRPr="009E5C58">
        <w:rPr>
          <w:rFonts w:ascii="Times New Roman" w:hAnsi="Times New Roman" w:cs="Times New Roman"/>
          <w:szCs w:val="28"/>
        </w:rPr>
        <w:t xml:space="preserve">Accompagner et soutenir le rétablissement </w:t>
      </w:r>
      <w:r w:rsidR="00654C4A" w:rsidRPr="009E5C58">
        <w:rPr>
          <w:rFonts w:ascii="Times New Roman" w:hAnsi="Times New Roman" w:cs="Times New Roman"/>
          <w:szCs w:val="28"/>
        </w:rPr>
        <w:t xml:space="preserve">du </w:t>
      </w:r>
      <w:r w:rsidR="00563539" w:rsidRPr="009E5C58">
        <w:rPr>
          <w:rFonts w:ascii="Times New Roman" w:hAnsi="Times New Roman" w:cs="Times New Roman"/>
          <w:szCs w:val="28"/>
          <w:u w:val="single"/>
        </w:rPr>
        <w:t xml:space="preserve">protagonisme </w:t>
      </w:r>
      <w:r w:rsidRPr="009E5C58">
        <w:rPr>
          <w:rFonts w:ascii="Times New Roman" w:hAnsi="Times New Roman" w:cs="Times New Roman"/>
          <w:szCs w:val="28"/>
          <w:u w:val="single"/>
        </w:rPr>
        <w:t>des populations marginalisées</w:t>
      </w:r>
      <w:r w:rsidRPr="009E5C58">
        <w:rPr>
          <w:rFonts w:ascii="Times New Roman" w:hAnsi="Times New Roman" w:cs="Times New Roman"/>
          <w:szCs w:val="28"/>
        </w:rPr>
        <w:t xml:space="preserve">, en particulier de leurs </w:t>
      </w:r>
      <w:r w:rsidR="004A2287" w:rsidRPr="009E5C58">
        <w:rPr>
          <w:rFonts w:ascii="Times New Roman" w:hAnsi="Times New Roman" w:cs="Times New Roman"/>
          <w:szCs w:val="28"/>
        </w:rPr>
        <w:t>couches</w:t>
      </w:r>
      <w:r w:rsidRPr="009E5C58">
        <w:rPr>
          <w:rFonts w:ascii="Times New Roman" w:hAnsi="Times New Roman" w:cs="Times New Roman"/>
          <w:szCs w:val="28"/>
        </w:rPr>
        <w:t xml:space="preserve"> socia</w:t>
      </w:r>
      <w:r w:rsidR="004A2287" w:rsidRPr="009E5C58">
        <w:rPr>
          <w:rFonts w:ascii="Times New Roman" w:hAnsi="Times New Roman" w:cs="Times New Roman"/>
          <w:szCs w:val="28"/>
        </w:rPr>
        <w:t>les</w:t>
      </w:r>
      <w:r w:rsidRPr="009E5C58">
        <w:rPr>
          <w:rFonts w:ascii="Times New Roman" w:hAnsi="Times New Roman" w:cs="Times New Roman"/>
          <w:szCs w:val="28"/>
        </w:rPr>
        <w:t xml:space="preserve"> les plus faibles.</w:t>
      </w:r>
    </w:p>
    <w:p w14:paraId="3CE9317D" w14:textId="77777777" w:rsidR="0082438F" w:rsidRPr="009E5C58" w:rsidRDefault="0082438F" w:rsidP="0068510C">
      <w:pPr>
        <w:numPr>
          <w:ilvl w:val="0"/>
          <w:numId w:val="2"/>
        </w:numPr>
        <w:spacing w:after="0" w:line="240" w:lineRule="auto"/>
        <w:ind w:left="284" w:hanging="284"/>
        <w:contextualSpacing/>
        <w:jc w:val="both"/>
        <w:rPr>
          <w:rFonts w:ascii="Times New Roman" w:hAnsi="Times New Roman" w:cs="Times New Roman"/>
          <w:szCs w:val="28"/>
        </w:rPr>
      </w:pPr>
      <w:r w:rsidRPr="009E5C58">
        <w:rPr>
          <w:rFonts w:ascii="Times New Roman" w:hAnsi="Times New Roman" w:cs="Times New Roman"/>
          <w:szCs w:val="28"/>
        </w:rPr>
        <w:t xml:space="preserve">Promouvoir une </w:t>
      </w:r>
      <w:r w:rsidRPr="009E5C58">
        <w:rPr>
          <w:rFonts w:ascii="Times New Roman" w:hAnsi="Times New Roman" w:cs="Times New Roman"/>
          <w:szCs w:val="28"/>
          <w:u w:val="single"/>
        </w:rPr>
        <w:t>culture de paix et de solidarité</w:t>
      </w:r>
      <w:r w:rsidRPr="009E5C58">
        <w:rPr>
          <w:rFonts w:ascii="Times New Roman" w:hAnsi="Times New Roman" w:cs="Times New Roman"/>
          <w:szCs w:val="28"/>
        </w:rPr>
        <w:t xml:space="preserve"> dans la société locale et globale.</w:t>
      </w:r>
    </w:p>
    <w:p w14:paraId="591C5DFA" w14:textId="4C281117" w:rsidR="0082438F" w:rsidRPr="009E5C58" w:rsidRDefault="0082438F">
      <w:pPr>
        <w:numPr>
          <w:ilvl w:val="0"/>
          <w:numId w:val="4"/>
        </w:numPr>
        <w:shd w:val="clear" w:color="auto" w:fill="FFFF99"/>
        <w:spacing w:before="60" w:after="20" w:line="240" w:lineRule="auto"/>
        <w:ind w:left="284" w:hanging="284"/>
        <w:rPr>
          <w:rFonts w:ascii="Times New Roman" w:hAnsi="Times New Roman" w:cs="Times New Roman"/>
          <w:b/>
          <w:sz w:val="24"/>
          <w:szCs w:val="24"/>
        </w:rPr>
      </w:pPr>
      <w:r w:rsidRPr="009E5C58">
        <w:rPr>
          <w:rFonts w:ascii="Times New Roman" w:hAnsi="Times New Roman" w:cs="Times New Roman"/>
          <w:b/>
          <w:sz w:val="24"/>
          <w:szCs w:val="24"/>
        </w:rPr>
        <w:t>PHILOSOPHIE DE</w:t>
      </w:r>
      <w:r w:rsidR="00872E7D" w:rsidRPr="009E5C58">
        <w:rPr>
          <w:rFonts w:ascii="Times New Roman" w:hAnsi="Times New Roman" w:cs="Times New Roman"/>
          <w:b/>
          <w:sz w:val="24"/>
          <w:szCs w:val="24"/>
        </w:rPr>
        <w:t xml:space="preserve"> LA</w:t>
      </w:r>
      <w:r w:rsidRPr="009E5C58">
        <w:rPr>
          <w:rFonts w:ascii="Times New Roman" w:hAnsi="Times New Roman" w:cs="Times New Roman"/>
          <w:b/>
          <w:sz w:val="24"/>
          <w:szCs w:val="24"/>
        </w:rPr>
        <w:t xml:space="preserve"> </w:t>
      </w:r>
      <w:r w:rsidR="002308B9" w:rsidRPr="009E5C58">
        <w:rPr>
          <w:rFonts w:ascii="Times New Roman" w:hAnsi="Times New Roman" w:cs="Times New Roman"/>
          <w:b/>
          <w:sz w:val="24"/>
          <w:szCs w:val="24"/>
        </w:rPr>
        <w:t>PRÉSENCE</w:t>
      </w:r>
      <w:r w:rsidRPr="009E5C58">
        <w:rPr>
          <w:rFonts w:ascii="Times New Roman" w:hAnsi="Times New Roman" w:cs="Times New Roman"/>
          <w:b/>
          <w:sz w:val="24"/>
          <w:szCs w:val="24"/>
        </w:rPr>
        <w:t xml:space="preserve"> DANS LES PAYS TIERS</w:t>
      </w:r>
    </w:p>
    <w:p w14:paraId="304E2A4B" w14:textId="5BE68AA2" w:rsidR="0082438F" w:rsidRPr="009E5C58" w:rsidRDefault="0082438F" w:rsidP="0082438F">
      <w:pPr>
        <w:spacing w:after="0" w:line="240" w:lineRule="auto"/>
        <w:ind w:firstLine="284"/>
        <w:jc w:val="both"/>
        <w:rPr>
          <w:rFonts w:ascii="Times New Roman" w:hAnsi="Times New Roman" w:cs="Times New Roman"/>
        </w:rPr>
      </w:pPr>
      <w:r w:rsidRPr="009E5C58">
        <w:rPr>
          <w:rFonts w:ascii="Times New Roman" w:hAnsi="Times New Roman" w:cs="Times New Roman"/>
          <w:szCs w:val="28"/>
        </w:rPr>
        <w:t xml:space="preserve">Incontro fra i Popoli </w:t>
      </w:r>
      <w:r w:rsidR="00654C4A" w:rsidRPr="009E5C58">
        <w:rPr>
          <w:rFonts w:ascii="Times New Roman" w:hAnsi="Times New Roman" w:cs="Times New Roman"/>
          <w:szCs w:val="28"/>
        </w:rPr>
        <w:t>fonde</w:t>
      </w:r>
      <w:r w:rsidRPr="009E5C58">
        <w:rPr>
          <w:rFonts w:ascii="Times New Roman" w:hAnsi="Times New Roman" w:cs="Times New Roman"/>
          <w:szCs w:val="28"/>
        </w:rPr>
        <w:t xml:space="preserve"> sa présence auprès d’autres peuples sur le </w:t>
      </w:r>
      <w:r w:rsidRPr="009E5C58">
        <w:rPr>
          <w:rFonts w:ascii="Times New Roman" w:hAnsi="Times New Roman" w:cs="Times New Roman"/>
          <w:szCs w:val="28"/>
          <w:u w:val="single"/>
        </w:rPr>
        <w:t xml:space="preserve">‘partenariat </w:t>
      </w:r>
      <w:r w:rsidR="004D0D8C" w:rsidRPr="009E5C58">
        <w:rPr>
          <w:rFonts w:ascii="Times New Roman" w:hAnsi="Times New Roman" w:cs="Times New Roman"/>
          <w:szCs w:val="28"/>
          <w:u w:val="single"/>
        </w:rPr>
        <w:t>égalitaire’</w:t>
      </w:r>
      <w:r w:rsidRPr="009E5C58">
        <w:rPr>
          <w:rFonts w:ascii="Times New Roman" w:hAnsi="Times New Roman" w:cs="Times New Roman"/>
          <w:szCs w:val="28"/>
        </w:rPr>
        <w:t xml:space="preserve"> avec </w:t>
      </w:r>
      <w:r w:rsidR="008533E1" w:rsidRPr="009E5C58">
        <w:rPr>
          <w:rFonts w:ascii="Times New Roman" w:hAnsi="Times New Roman" w:cs="Times New Roman"/>
          <w:szCs w:val="28"/>
        </w:rPr>
        <w:t>les expressions de la</w:t>
      </w:r>
      <w:r w:rsidRPr="009E5C58">
        <w:rPr>
          <w:rFonts w:ascii="Times New Roman" w:hAnsi="Times New Roman" w:cs="Times New Roman"/>
          <w:szCs w:val="28"/>
        </w:rPr>
        <w:t xml:space="preserve"> société locale</w:t>
      </w:r>
      <w:r w:rsidR="004D0D8C" w:rsidRPr="009E5C58">
        <w:rPr>
          <w:rFonts w:ascii="Times New Roman" w:hAnsi="Times New Roman" w:cs="Times New Roman"/>
          <w:szCs w:val="28"/>
        </w:rPr>
        <w:t xml:space="preserve"> dévouée à l’épanouissement de </w:t>
      </w:r>
      <w:r w:rsidR="00F42C15" w:rsidRPr="009E5C58">
        <w:rPr>
          <w:rFonts w:ascii="Times New Roman" w:hAnsi="Times New Roman" w:cs="Times New Roman"/>
          <w:szCs w:val="28"/>
        </w:rPr>
        <w:t>son</w:t>
      </w:r>
      <w:r w:rsidR="004D0D8C" w:rsidRPr="009E5C58">
        <w:rPr>
          <w:rFonts w:ascii="Times New Roman" w:hAnsi="Times New Roman" w:cs="Times New Roman"/>
          <w:szCs w:val="28"/>
        </w:rPr>
        <w:t xml:space="preserve"> peuple</w:t>
      </w:r>
      <w:r w:rsidR="00F42C15" w:rsidRPr="009E5C58">
        <w:rPr>
          <w:rFonts w:ascii="Times New Roman" w:hAnsi="Times New Roman" w:cs="Times New Roman"/>
          <w:szCs w:val="28"/>
        </w:rPr>
        <w:t>.</w:t>
      </w:r>
      <w:r w:rsidRPr="009E5C58">
        <w:rPr>
          <w:rFonts w:ascii="Times New Roman" w:hAnsi="Times New Roman" w:cs="Times New Roman"/>
          <w:szCs w:val="28"/>
        </w:rPr>
        <w:t xml:space="preserve"> </w:t>
      </w:r>
      <w:bookmarkStart w:id="1" w:name="_Hlk181949413"/>
      <w:r w:rsidRPr="009E5C58">
        <w:rPr>
          <w:rFonts w:ascii="Times New Roman" w:hAnsi="Times New Roman" w:cs="Times New Roman"/>
          <w:szCs w:val="28"/>
        </w:rPr>
        <w:t xml:space="preserve">partant de l’idée que la </w:t>
      </w:r>
      <w:bookmarkEnd w:id="1"/>
      <w:r w:rsidRPr="009E5C58">
        <w:rPr>
          <w:rFonts w:ascii="Times New Roman" w:hAnsi="Times New Roman" w:cs="Times New Roman"/>
          <w:szCs w:val="28"/>
        </w:rPr>
        <w:t xml:space="preserve">‘coopération internationale’ </w:t>
      </w:r>
      <w:bookmarkStart w:id="2" w:name="_Hlk181949452"/>
      <w:r w:rsidRPr="009E5C58">
        <w:rPr>
          <w:rFonts w:ascii="Times New Roman" w:hAnsi="Times New Roman" w:cs="Times New Roman"/>
          <w:szCs w:val="28"/>
        </w:rPr>
        <w:t xml:space="preserve">se </w:t>
      </w:r>
      <w:r w:rsidR="006354A0" w:rsidRPr="009E5C58">
        <w:rPr>
          <w:rFonts w:ascii="Times New Roman" w:hAnsi="Times New Roman" w:cs="Times New Roman"/>
          <w:szCs w:val="28"/>
        </w:rPr>
        <w:t>réalise</w:t>
      </w:r>
      <w:r w:rsidRPr="009E5C58">
        <w:rPr>
          <w:rFonts w:ascii="Times New Roman" w:hAnsi="Times New Roman" w:cs="Times New Roman"/>
          <w:szCs w:val="28"/>
        </w:rPr>
        <w:t xml:space="preserve"> dans un scénario où personne ne doit aider personne, mais tous s’aident réciproquement</w:t>
      </w:r>
      <w:bookmarkEnd w:id="2"/>
      <w:r w:rsidRPr="009E5C58">
        <w:rPr>
          <w:rFonts w:ascii="Times New Roman" w:hAnsi="Times New Roman" w:cs="Times New Roman"/>
          <w:szCs w:val="28"/>
        </w:rPr>
        <w:t xml:space="preserve"> ; personne n’est supérieur à personne, </w:t>
      </w:r>
      <w:bookmarkStart w:id="3" w:name="_Hlk181949475"/>
      <w:r w:rsidRPr="009E5C58">
        <w:rPr>
          <w:rFonts w:ascii="Times New Roman" w:hAnsi="Times New Roman" w:cs="Times New Roman"/>
          <w:szCs w:val="28"/>
        </w:rPr>
        <w:t xml:space="preserve">mais tous coopèrent au même niveau </w:t>
      </w:r>
      <w:bookmarkEnd w:id="3"/>
      <w:r w:rsidRPr="009E5C58">
        <w:rPr>
          <w:rFonts w:ascii="Times New Roman" w:hAnsi="Times New Roman" w:cs="Times New Roman"/>
          <w:szCs w:val="28"/>
        </w:rPr>
        <w:t>; personne ne sait plus que les autres, mais chacun a</w:t>
      </w:r>
      <w:r w:rsidR="00AD42D3" w:rsidRPr="009E5C58">
        <w:rPr>
          <w:rFonts w:ascii="Times New Roman" w:hAnsi="Times New Roman" w:cs="Times New Roman"/>
          <w:szCs w:val="28"/>
        </w:rPr>
        <w:t xml:space="preserve"> </w:t>
      </w:r>
      <w:r w:rsidRPr="009E5C58">
        <w:rPr>
          <w:rFonts w:ascii="Times New Roman" w:hAnsi="Times New Roman" w:cs="Times New Roman"/>
          <w:szCs w:val="28"/>
        </w:rPr>
        <w:t xml:space="preserve">à donner et à recevoir. Donc : échange entre cultures, </w:t>
      </w:r>
      <w:r w:rsidR="006354A0" w:rsidRPr="009E5C58">
        <w:rPr>
          <w:rFonts w:ascii="Times New Roman" w:hAnsi="Times New Roman" w:cs="Times New Roman"/>
          <w:szCs w:val="28"/>
        </w:rPr>
        <w:t>collaboration</w:t>
      </w:r>
      <w:r w:rsidRPr="009E5C58">
        <w:rPr>
          <w:rFonts w:ascii="Times New Roman" w:hAnsi="Times New Roman" w:cs="Times New Roman"/>
          <w:szCs w:val="28"/>
        </w:rPr>
        <w:t xml:space="preserve"> paritaire entre sociétés civiles, osmose de valeurs, de ressources humaines, de moyens techniques et financiers. </w:t>
      </w:r>
    </w:p>
    <w:p w14:paraId="780678EA" w14:textId="77777777" w:rsidR="005E70FC" w:rsidRPr="009E5C58" w:rsidRDefault="006354A0" w:rsidP="0082438F">
      <w:pPr>
        <w:spacing w:after="0" w:line="240" w:lineRule="auto"/>
        <w:ind w:firstLine="284"/>
        <w:jc w:val="both"/>
        <w:rPr>
          <w:rFonts w:ascii="Times New Roman" w:hAnsi="Times New Roman" w:cs="Times New Roman"/>
          <w:szCs w:val="28"/>
        </w:rPr>
      </w:pPr>
      <w:r w:rsidRPr="009E5C58">
        <w:rPr>
          <w:rFonts w:ascii="Times New Roman" w:hAnsi="Times New Roman" w:cs="Times New Roman"/>
          <w:szCs w:val="28"/>
        </w:rPr>
        <w:t>Chaque</w:t>
      </w:r>
      <w:r w:rsidR="0082438F" w:rsidRPr="009E5C58">
        <w:rPr>
          <w:rFonts w:ascii="Times New Roman" w:hAnsi="Times New Roman" w:cs="Times New Roman"/>
          <w:szCs w:val="28"/>
        </w:rPr>
        <w:t xml:space="preserve"> intervention de coopération</w:t>
      </w:r>
      <w:r w:rsidRPr="009E5C58">
        <w:rPr>
          <w:rFonts w:ascii="Times New Roman" w:hAnsi="Times New Roman" w:cs="Times New Roman"/>
          <w:szCs w:val="28"/>
        </w:rPr>
        <w:t xml:space="preserve"> génère du</w:t>
      </w:r>
      <w:r w:rsidR="0082438F" w:rsidRPr="009E5C58">
        <w:rPr>
          <w:rFonts w:ascii="Times New Roman" w:hAnsi="Times New Roman" w:cs="Times New Roman"/>
          <w:szCs w:val="28"/>
        </w:rPr>
        <w:t xml:space="preserve"> développement seulement si elle est cogérée par ses bénéficiaires, </w:t>
      </w:r>
      <w:r w:rsidR="005E70FC" w:rsidRPr="009E5C58">
        <w:rPr>
          <w:rFonts w:ascii="Times New Roman" w:hAnsi="Times New Roman" w:cs="Times New Roman"/>
          <w:szCs w:val="28"/>
        </w:rPr>
        <w:t xml:space="preserve">qui deviennent ainsi ‘co-acteurs’. </w:t>
      </w:r>
    </w:p>
    <w:p w14:paraId="41B95D5B" w14:textId="2B040DC2" w:rsidR="0082438F" w:rsidRPr="009E5C58" w:rsidRDefault="005E70FC" w:rsidP="0082438F">
      <w:pPr>
        <w:spacing w:after="0" w:line="240" w:lineRule="auto"/>
        <w:ind w:firstLine="284"/>
        <w:jc w:val="both"/>
        <w:rPr>
          <w:rFonts w:ascii="Times New Roman" w:hAnsi="Times New Roman" w:cs="Times New Roman"/>
          <w:szCs w:val="28"/>
          <w:u w:val="single"/>
        </w:rPr>
      </w:pPr>
      <w:r w:rsidRPr="009E5C58">
        <w:rPr>
          <w:rFonts w:ascii="Times New Roman" w:hAnsi="Times New Roman" w:cs="Times New Roman"/>
          <w:szCs w:val="28"/>
        </w:rPr>
        <w:t xml:space="preserve">La coopération </w:t>
      </w:r>
      <w:r w:rsidR="0082438F" w:rsidRPr="009E5C58">
        <w:rPr>
          <w:rFonts w:ascii="Times New Roman" w:hAnsi="Times New Roman" w:cs="Times New Roman"/>
          <w:szCs w:val="28"/>
        </w:rPr>
        <w:t xml:space="preserve">ne vise </w:t>
      </w:r>
      <w:r w:rsidR="0082438F" w:rsidRPr="009E5C58">
        <w:rPr>
          <w:rFonts w:ascii="Times New Roman" w:hAnsi="Times New Roman" w:cs="Times New Roman"/>
          <w:szCs w:val="28"/>
          <w:u w:val="single"/>
        </w:rPr>
        <w:t>pas</w:t>
      </w:r>
      <w:r w:rsidR="0082438F" w:rsidRPr="009E5C58">
        <w:rPr>
          <w:rFonts w:ascii="Times New Roman" w:hAnsi="Times New Roman" w:cs="Times New Roman"/>
          <w:szCs w:val="28"/>
        </w:rPr>
        <w:t xml:space="preserve"> </w:t>
      </w:r>
      <w:r w:rsidR="0017065D" w:rsidRPr="009E5C58">
        <w:rPr>
          <w:rFonts w:ascii="Times New Roman" w:hAnsi="Times New Roman" w:cs="Times New Roman"/>
          <w:szCs w:val="28"/>
        </w:rPr>
        <w:t>à</w:t>
      </w:r>
      <w:r w:rsidR="0017065D" w:rsidRPr="009E5C58">
        <w:rPr>
          <w:rFonts w:ascii="Times New Roman" w:hAnsi="Times New Roman" w:cs="Times New Roman"/>
          <w:szCs w:val="28"/>
          <w:u w:val="single"/>
        </w:rPr>
        <w:t xml:space="preserve"> </w:t>
      </w:r>
      <w:r w:rsidR="0082438F" w:rsidRPr="009E5C58">
        <w:rPr>
          <w:rFonts w:ascii="Times New Roman" w:hAnsi="Times New Roman" w:cs="Times New Roman"/>
          <w:szCs w:val="28"/>
          <w:u w:val="single"/>
        </w:rPr>
        <w:t>résoudre les problèmes mais à faciliter les processus</w:t>
      </w:r>
      <w:r w:rsidR="0082438F" w:rsidRPr="009E5C58">
        <w:rPr>
          <w:rFonts w:ascii="Times New Roman" w:hAnsi="Times New Roman" w:cs="Times New Roman"/>
          <w:szCs w:val="28"/>
        </w:rPr>
        <w:t xml:space="preserve">, à partir d’inputs endogènes et d’innovations insérées dans les savoirs locaux, </w:t>
      </w:r>
      <w:r w:rsidRPr="009E5C58">
        <w:rPr>
          <w:rFonts w:ascii="Times New Roman" w:hAnsi="Times New Roman" w:cs="Times New Roman"/>
          <w:szCs w:val="28"/>
        </w:rPr>
        <w:t xml:space="preserve">unie à </w:t>
      </w:r>
      <w:r w:rsidR="0082438F" w:rsidRPr="009E5C58">
        <w:rPr>
          <w:rFonts w:ascii="Times New Roman" w:hAnsi="Times New Roman" w:cs="Times New Roman"/>
          <w:szCs w:val="28"/>
        </w:rPr>
        <w:t xml:space="preserve">la société civile, </w:t>
      </w:r>
      <w:r w:rsidRPr="009E5C58">
        <w:rPr>
          <w:rFonts w:ascii="Times New Roman" w:hAnsi="Times New Roman" w:cs="Times New Roman"/>
          <w:szCs w:val="28"/>
          <w:u w:val="single"/>
        </w:rPr>
        <w:t xml:space="preserve">vers </w:t>
      </w:r>
      <w:r w:rsidR="0082438F" w:rsidRPr="009E5C58">
        <w:rPr>
          <w:rFonts w:ascii="Times New Roman" w:hAnsi="Times New Roman" w:cs="Times New Roman"/>
          <w:szCs w:val="28"/>
          <w:u w:val="single"/>
        </w:rPr>
        <w:t>é</w:t>
      </w:r>
      <w:r w:rsidR="000C4E97" w:rsidRPr="009E5C58">
        <w:rPr>
          <w:rFonts w:ascii="Times New Roman" w:hAnsi="Times New Roman" w:cs="Times New Roman"/>
          <w:szCs w:val="28"/>
          <w:u w:val="single"/>
        </w:rPr>
        <w:t>quité</w:t>
      </w:r>
      <w:r w:rsidR="0082438F" w:rsidRPr="009E5C58">
        <w:rPr>
          <w:rFonts w:ascii="Times New Roman" w:hAnsi="Times New Roman" w:cs="Times New Roman"/>
          <w:szCs w:val="28"/>
          <w:u w:val="single"/>
        </w:rPr>
        <w:t xml:space="preserve"> sociale, croissance économique, durabilité environnementale, bien-être physique, psychique et social.</w:t>
      </w:r>
    </w:p>
    <w:p w14:paraId="7F3F4B4A" w14:textId="21645896" w:rsidR="0082438F" w:rsidRPr="009E5C58" w:rsidRDefault="000C4E97">
      <w:pPr>
        <w:numPr>
          <w:ilvl w:val="0"/>
          <w:numId w:val="4"/>
        </w:numPr>
        <w:shd w:val="clear" w:color="auto" w:fill="FFFF99"/>
        <w:spacing w:before="60" w:after="20" w:line="240" w:lineRule="auto"/>
        <w:ind w:left="284" w:hanging="284"/>
        <w:rPr>
          <w:rFonts w:ascii="Times New Roman" w:hAnsi="Times New Roman" w:cs="Times New Roman"/>
          <w:b/>
          <w:sz w:val="24"/>
          <w:szCs w:val="24"/>
        </w:rPr>
      </w:pPr>
      <w:r w:rsidRPr="009E5C58">
        <w:rPr>
          <w:rFonts w:ascii="Times New Roman" w:hAnsi="Times New Roman" w:cs="Times New Roman"/>
          <w:b/>
          <w:sz w:val="24"/>
          <w:szCs w:val="24"/>
        </w:rPr>
        <w:t>SECTEURS</w:t>
      </w:r>
      <w:r w:rsidR="0082438F" w:rsidRPr="009E5C58">
        <w:rPr>
          <w:rFonts w:ascii="Times New Roman" w:hAnsi="Times New Roman" w:cs="Times New Roman"/>
          <w:b/>
          <w:sz w:val="24"/>
          <w:szCs w:val="24"/>
        </w:rPr>
        <w:t xml:space="preserve"> D’ACTION DANS LES PAYS TIERS</w:t>
      </w:r>
    </w:p>
    <w:p w14:paraId="3A3850EA" w14:textId="18FEDFD3" w:rsidR="0082438F" w:rsidRPr="009E5C58" w:rsidRDefault="0082438F">
      <w:pPr>
        <w:numPr>
          <w:ilvl w:val="0"/>
          <w:numId w:val="8"/>
        </w:numPr>
        <w:spacing w:after="0" w:line="240" w:lineRule="auto"/>
        <w:ind w:left="284" w:hanging="284"/>
        <w:contextualSpacing/>
        <w:jc w:val="both"/>
        <w:rPr>
          <w:rFonts w:ascii="Times New Roman" w:hAnsi="Times New Roman" w:cs="Times New Roman"/>
        </w:rPr>
      </w:pPr>
      <w:r w:rsidRPr="009E5C58">
        <w:rPr>
          <w:rFonts w:ascii="Times New Roman" w:hAnsi="Times New Roman" w:cs="Times New Roman"/>
        </w:rPr>
        <w:t xml:space="preserve">Accompagnement </w:t>
      </w:r>
      <w:r w:rsidR="00DA4E5F" w:rsidRPr="009E5C58">
        <w:rPr>
          <w:rFonts w:ascii="Times New Roman" w:hAnsi="Times New Roman" w:cs="Times New Roman"/>
        </w:rPr>
        <w:t xml:space="preserve">à </w:t>
      </w:r>
      <w:r w:rsidRPr="009E5C58">
        <w:rPr>
          <w:rFonts w:ascii="Times New Roman" w:hAnsi="Times New Roman" w:cs="Times New Roman"/>
        </w:rPr>
        <w:t>la croissance et consolidation de</w:t>
      </w:r>
      <w:r w:rsidR="00B57489" w:rsidRPr="009E5C58">
        <w:rPr>
          <w:rFonts w:ascii="Times New Roman" w:hAnsi="Times New Roman" w:cs="Times New Roman"/>
        </w:rPr>
        <w:t xml:space="preserve"> </w:t>
      </w:r>
      <w:r w:rsidR="00DA4E5F" w:rsidRPr="009E5C58">
        <w:rPr>
          <w:rFonts w:ascii="Times New Roman" w:hAnsi="Times New Roman" w:cs="Times New Roman"/>
        </w:rPr>
        <w:t xml:space="preserve">la </w:t>
      </w:r>
      <w:r w:rsidRPr="009E5C58">
        <w:rPr>
          <w:rFonts w:ascii="Times New Roman" w:hAnsi="Times New Roman" w:cs="Times New Roman"/>
          <w:u w:val="single"/>
        </w:rPr>
        <w:t>Société Civile</w:t>
      </w:r>
      <w:r w:rsidRPr="009E5C58">
        <w:rPr>
          <w:rFonts w:ascii="Times New Roman" w:hAnsi="Times New Roman" w:cs="Times New Roman"/>
        </w:rPr>
        <w:t>,</w:t>
      </w:r>
      <w:r w:rsidR="00DA4E5F" w:rsidRPr="009E5C58">
        <w:rPr>
          <w:rFonts w:ascii="Times New Roman" w:hAnsi="Times New Roman" w:cs="Times New Roman"/>
        </w:rPr>
        <w:t xml:space="preserve"> </w:t>
      </w:r>
      <w:r w:rsidRPr="009E5C58">
        <w:rPr>
          <w:rFonts w:ascii="Times New Roman" w:hAnsi="Times New Roman" w:cs="Times New Roman"/>
        </w:rPr>
        <w:t xml:space="preserve">favorisant </w:t>
      </w:r>
      <w:r w:rsidR="005E70FC" w:rsidRPr="009E5C58">
        <w:rPr>
          <w:rFonts w:ascii="Times New Roman" w:hAnsi="Times New Roman" w:cs="Times New Roman"/>
        </w:rPr>
        <w:t>son</w:t>
      </w:r>
      <w:r w:rsidRPr="009E5C58">
        <w:rPr>
          <w:rFonts w:ascii="Times New Roman" w:hAnsi="Times New Roman" w:cs="Times New Roman"/>
        </w:rPr>
        <w:t xml:space="preserve"> approche proactive aux institutions administratives, culturelles, productives et économiques, nationales et internationales.</w:t>
      </w:r>
    </w:p>
    <w:p w14:paraId="1D8504BD" w14:textId="3378EDDA" w:rsidR="0082438F" w:rsidRPr="009E5C58" w:rsidRDefault="0082438F">
      <w:pPr>
        <w:numPr>
          <w:ilvl w:val="0"/>
          <w:numId w:val="8"/>
        </w:numPr>
        <w:spacing w:after="0" w:line="240" w:lineRule="auto"/>
        <w:ind w:left="284" w:hanging="284"/>
        <w:contextualSpacing/>
        <w:jc w:val="both"/>
        <w:rPr>
          <w:rFonts w:ascii="Times New Roman" w:hAnsi="Times New Roman" w:cs="Times New Roman"/>
        </w:rPr>
      </w:pPr>
      <w:r w:rsidRPr="009E5C58">
        <w:rPr>
          <w:rFonts w:ascii="Times New Roman" w:hAnsi="Times New Roman" w:cs="Times New Roman"/>
        </w:rPr>
        <w:t xml:space="preserve">Appui aux initiatives de </w:t>
      </w:r>
      <w:r w:rsidRPr="009E5C58">
        <w:rPr>
          <w:rFonts w:ascii="Times New Roman" w:hAnsi="Times New Roman" w:cs="Times New Roman"/>
          <w:u w:val="single"/>
        </w:rPr>
        <w:t>résilience de la population</w:t>
      </w:r>
      <w:r w:rsidRPr="009E5C58">
        <w:rPr>
          <w:rFonts w:ascii="Times New Roman" w:hAnsi="Times New Roman" w:cs="Times New Roman"/>
        </w:rPr>
        <w:t xml:space="preserve">, notamment dans les zones les plus en difficulté, privilégiant la </w:t>
      </w:r>
      <w:r w:rsidRPr="009E5C58">
        <w:rPr>
          <w:rFonts w:ascii="Times New Roman" w:hAnsi="Times New Roman" w:cs="Times New Roman"/>
          <w:u w:val="single"/>
        </w:rPr>
        <w:t>valorisation des ressources autochtones</w:t>
      </w:r>
      <w:r w:rsidRPr="009E5C58">
        <w:rPr>
          <w:rFonts w:ascii="Times New Roman" w:hAnsi="Times New Roman" w:cs="Times New Roman"/>
        </w:rPr>
        <w:t xml:space="preserve">, vers une </w:t>
      </w:r>
      <w:r w:rsidRPr="009E5C58">
        <w:rPr>
          <w:rFonts w:ascii="Times New Roman" w:hAnsi="Times New Roman" w:cs="Times New Roman"/>
          <w:u w:val="single"/>
        </w:rPr>
        <w:t>hausse</w:t>
      </w:r>
      <w:r w:rsidRPr="009E5C58">
        <w:rPr>
          <w:rFonts w:ascii="Times New Roman" w:hAnsi="Times New Roman" w:cs="Times New Roman"/>
        </w:rPr>
        <w:t xml:space="preserve"> de</w:t>
      </w:r>
      <w:r w:rsidR="00DA4E5F" w:rsidRPr="009E5C58">
        <w:rPr>
          <w:rFonts w:ascii="Times New Roman" w:hAnsi="Times New Roman" w:cs="Times New Roman"/>
        </w:rPr>
        <w:t xml:space="preserve"> la</w:t>
      </w:r>
      <w:r w:rsidRPr="009E5C58">
        <w:rPr>
          <w:rFonts w:ascii="Times New Roman" w:hAnsi="Times New Roman" w:cs="Times New Roman"/>
        </w:rPr>
        <w:t xml:space="preserve"> qualité de vie</w:t>
      </w:r>
      <w:r w:rsidR="00F42C15" w:rsidRPr="009E5C58">
        <w:rPr>
          <w:rFonts w:ascii="Times New Roman" w:hAnsi="Times New Roman" w:cs="Times New Roman"/>
        </w:rPr>
        <w:t xml:space="preserve"> </w:t>
      </w:r>
      <w:r w:rsidR="00DA4E5F" w:rsidRPr="009E5C58">
        <w:rPr>
          <w:rFonts w:ascii="Times New Roman" w:hAnsi="Times New Roman" w:cs="Times New Roman"/>
        </w:rPr>
        <w:t xml:space="preserve">et </w:t>
      </w:r>
      <w:r w:rsidR="00F42C15" w:rsidRPr="009E5C58">
        <w:rPr>
          <w:rFonts w:ascii="Times New Roman" w:hAnsi="Times New Roman" w:cs="Times New Roman"/>
        </w:rPr>
        <w:t>surtout</w:t>
      </w:r>
      <w:r w:rsidRPr="009E5C58">
        <w:rPr>
          <w:rFonts w:ascii="Times New Roman" w:hAnsi="Times New Roman" w:cs="Times New Roman"/>
        </w:rPr>
        <w:t xml:space="preserve"> </w:t>
      </w:r>
      <w:r w:rsidR="00B57489" w:rsidRPr="009E5C58">
        <w:rPr>
          <w:rFonts w:ascii="Times New Roman" w:hAnsi="Times New Roman" w:cs="Times New Roman"/>
          <w:u w:val="single"/>
        </w:rPr>
        <w:t>de</w:t>
      </w:r>
      <w:r w:rsidRPr="009E5C58">
        <w:rPr>
          <w:rFonts w:ascii="Times New Roman" w:hAnsi="Times New Roman" w:cs="Times New Roman"/>
          <w:u w:val="single"/>
        </w:rPr>
        <w:t xml:space="preserve"> </w:t>
      </w:r>
      <w:r w:rsidR="00F42C15" w:rsidRPr="009E5C58">
        <w:rPr>
          <w:rFonts w:ascii="Times New Roman" w:hAnsi="Times New Roman" w:cs="Times New Roman"/>
          <w:u w:val="single"/>
        </w:rPr>
        <w:t xml:space="preserve">la </w:t>
      </w:r>
      <w:r w:rsidRPr="009E5C58">
        <w:rPr>
          <w:rFonts w:ascii="Times New Roman" w:hAnsi="Times New Roman" w:cs="Times New Roman"/>
          <w:u w:val="single"/>
        </w:rPr>
        <w:t>demande de qualité de vie</w:t>
      </w:r>
      <w:r w:rsidR="009B2B2F" w:rsidRPr="009E5C58">
        <w:rPr>
          <w:rFonts w:ascii="Times New Roman" w:hAnsi="Times New Roman" w:cs="Times New Roman"/>
        </w:rPr>
        <w:t xml:space="preserve"> </w:t>
      </w:r>
      <w:r w:rsidR="004A2287" w:rsidRPr="009E5C58">
        <w:rPr>
          <w:rFonts w:ascii="Times New Roman" w:hAnsi="Times New Roman" w:cs="Times New Roman"/>
        </w:rPr>
        <w:t>d</w:t>
      </w:r>
      <w:r w:rsidR="00F42C15" w:rsidRPr="009E5C58">
        <w:rPr>
          <w:rFonts w:ascii="Times New Roman" w:hAnsi="Times New Roman" w:cs="Times New Roman"/>
        </w:rPr>
        <w:t>ans le</w:t>
      </w:r>
      <w:r w:rsidR="004A2287" w:rsidRPr="009E5C58">
        <w:rPr>
          <w:rFonts w:ascii="Times New Roman" w:hAnsi="Times New Roman" w:cs="Times New Roman"/>
        </w:rPr>
        <w:t xml:space="preserve"> travail</w:t>
      </w:r>
      <w:r w:rsidR="005E70FC" w:rsidRPr="009E5C58">
        <w:rPr>
          <w:rFonts w:ascii="Times New Roman" w:hAnsi="Times New Roman" w:cs="Times New Roman"/>
        </w:rPr>
        <w:t xml:space="preserve">, en famille et dans </w:t>
      </w:r>
      <w:r w:rsidR="00D63404" w:rsidRPr="009E5C58">
        <w:rPr>
          <w:rFonts w:ascii="Times New Roman" w:hAnsi="Times New Roman" w:cs="Times New Roman"/>
        </w:rPr>
        <w:t>la communauté</w:t>
      </w:r>
      <w:r w:rsidRPr="009E5C58">
        <w:rPr>
          <w:rFonts w:ascii="Times New Roman" w:hAnsi="Times New Roman" w:cs="Times New Roman"/>
        </w:rPr>
        <w:t>.</w:t>
      </w:r>
    </w:p>
    <w:p w14:paraId="13139770" w14:textId="2C0C3A2F" w:rsidR="0082438F" w:rsidRPr="009E5C58" w:rsidRDefault="00F42C15">
      <w:pPr>
        <w:numPr>
          <w:ilvl w:val="0"/>
          <w:numId w:val="8"/>
        </w:numPr>
        <w:spacing w:after="0" w:line="240" w:lineRule="auto"/>
        <w:ind w:left="284" w:hanging="284"/>
        <w:jc w:val="both"/>
        <w:rPr>
          <w:rFonts w:ascii="Times New Roman" w:hAnsi="Times New Roman" w:cs="Times New Roman"/>
        </w:rPr>
      </w:pPr>
      <w:r w:rsidRPr="009E5C58">
        <w:rPr>
          <w:rFonts w:ascii="Times New Roman" w:hAnsi="Times New Roman" w:cs="Times New Roman"/>
        </w:rPr>
        <w:t>Constitution</w:t>
      </w:r>
      <w:r w:rsidR="0082438F" w:rsidRPr="009E5C58">
        <w:rPr>
          <w:rFonts w:ascii="Times New Roman" w:hAnsi="Times New Roman" w:cs="Times New Roman"/>
        </w:rPr>
        <w:t xml:space="preserve"> d’un noyau de</w:t>
      </w:r>
      <w:r w:rsidRPr="009E5C58">
        <w:rPr>
          <w:rFonts w:ascii="Times New Roman" w:hAnsi="Times New Roman" w:cs="Times New Roman"/>
        </w:rPr>
        <w:t xml:space="preserve"> ‘grands techniciens animateurs’</w:t>
      </w:r>
      <w:r w:rsidR="00161A09" w:rsidRPr="009E5C58">
        <w:rPr>
          <w:rFonts w:ascii="Times New Roman" w:hAnsi="Times New Roman" w:cs="Times New Roman"/>
        </w:rPr>
        <w:t xml:space="preserve"> et de</w:t>
      </w:r>
      <w:r w:rsidR="0082438F" w:rsidRPr="009E5C58">
        <w:rPr>
          <w:rFonts w:ascii="Times New Roman" w:hAnsi="Times New Roman" w:cs="Times New Roman"/>
        </w:rPr>
        <w:t xml:space="preserve"> leaders capables de créer un </w:t>
      </w:r>
      <w:r w:rsidR="0082438F" w:rsidRPr="009E5C58">
        <w:rPr>
          <w:rFonts w:ascii="Times New Roman" w:hAnsi="Times New Roman" w:cs="Times New Roman"/>
          <w:u w:val="single"/>
        </w:rPr>
        <w:t>changement social d’émulation</w:t>
      </w:r>
      <w:r w:rsidR="0082438F" w:rsidRPr="009E5C58">
        <w:rPr>
          <w:rFonts w:ascii="Times New Roman" w:hAnsi="Times New Roman" w:cs="Times New Roman"/>
        </w:rPr>
        <w:t>.</w:t>
      </w:r>
    </w:p>
    <w:p w14:paraId="403C6389" w14:textId="7AAFFAA3" w:rsidR="00B57489" w:rsidRPr="009E5C58" w:rsidRDefault="0082438F">
      <w:pPr>
        <w:numPr>
          <w:ilvl w:val="0"/>
          <w:numId w:val="8"/>
        </w:numPr>
        <w:spacing w:after="0" w:line="240" w:lineRule="auto"/>
        <w:ind w:left="284" w:hanging="284"/>
        <w:jc w:val="both"/>
        <w:rPr>
          <w:rFonts w:ascii="Times New Roman" w:hAnsi="Times New Roman" w:cs="Times New Roman"/>
        </w:rPr>
      </w:pPr>
      <w:r w:rsidRPr="009E5C58">
        <w:rPr>
          <w:rFonts w:ascii="Times New Roman" w:hAnsi="Times New Roman" w:cs="Times New Roman"/>
        </w:rPr>
        <w:t>Promotion d</w:t>
      </w:r>
      <w:r w:rsidR="00DA4E5F" w:rsidRPr="009E5C58">
        <w:rPr>
          <w:rFonts w:ascii="Times New Roman" w:hAnsi="Times New Roman" w:cs="Times New Roman"/>
        </w:rPr>
        <w:t>’une</w:t>
      </w:r>
      <w:r w:rsidR="00C4779E" w:rsidRPr="009E5C58">
        <w:rPr>
          <w:rFonts w:ascii="Times New Roman" w:hAnsi="Times New Roman" w:cs="Times New Roman"/>
        </w:rPr>
        <w:t xml:space="preserve"> </w:t>
      </w:r>
      <w:r w:rsidRPr="009E5C58">
        <w:rPr>
          <w:rFonts w:ascii="Times New Roman" w:hAnsi="Times New Roman" w:cs="Times New Roman"/>
          <w:u w:val="single"/>
        </w:rPr>
        <w:t>culture de</w:t>
      </w:r>
      <w:r w:rsidR="005F0522" w:rsidRPr="009E5C58">
        <w:rPr>
          <w:rFonts w:ascii="Times New Roman" w:hAnsi="Times New Roman" w:cs="Times New Roman"/>
          <w:u w:val="single"/>
        </w:rPr>
        <w:t xml:space="preserve"> </w:t>
      </w:r>
      <w:r w:rsidRPr="009E5C58">
        <w:rPr>
          <w:rFonts w:ascii="Times New Roman" w:hAnsi="Times New Roman" w:cs="Times New Roman"/>
          <w:u w:val="single"/>
        </w:rPr>
        <w:t>concertation</w:t>
      </w:r>
      <w:r w:rsidRPr="009E5C58">
        <w:rPr>
          <w:rFonts w:ascii="Times New Roman" w:hAnsi="Times New Roman" w:cs="Times New Roman"/>
        </w:rPr>
        <w:t xml:space="preserve"> </w:t>
      </w:r>
      <w:r w:rsidR="00161A09" w:rsidRPr="009E5C58">
        <w:rPr>
          <w:rFonts w:ascii="Times New Roman" w:hAnsi="Times New Roman" w:cs="Times New Roman"/>
        </w:rPr>
        <w:t>de</w:t>
      </w:r>
      <w:r w:rsidRPr="009E5C58">
        <w:rPr>
          <w:rFonts w:ascii="Times New Roman" w:hAnsi="Times New Roman" w:cs="Times New Roman"/>
        </w:rPr>
        <w:t xml:space="preserve"> la gestion des ressources </w:t>
      </w:r>
      <w:r w:rsidR="00161A09" w:rsidRPr="009E5C58">
        <w:rPr>
          <w:rFonts w:ascii="Times New Roman" w:hAnsi="Times New Roman" w:cs="Times New Roman"/>
        </w:rPr>
        <w:t xml:space="preserve">endogènes culturelles, économiques, sociales, </w:t>
      </w:r>
      <w:r w:rsidRPr="009E5C58">
        <w:rPr>
          <w:rFonts w:ascii="Times New Roman" w:hAnsi="Times New Roman" w:cs="Times New Roman"/>
        </w:rPr>
        <w:t>naturelles.</w:t>
      </w:r>
      <w:r w:rsidR="00B57489" w:rsidRPr="009E5C58">
        <w:rPr>
          <w:rFonts w:ascii="Times New Roman" w:hAnsi="Times New Roman" w:cs="Times New Roman"/>
        </w:rPr>
        <w:t xml:space="preserve"> </w:t>
      </w:r>
    </w:p>
    <w:p w14:paraId="6DF4049A" w14:textId="4D5FEA9F" w:rsidR="0082438F" w:rsidRPr="009E5C58" w:rsidRDefault="0082438F">
      <w:pPr>
        <w:numPr>
          <w:ilvl w:val="0"/>
          <w:numId w:val="8"/>
        </w:numPr>
        <w:spacing w:after="0" w:line="240" w:lineRule="auto"/>
        <w:ind w:left="284" w:hanging="284"/>
        <w:jc w:val="both"/>
        <w:rPr>
          <w:rFonts w:ascii="Times New Roman" w:hAnsi="Times New Roman" w:cs="Times New Roman"/>
        </w:rPr>
      </w:pPr>
      <w:r w:rsidRPr="009E5C58">
        <w:rPr>
          <w:rFonts w:ascii="Times New Roman" w:hAnsi="Times New Roman" w:cs="Times New Roman"/>
        </w:rPr>
        <w:t xml:space="preserve">Promotion de la </w:t>
      </w:r>
      <w:r w:rsidRPr="009E5C58">
        <w:rPr>
          <w:rFonts w:ascii="Times New Roman" w:hAnsi="Times New Roman" w:cs="Times New Roman"/>
          <w:u w:val="single"/>
        </w:rPr>
        <w:t>culture d’entreprise</w:t>
      </w:r>
      <w:r w:rsidRPr="009E5C58">
        <w:rPr>
          <w:rFonts w:ascii="Times New Roman" w:hAnsi="Times New Roman" w:cs="Times New Roman"/>
        </w:rPr>
        <w:t xml:space="preserve"> fondée sur </w:t>
      </w:r>
      <w:r w:rsidR="00050FCF" w:rsidRPr="009E5C58">
        <w:rPr>
          <w:rFonts w:ascii="Times New Roman" w:hAnsi="Times New Roman" w:cs="Times New Roman"/>
        </w:rPr>
        <w:t xml:space="preserve">une </w:t>
      </w:r>
      <w:r w:rsidR="00AC7727" w:rsidRPr="009E5C58">
        <w:rPr>
          <w:rFonts w:ascii="Times New Roman" w:hAnsi="Times New Roman" w:cs="Times New Roman"/>
        </w:rPr>
        <w:t>économie respectueuse de l'environnement</w:t>
      </w:r>
      <w:r w:rsidR="009B2B2F" w:rsidRPr="009E5C58">
        <w:rPr>
          <w:rFonts w:ascii="Times New Roman" w:hAnsi="Times New Roman" w:cs="Times New Roman"/>
        </w:rPr>
        <w:t xml:space="preserve"> et de l’éthique sociale.</w:t>
      </w:r>
    </w:p>
    <w:p w14:paraId="45617591" w14:textId="3EA2A391" w:rsidR="0082438F" w:rsidRPr="009E5C58" w:rsidRDefault="0082438F">
      <w:pPr>
        <w:numPr>
          <w:ilvl w:val="0"/>
          <w:numId w:val="8"/>
        </w:numPr>
        <w:spacing w:after="0" w:line="240" w:lineRule="auto"/>
        <w:ind w:left="284" w:hanging="284"/>
        <w:jc w:val="both"/>
        <w:rPr>
          <w:rFonts w:ascii="Times New Roman" w:hAnsi="Times New Roman" w:cs="Times New Roman"/>
        </w:rPr>
      </w:pPr>
      <w:r w:rsidRPr="009E5C58">
        <w:rPr>
          <w:rFonts w:ascii="Times New Roman" w:hAnsi="Times New Roman" w:cs="Times New Roman"/>
        </w:rPr>
        <w:t>Promotion d</w:t>
      </w:r>
      <w:r w:rsidR="004A5A6A" w:rsidRPr="009E5C58">
        <w:rPr>
          <w:rFonts w:ascii="Times New Roman" w:hAnsi="Times New Roman" w:cs="Times New Roman"/>
        </w:rPr>
        <w:t>e la demande d</w:t>
      </w:r>
      <w:r w:rsidRPr="009E5C58">
        <w:rPr>
          <w:rFonts w:ascii="Times New Roman" w:hAnsi="Times New Roman" w:cs="Times New Roman"/>
        </w:rPr>
        <w:t xml:space="preserve">’une </w:t>
      </w:r>
      <w:r w:rsidRPr="009E5C58">
        <w:rPr>
          <w:rFonts w:ascii="Times New Roman" w:hAnsi="Times New Roman" w:cs="Times New Roman"/>
          <w:u w:val="single"/>
        </w:rPr>
        <w:t>éducation de qualité</w:t>
      </w:r>
      <w:r w:rsidR="004A5A6A" w:rsidRPr="009E5C58">
        <w:rPr>
          <w:rFonts w:ascii="Times New Roman" w:hAnsi="Times New Roman" w:cs="Times New Roman"/>
        </w:rPr>
        <w:t xml:space="preserve">, notamment dans les écoles, avec une importante hausse de la </w:t>
      </w:r>
      <w:r w:rsidR="00D63404" w:rsidRPr="009E5C58">
        <w:rPr>
          <w:rFonts w:ascii="Times New Roman" w:hAnsi="Times New Roman" w:cs="Times New Roman"/>
        </w:rPr>
        <w:t>pédagogie et</w:t>
      </w:r>
      <w:r w:rsidR="004A5A6A" w:rsidRPr="009E5C58">
        <w:rPr>
          <w:rFonts w:ascii="Times New Roman" w:hAnsi="Times New Roman" w:cs="Times New Roman"/>
        </w:rPr>
        <w:t xml:space="preserve"> de la didactique</w:t>
      </w:r>
      <w:r w:rsidRPr="009E5C58">
        <w:rPr>
          <w:rFonts w:ascii="Times New Roman" w:hAnsi="Times New Roman" w:cs="Times New Roman"/>
        </w:rPr>
        <w:t xml:space="preserve">.  </w:t>
      </w:r>
    </w:p>
    <w:p w14:paraId="46E80BA0" w14:textId="33753473" w:rsidR="0082438F" w:rsidRPr="009E5C58" w:rsidRDefault="009B2B2F">
      <w:pPr>
        <w:numPr>
          <w:ilvl w:val="0"/>
          <w:numId w:val="8"/>
        </w:numPr>
        <w:spacing w:after="0" w:line="240" w:lineRule="auto"/>
        <w:ind w:left="284" w:hanging="284"/>
        <w:jc w:val="both"/>
        <w:rPr>
          <w:rFonts w:ascii="Times New Roman" w:hAnsi="Times New Roman" w:cs="Times New Roman"/>
        </w:rPr>
      </w:pPr>
      <w:r w:rsidRPr="009E5C58">
        <w:rPr>
          <w:rFonts w:ascii="Times New Roman" w:hAnsi="Times New Roman" w:cs="Times New Roman"/>
        </w:rPr>
        <w:t>C</w:t>
      </w:r>
      <w:r w:rsidR="0082438F" w:rsidRPr="009E5C58">
        <w:rPr>
          <w:rFonts w:ascii="Times New Roman" w:hAnsi="Times New Roman" w:cs="Times New Roman"/>
        </w:rPr>
        <w:t xml:space="preserve">ontributions concrètes en faveur de : </w:t>
      </w:r>
      <w:r w:rsidR="0082438F" w:rsidRPr="009E5C58">
        <w:rPr>
          <w:rFonts w:ascii="Times New Roman" w:hAnsi="Times New Roman" w:cs="Times New Roman"/>
          <w:u w:val="single"/>
        </w:rPr>
        <w:t>femme</w:t>
      </w:r>
      <w:r w:rsidR="0082438F" w:rsidRPr="009E5C58">
        <w:rPr>
          <w:rFonts w:ascii="Times New Roman" w:hAnsi="Times New Roman" w:cs="Times New Roman"/>
        </w:rPr>
        <w:t xml:space="preserve">, </w:t>
      </w:r>
      <w:r w:rsidR="00A43D22" w:rsidRPr="009E5C58">
        <w:rPr>
          <w:rFonts w:ascii="Times New Roman" w:hAnsi="Times New Roman" w:cs="Times New Roman"/>
          <w:u w:val="single"/>
        </w:rPr>
        <w:t>mineurs</w:t>
      </w:r>
      <w:r w:rsidR="0082438F" w:rsidRPr="009E5C58">
        <w:rPr>
          <w:rFonts w:ascii="Times New Roman" w:hAnsi="Times New Roman" w:cs="Times New Roman"/>
        </w:rPr>
        <w:t xml:space="preserve">, </w:t>
      </w:r>
      <w:r w:rsidR="0082438F" w:rsidRPr="009E5C58">
        <w:rPr>
          <w:rFonts w:ascii="Times New Roman" w:hAnsi="Times New Roman" w:cs="Times New Roman"/>
          <w:u w:val="single"/>
        </w:rPr>
        <w:t>jeunes,</w:t>
      </w:r>
      <w:r w:rsidR="0082438F" w:rsidRPr="009E5C58">
        <w:rPr>
          <w:rFonts w:ascii="Times New Roman" w:hAnsi="Times New Roman" w:cs="Times New Roman"/>
        </w:rPr>
        <w:t xml:space="preserve"> </w:t>
      </w:r>
      <w:r w:rsidR="0082438F" w:rsidRPr="009E5C58">
        <w:rPr>
          <w:rFonts w:ascii="Times New Roman" w:hAnsi="Times New Roman" w:cs="Times New Roman"/>
          <w:u w:val="single"/>
        </w:rPr>
        <w:t>genre</w:t>
      </w:r>
      <w:r w:rsidR="0082438F" w:rsidRPr="009E5C58">
        <w:rPr>
          <w:rFonts w:ascii="Times New Roman" w:hAnsi="Times New Roman" w:cs="Times New Roman"/>
        </w:rPr>
        <w:t xml:space="preserve">, </w:t>
      </w:r>
      <w:r w:rsidR="0082438F" w:rsidRPr="009E5C58">
        <w:rPr>
          <w:rFonts w:ascii="Times New Roman" w:hAnsi="Times New Roman" w:cs="Times New Roman"/>
          <w:u w:val="single"/>
        </w:rPr>
        <w:t>paix sociale</w:t>
      </w:r>
      <w:r w:rsidR="0082438F" w:rsidRPr="009E5C58">
        <w:rPr>
          <w:rFonts w:ascii="Times New Roman" w:hAnsi="Times New Roman" w:cs="Times New Roman"/>
        </w:rPr>
        <w:t xml:space="preserve">, </w:t>
      </w:r>
      <w:r w:rsidR="0082438F" w:rsidRPr="009E5C58">
        <w:rPr>
          <w:rFonts w:ascii="Times New Roman" w:hAnsi="Times New Roman" w:cs="Times New Roman"/>
          <w:u w:val="single"/>
        </w:rPr>
        <w:t>entrepreneuriat sociétaire</w:t>
      </w:r>
      <w:r w:rsidR="0082438F" w:rsidRPr="009E5C58">
        <w:rPr>
          <w:rFonts w:ascii="Times New Roman" w:hAnsi="Times New Roman" w:cs="Times New Roman"/>
        </w:rPr>
        <w:t xml:space="preserve">, </w:t>
      </w:r>
      <w:r w:rsidR="0082438F" w:rsidRPr="009E5C58">
        <w:rPr>
          <w:rFonts w:ascii="Times New Roman" w:hAnsi="Times New Roman" w:cs="Times New Roman"/>
          <w:u w:val="single"/>
        </w:rPr>
        <w:t>agriculture et élevage</w:t>
      </w:r>
      <w:r w:rsidR="0082438F" w:rsidRPr="009E5C58">
        <w:rPr>
          <w:rFonts w:ascii="Times New Roman" w:hAnsi="Times New Roman" w:cs="Times New Roman"/>
        </w:rPr>
        <w:t xml:space="preserve">, </w:t>
      </w:r>
      <w:r w:rsidR="0082438F" w:rsidRPr="009E5C58">
        <w:rPr>
          <w:rFonts w:ascii="Times New Roman" w:hAnsi="Times New Roman" w:cs="Times New Roman"/>
          <w:u w:val="single"/>
        </w:rPr>
        <w:t>eau,</w:t>
      </w:r>
      <w:r w:rsidR="0082438F" w:rsidRPr="009E5C58">
        <w:rPr>
          <w:rFonts w:ascii="Times New Roman" w:hAnsi="Times New Roman" w:cs="Times New Roman"/>
        </w:rPr>
        <w:t xml:space="preserve"> </w:t>
      </w:r>
      <w:r w:rsidR="0082438F" w:rsidRPr="009E5C58">
        <w:rPr>
          <w:rFonts w:ascii="Times New Roman" w:hAnsi="Times New Roman" w:cs="Times New Roman"/>
          <w:u w:val="single"/>
        </w:rPr>
        <w:t>sol</w:t>
      </w:r>
      <w:r w:rsidR="0082438F" w:rsidRPr="009E5C58">
        <w:rPr>
          <w:rFonts w:ascii="Times New Roman" w:hAnsi="Times New Roman" w:cs="Times New Roman"/>
        </w:rPr>
        <w:t xml:space="preserve">, </w:t>
      </w:r>
      <w:r w:rsidR="0082438F" w:rsidRPr="009E5C58">
        <w:rPr>
          <w:rFonts w:ascii="Times New Roman" w:hAnsi="Times New Roman" w:cs="Times New Roman"/>
          <w:u w:val="single"/>
        </w:rPr>
        <w:t>santé</w:t>
      </w:r>
      <w:r w:rsidR="0082438F" w:rsidRPr="009E5C58">
        <w:rPr>
          <w:rFonts w:ascii="Times New Roman" w:hAnsi="Times New Roman" w:cs="Times New Roman"/>
        </w:rPr>
        <w:t xml:space="preserve">, </w:t>
      </w:r>
      <w:r w:rsidR="0082438F" w:rsidRPr="009E5C58">
        <w:rPr>
          <w:rFonts w:ascii="Times New Roman" w:hAnsi="Times New Roman" w:cs="Times New Roman"/>
          <w:u w:val="single"/>
        </w:rPr>
        <w:t>hygiène,</w:t>
      </w:r>
      <w:r w:rsidR="0082438F" w:rsidRPr="009E5C58">
        <w:rPr>
          <w:rFonts w:ascii="Times New Roman" w:hAnsi="Times New Roman" w:cs="Times New Roman"/>
        </w:rPr>
        <w:t xml:space="preserve"> </w:t>
      </w:r>
      <w:r w:rsidR="0082438F" w:rsidRPr="009E5C58">
        <w:rPr>
          <w:rFonts w:ascii="Times New Roman" w:hAnsi="Times New Roman" w:cs="Times New Roman"/>
          <w:u w:val="single"/>
        </w:rPr>
        <w:t>assainissement</w:t>
      </w:r>
      <w:r w:rsidR="0082438F" w:rsidRPr="009E5C58">
        <w:rPr>
          <w:rFonts w:ascii="Times New Roman" w:hAnsi="Times New Roman" w:cs="Times New Roman"/>
        </w:rPr>
        <w:t xml:space="preserve">, </w:t>
      </w:r>
      <w:r w:rsidR="0082438F" w:rsidRPr="009E5C58">
        <w:rPr>
          <w:rFonts w:ascii="Times New Roman" w:hAnsi="Times New Roman" w:cs="Times New Roman"/>
          <w:u w:val="single"/>
        </w:rPr>
        <w:t>sécurité alimentaire et financière</w:t>
      </w:r>
      <w:r w:rsidR="0082438F" w:rsidRPr="009E5C58">
        <w:rPr>
          <w:rFonts w:ascii="Times New Roman" w:hAnsi="Times New Roman" w:cs="Times New Roman"/>
        </w:rPr>
        <w:t>.</w:t>
      </w:r>
    </w:p>
    <w:p w14:paraId="4F12CBB2" w14:textId="2F1604FA" w:rsidR="0082438F" w:rsidRPr="009E5C58" w:rsidRDefault="0082438F">
      <w:pPr>
        <w:numPr>
          <w:ilvl w:val="0"/>
          <w:numId w:val="5"/>
        </w:numPr>
        <w:spacing w:after="0" w:line="240" w:lineRule="auto"/>
        <w:ind w:left="284" w:hanging="284"/>
        <w:contextualSpacing/>
        <w:jc w:val="both"/>
        <w:rPr>
          <w:rFonts w:ascii="Times New Roman" w:hAnsi="Times New Roman" w:cs="Times New Roman"/>
          <w:szCs w:val="28"/>
        </w:rPr>
      </w:pPr>
      <w:r w:rsidRPr="009E5C58">
        <w:rPr>
          <w:rFonts w:ascii="Times New Roman" w:hAnsi="Times New Roman" w:cs="Times New Roman"/>
        </w:rPr>
        <w:t xml:space="preserve">Apports éducatifs et culturels </w:t>
      </w:r>
      <w:r w:rsidR="00A43D22" w:rsidRPr="009E5C58">
        <w:rPr>
          <w:rFonts w:ascii="Times New Roman" w:hAnsi="Times New Roman" w:cs="Times New Roman"/>
        </w:rPr>
        <w:t xml:space="preserve">au sein </w:t>
      </w:r>
      <w:r w:rsidR="001E48A4" w:rsidRPr="009E5C58">
        <w:rPr>
          <w:rFonts w:ascii="Times New Roman" w:hAnsi="Times New Roman" w:cs="Times New Roman"/>
        </w:rPr>
        <w:t>d’</w:t>
      </w:r>
      <w:r w:rsidR="001E48A4" w:rsidRPr="009E5C58">
        <w:rPr>
          <w:rFonts w:ascii="Times New Roman" w:hAnsi="Times New Roman" w:cs="Times New Roman"/>
          <w:u w:val="single"/>
        </w:rPr>
        <w:t>écoles</w:t>
      </w:r>
      <w:r w:rsidRPr="009E5C58">
        <w:rPr>
          <w:rFonts w:ascii="Times New Roman" w:hAnsi="Times New Roman" w:cs="Times New Roman"/>
          <w:u w:val="single"/>
        </w:rPr>
        <w:t>, Universités, institutions publiques et privées</w:t>
      </w:r>
      <w:r w:rsidRPr="009E5C58">
        <w:rPr>
          <w:rFonts w:ascii="Times New Roman" w:hAnsi="Times New Roman" w:cs="Times New Roman"/>
        </w:rPr>
        <w:t>.</w:t>
      </w:r>
    </w:p>
    <w:p w14:paraId="4F20CBC9" w14:textId="17BCCD6C" w:rsidR="0082438F" w:rsidRPr="009E5C58" w:rsidRDefault="0082438F">
      <w:pPr>
        <w:numPr>
          <w:ilvl w:val="0"/>
          <w:numId w:val="4"/>
        </w:numPr>
        <w:shd w:val="clear" w:color="auto" w:fill="FFFF99"/>
        <w:spacing w:before="60" w:after="20" w:line="240" w:lineRule="auto"/>
        <w:ind w:left="284" w:hanging="284"/>
        <w:rPr>
          <w:rFonts w:ascii="Times New Roman" w:hAnsi="Times New Roman" w:cs="Times New Roman"/>
          <w:b/>
          <w:sz w:val="24"/>
          <w:szCs w:val="24"/>
        </w:rPr>
      </w:pPr>
      <w:r w:rsidRPr="009E5C58">
        <w:rPr>
          <w:rFonts w:ascii="Times New Roman" w:hAnsi="Times New Roman" w:cs="Times New Roman"/>
          <w:b/>
          <w:sz w:val="24"/>
          <w:szCs w:val="24"/>
        </w:rPr>
        <w:t>PHILOSOPHIE D</w:t>
      </w:r>
      <w:r w:rsidR="00505BBD" w:rsidRPr="009E5C58">
        <w:rPr>
          <w:rFonts w:ascii="Times New Roman" w:hAnsi="Times New Roman" w:cs="Times New Roman"/>
          <w:b/>
          <w:sz w:val="24"/>
          <w:szCs w:val="24"/>
        </w:rPr>
        <w:t>E LA PRÉSENCE</w:t>
      </w:r>
      <w:r w:rsidRPr="009E5C58">
        <w:rPr>
          <w:rFonts w:ascii="Times New Roman" w:hAnsi="Times New Roman" w:cs="Times New Roman"/>
          <w:b/>
          <w:sz w:val="24"/>
          <w:szCs w:val="24"/>
        </w:rPr>
        <w:t xml:space="preserve"> EN ITALIE</w:t>
      </w:r>
    </w:p>
    <w:p w14:paraId="3836CFD6" w14:textId="7877AB63" w:rsidR="0082438F" w:rsidRPr="009E5C58" w:rsidRDefault="0082438F" w:rsidP="0082438F">
      <w:pPr>
        <w:spacing w:after="0" w:line="240" w:lineRule="auto"/>
        <w:ind w:firstLine="284"/>
        <w:jc w:val="both"/>
        <w:rPr>
          <w:rFonts w:ascii="Times New Roman" w:hAnsi="Times New Roman" w:cs="Times New Roman"/>
        </w:rPr>
      </w:pPr>
      <w:r w:rsidRPr="009E5C58">
        <w:rPr>
          <w:rFonts w:ascii="Times New Roman" w:hAnsi="Times New Roman" w:cs="Times New Roman"/>
        </w:rPr>
        <w:t xml:space="preserve">La coopération </w:t>
      </w:r>
      <w:r w:rsidR="004A5A6A" w:rsidRPr="009E5C58">
        <w:rPr>
          <w:rFonts w:ascii="Times New Roman" w:hAnsi="Times New Roman" w:cs="Times New Roman"/>
        </w:rPr>
        <w:t>avec d’autre pays et peuples</w:t>
      </w:r>
      <w:r w:rsidRPr="009E5C58">
        <w:rPr>
          <w:rFonts w:ascii="Times New Roman" w:hAnsi="Times New Roman" w:cs="Times New Roman"/>
        </w:rPr>
        <w:t xml:space="preserve"> n’est pas complète si elle n’agit pas </w:t>
      </w:r>
      <w:r w:rsidR="004A5A6A" w:rsidRPr="009E5C58">
        <w:rPr>
          <w:rFonts w:ascii="Times New Roman" w:hAnsi="Times New Roman" w:cs="Times New Roman"/>
        </w:rPr>
        <w:t xml:space="preserve">même </w:t>
      </w:r>
      <w:r w:rsidRPr="009E5C58">
        <w:rPr>
          <w:rFonts w:ascii="Times New Roman" w:hAnsi="Times New Roman" w:cs="Times New Roman"/>
        </w:rPr>
        <w:t xml:space="preserve">dans </w:t>
      </w:r>
      <w:r w:rsidR="00D71C94" w:rsidRPr="009E5C58">
        <w:rPr>
          <w:rFonts w:ascii="Times New Roman" w:hAnsi="Times New Roman" w:cs="Times New Roman"/>
        </w:rPr>
        <w:t>son</w:t>
      </w:r>
      <w:r w:rsidRPr="009E5C58">
        <w:rPr>
          <w:rFonts w:ascii="Times New Roman" w:hAnsi="Times New Roman" w:cs="Times New Roman"/>
        </w:rPr>
        <w:t xml:space="preserve"> </w:t>
      </w:r>
      <w:r w:rsidR="004A5A6A" w:rsidRPr="009E5C58">
        <w:rPr>
          <w:rFonts w:ascii="Times New Roman" w:hAnsi="Times New Roman" w:cs="Times New Roman"/>
        </w:rPr>
        <w:t xml:space="preserve">propre </w:t>
      </w:r>
      <w:r w:rsidR="004D0D8C" w:rsidRPr="009E5C58">
        <w:rPr>
          <w:rFonts w:ascii="Times New Roman" w:hAnsi="Times New Roman" w:cs="Times New Roman"/>
        </w:rPr>
        <w:t>p</w:t>
      </w:r>
      <w:r w:rsidRPr="009E5C58">
        <w:rPr>
          <w:rFonts w:ascii="Times New Roman" w:hAnsi="Times New Roman" w:cs="Times New Roman"/>
        </w:rPr>
        <w:t>ays</w:t>
      </w:r>
      <w:r w:rsidR="004A5A6A" w:rsidRPr="009E5C58">
        <w:rPr>
          <w:rFonts w:ascii="Times New Roman" w:hAnsi="Times New Roman" w:cs="Times New Roman"/>
        </w:rPr>
        <w:t>/peuple</w:t>
      </w:r>
      <w:r w:rsidR="00CB19D2" w:rsidRPr="009E5C58">
        <w:rPr>
          <w:rFonts w:ascii="Times New Roman" w:hAnsi="Times New Roman" w:cs="Times New Roman"/>
        </w:rPr>
        <w:t xml:space="preserve"> par </w:t>
      </w:r>
      <w:r w:rsidRPr="009E5C58">
        <w:rPr>
          <w:rFonts w:ascii="Times New Roman" w:hAnsi="Times New Roman" w:cs="Times New Roman"/>
        </w:rPr>
        <w:t xml:space="preserve">des propositions </w:t>
      </w:r>
      <w:r w:rsidR="00CB19D2" w:rsidRPr="009E5C58">
        <w:rPr>
          <w:rFonts w:ascii="Times New Roman" w:hAnsi="Times New Roman" w:cs="Times New Roman"/>
        </w:rPr>
        <w:t>d</w:t>
      </w:r>
      <w:r w:rsidRPr="009E5C58">
        <w:rPr>
          <w:rFonts w:ascii="Times New Roman" w:hAnsi="Times New Roman" w:cs="Times New Roman"/>
        </w:rPr>
        <w:t xml:space="preserve">e sensibilisation, informations, éducation, en particulier </w:t>
      </w:r>
      <w:r w:rsidR="00CB19D2" w:rsidRPr="009E5C58">
        <w:rPr>
          <w:rFonts w:ascii="Times New Roman" w:hAnsi="Times New Roman" w:cs="Times New Roman"/>
        </w:rPr>
        <w:t xml:space="preserve">envers les </w:t>
      </w:r>
      <w:r w:rsidRPr="009E5C58">
        <w:rPr>
          <w:rFonts w:ascii="Times New Roman" w:hAnsi="Times New Roman" w:cs="Times New Roman"/>
        </w:rPr>
        <w:t xml:space="preserve">nouvelles générations. </w:t>
      </w:r>
    </w:p>
    <w:p w14:paraId="29D01B36" w14:textId="534E2157" w:rsidR="0082438F" w:rsidRPr="009E5C58" w:rsidRDefault="0082438F" w:rsidP="0082438F">
      <w:pPr>
        <w:spacing w:after="0" w:line="240" w:lineRule="auto"/>
        <w:ind w:firstLine="284"/>
        <w:jc w:val="both"/>
        <w:rPr>
          <w:rFonts w:ascii="Times New Roman" w:hAnsi="Times New Roman" w:cs="Times New Roman"/>
        </w:rPr>
      </w:pPr>
      <w:bookmarkStart w:id="4" w:name="_Hlk181950443"/>
      <w:r w:rsidRPr="009E5C58">
        <w:rPr>
          <w:rFonts w:ascii="Times New Roman" w:hAnsi="Times New Roman" w:cs="Times New Roman"/>
        </w:rPr>
        <w:t xml:space="preserve">C’est un devoir de faire connaitre aux jeunes et en général à la population, les interrelations et les interdépendances entre les peuples, </w:t>
      </w:r>
      <w:r w:rsidR="00CB19D2" w:rsidRPr="009E5C58">
        <w:rPr>
          <w:rFonts w:ascii="Times New Roman" w:hAnsi="Times New Roman" w:cs="Times New Roman"/>
        </w:rPr>
        <w:t xml:space="preserve">la nécessité </w:t>
      </w:r>
      <w:r w:rsidRPr="009E5C58">
        <w:rPr>
          <w:rFonts w:ascii="Times New Roman" w:hAnsi="Times New Roman" w:cs="Times New Roman"/>
        </w:rPr>
        <w:t>de franchir les</w:t>
      </w:r>
      <w:r w:rsidR="00F954F9" w:rsidRPr="009E5C58">
        <w:rPr>
          <w:rFonts w:ascii="Times New Roman" w:hAnsi="Times New Roman" w:cs="Times New Roman"/>
        </w:rPr>
        <w:t xml:space="preserve"> </w:t>
      </w:r>
      <w:r w:rsidR="00F954F9" w:rsidRPr="009E5C58">
        <w:rPr>
          <w:rFonts w:ascii="Times New Roman" w:hAnsi="Times New Roman" w:cs="Times New Roman"/>
          <w:sz w:val="20"/>
          <w:szCs w:val="20"/>
        </w:rPr>
        <w:t>frontières</w:t>
      </w:r>
      <w:r w:rsidRPr="009E5C58">
        <w:rPr>
          <w:rFonts w:ascii="Times New Roman" w:hAnsi="Times New Roman" w:cs="Times New Roman"/>
        </w:rPr>
        <w:t xml:space="preserve"> de </w:t>
      </w:r>
      <w:r w:rsidR="00E919F1" w:rsidRPr="009E5C58">
        <w:rPr>
          <w:rFonts w:ascii="Times New Roman" w:hAnsi="Times New Roman" w:cs="Times New Roman"/>
        </w:rPr>
        <w:t>sa propre</w:t>
      </w:r>
      <w:r w:rsidRPr="009E5C58">
        <w:rPr>
          <w:rFonts w:ascii="Times New Roman" w:hAnsi="Times New Roman" w:cs="Times New Roman"/>
        </w:rPr>
        <w:t xml:space="preserve"> culture, </w:t>
      </w:r>
      <w:r w:rsidR="004D0D8C" w:rsidRPr="009E5C58">
        <w:rPr>
          <w:rFonts w:ascii="Times New Roman" w:hAnsi="Times New Roman" w:cs="Times New Roman"/>
        </w:rPr>
        <w:t xml:space="preserve">de </w:t>
      </w:r>
      <w:r w:rsidRPr="009E5C58">
        <w:rPr>
          <w:rFonts w:ascii="Times New Roman" w:hAnsi="Times New Roman" w:cs="Times New Roman"/>
        </w:rPr>
        <w:t>percevoir les limites de l’information courante, découvrir la positivité de la diversité,</w:t>
      </w:r>
      <w:r w:rsidR="00CF67E7" w:rsidRPr="009E5C58">
        <w:rPr>
          <w:rFonts w:ascii="Times New Roman" w:hAnsi="Times New Roman" w:cs="Times New Roman"/>
        </w:rPr>
        <w:t xml:space="preserve"> </w:t>
      </w:r>
      <w:r w:rsidRPr="009E5C58">
        <w:rPr>
          <w:rFonts w:ascii="Times New Roman" w:hAnsi="Times New Roman" w:cs="Times New Roman"/>
          <w:u w:val="single"/>
        </w:rPr>
        <w:t>saisir les aspects positifs des autres cultures</w:t>
      </w:r>
      <w:r w:rsidRPr="009E5C58">
        <w:rPr>
          <w:rFonts w:ascii="Times New Roman" w:hAnsi="Times New Roman" w:cs="Times New Roman"/>
        </w:rPr>
        <w:t>, stimuler l’esprit critique, connaitre les expressions de la société civile auprès desquelles devenir</w:t>
      </w:r>
      <w:r w:rsidR="00CB19D2" w:rsidRPr="009E5C58">
        <w:rPr>
          <w:rFonts w:ascii="Times New Roman" w:hAnsi="Times New Roman" w:cs="Times New Roman"/>
        </w:rPr>
        <w:t xml:space="preserve">, sans délai, </w:t>
      </w:r>
      <w:r w:rsidRPr="009E5C58">
        <w:rPr>
          <w:rFonts w:ascii="Times New Roman" w:hAnsi="Times New Roman" w:cs="Times New Roman"/>
        </w:rPr>
        <w:t>acteurs de changements positifs,</w:t>
      </w:r>
      <w:r w:rsidR="00CF67E7" w:rsidRPr="009E5C58">
        <w:rPr>
          <w:rFonts w:ascii="Times New Roman" w:hAnsi="Times New Roman" w:cs="Times New Roman"/>
        </w:rPr>
        <w:t xml:space="preserve"> </w:t>
      </w:r>
      <w:r w:rsidRPr="009E5C58">
        <w:rPr>
          <w:rFonts w:ascii="Times New Roman" w:hAnsi="Times New Roman" w:cs="Times New Roman"/>
          <w:u w:val="single"/>
        </w:rPr>
        <w:t>offrir des opportunités d’engagement</w:t>
      </w:r>
      <w:r w:rsidR="00CF67E7" w:rsidRPr="009E5C58">
        <w:rPr>
          <w:rFonts w:ascii="Times New Roman" w:hAnsi="Times New Roman" w:cs="Times New Roman"/>
          <w:u w:val="single"/>
        </w:rPr>
        <w:t>,</w:t>
      </w:r>
      <w:r w:rsidRPr="009E5C58">
        <w:rPr>
          <w:rFonts w:ascii="Times New Roman" w:hAnsi="Times New Roman" w:cs="Times New Roman"/>
          <w:u w:val="single"/>
        </w:rPr>
        <w:t xml:space="preserve"> dès la jeunesse</w:t>
      </w:r>
      <w:r w:rsidR="00CF67E7" w:rsidRPr="009E5C58">
        <w:rPr>
          <w:rFonts w:ascii="Times New Roman" w:hAnsi="Times New Roman" w:cs="Times New Roman"/>
          <w:u w:val="single"/>
        </w:rPr>
        <w:t>,</w:t>
      </w:r>
      <w:r w:rsidRPr="009E5C58">
        <w:rPr>
          <w:rFonts w:ascii="Times New Roman" w:hAnsi="Times New Roman" w:cs="Times New Roman"/>
          <w:u w:val="single"/>
        </w:rPr>
        <w:t xml:space="preserve"> dans les processus décisionnels de construction d’une société conviviale</w:t>
      </w:r>
      <w:r w:rsidRPr="009E5C58">
        <w:rPr>
          <w:rFonts w:ascii="Times New Roman" w:hAnsi="Times New Roman" w:cs="Times New Roman"/>
        </w:rPr>
        <w:t xml:space="preserve">.  </w:t>
      </w:r>
    </w:p>
    <w:bookmarkEnd w:id="4"/>
    <w:p w14:paraId="2FB0B19F" w14:textId="77777777" w:rsidR="0082438F" w:rsidRPr="009E5C58" w:rsidRDefault="0082438F">
      <w:pPr>
        <w:numPr>
          <w:ilvl w:val="0"/>
          <w:numId w:val="4"/>
        </w:numPr>
        <w:shd w:val="clear" w:color="auto" w:fill="FFFF99"/>
        <w:spacing w:before="60" w:after="20" w:line="240" w:lineRule="auto"/>
        <w:ind w:left="284" w:hanging="284"/>
        <w:rPr>
          <w:rFonts w:ascii="Times New Roman" w:hAnsi="Times New Roman" w:cs="Times New Roman"/>
          <w:b/>
          <w:sz w:val="24"/>
          <w:szCs w:val="24"/>
        </w:rPr>
      </w:pPr>
      <w:r w:rsidRPr="009E5C58">
        <w:rPr>
          <w:rFonts w:ascii="Times New Roman" w:hAnsi="Times New Roman" w:cs="Times New Roman"/>
          <w:b/>
          <w:sz w:val="24"/>
          <w:szCs w:val="24"/>
        </w:rPr>
        <w:t>VOLETS D’ACTION EN ITALIE</w:t>
      </w:r>
    </w:p>
    <w:p w14:paraId="289AF3C9" w14:textId="2805408B" w:rsidR="0082438F" w:rsidRPr="009E5C58" w:rsidRDefault="0082438F">
      <w:pPr>
        <w:numPr>
          <w:ilvl w:val="0"/>
          <w:numId w:val="8"/>
        </w:numPr>
        <w:spacing w:after="0" w:line="240" w:lineRule="auto"/>
        <w:ind w:left="142" w:hanging="142"/>
        <w:contextualSpacing/>
        <w:jc w:val="both"/>
        <w:rPr>
          <w:rFonts w:ascii="Times New Roman" w:hAnsi="Times New Roman" w:cs="Times New Roman"/>
        </w:rPr>
      </w:pPr>
      <w:r w:rsidRPr="009E5C58">
        <w:rPr>
          <w:rFonts w:ascii="Times New Roman" w:hAnsi="Times New Roman" w:cs="Times New Roman"/>
          <w:u w:val="single"/>
        </w:rPr>
        <w:t xml:space="preserve">Parrainage </w:t>
      </w:r>
      <w:r w:rsidR="00F954F9" w:rsidRPr="009E5C58">
        <w:rPr>
          <w:rFonts w:ascii="Times New Roman" w:hAnsi="Times New Roman" w:cs="Times New Roman"/>
          <w:u w:val="single"/>
        </w:rPr>
        <w:t xml:space="preserve">à distance </w:t>
      </w:r>
      <w:r w:rsidRPr="009E5C58">
        <w:rPr>
          <w:rFonts w:ascii="Times New Roman" w:hAnsi="Times New Roman" w:cs="Times New Roman"/>
          <w:u w:val="single"/>
        </w:rPr>
        <w:t xml:space="preserve">d’enfants et de </w:t>
      </w:r>
      <w:r w:rsidR="009B2B2F" w:rsidRPr="009E5C58">
        <w:rPr>
          <w:rFonts w:ascii="Times New Roman" w:hAnsi="Times New Roman" w:cs="Times New Roman"/>
          <w:u w:val="single"/>
        </w:rPr>
        <w:t>interventions</w:t>
      </w:r>
      <w:r w:rsidR="00ED06C9" w:rsidRPr="009E5C58">
        <w:rPr>
          <w:rFonts w:ascii="Times New Roman" w:hAnsi="Times New Roman" w:cs="Times New Roman"/>
          <w:u w:val="single"/>
        </w:rPr>
        <w:t xml:space="preserve"> ponctuelles</w:t>
      </w:r>
      <w:r w:rsidRPr="009E5C58">
        <w:rPr>
          <w:rFonts w:ascii="Times New Roman" w:hAnsi="Times New Roman" w:cs="Times New Roman"/>
        </w:rPr>
        <w:t xml:space="preserve"> dans les pays tiers.</w:t>
      </w:r>
    </w:p>
    <w:p w14:paraId="5B872362" w14:textId="31A2452B" w:rsidR="0082438F" w:rsidRPr="009E5C58" w:rsidRDefault="0082438F">
      <w:pPr>
        <w:numPr>
          <w:ilvl w:val="0"/>
          <w:numId w:val="8"/>
        </w:numPr>
        <w:spacing w:after="0" w:line="240" w:lineRule="auto"/>
        <w:ind w:left="142" w:hanging="142"/>
        <w:contextualSpacing/>
        <w:jc w:val="both"/>
        <w:rPr>
          <w:rFonts w:ascii="Times New Roman" w:hAnsi="Times New Roman" w:cs="Times New Roman"/>
        </w:rPr>
      </w:pPr>
      <w:r w:rsidRPr="009E5C58">
        <w:rPr>
          <w:rFonts w:ascii="Times New Roman" w:hAnsi="Times New Roman" w:cs="Times New Roman"/>
          <w:u w:val="single"/>
        </w:rPr>
        <w:t>Échanges culturels</w:t>
      </w:r>
      <w:r w:rsidRPr="009E5C58">
        <w:rPr>
          <w:rFonts w:ascii="Times New Roman" w:hAnsi="Times New Roman" w:cs="Times New Roman"/>
        </w:rPr>
        <w:t xml:space="preserve"> : stages universitaires, </w:t>
      </w:r>
      <w:r w:rsidR="00557352">
        <w:rPr>
          <w:rFonts w:ascii="Times New Roman" w:hAnsi="Times New Roman" w:cs="Times New Roman"/>
          <w:bCs/>
          <w:sz w:val="24"/>
          <w:szCs w:val="24"/>
        </w:rPr>
        <w:t>f</w:t>
      </w:r>
      <w:r w:rsidR="00557352" w:rsidRPr="00557352">
        <w:rPr>
          <w:rFonts w:ascii="Times New Roman" w:hAnsi="Times New Roman" w:cs="Times New Roman"/>
          <w:bCs/>
          <w:sz w:val="24"/>
          <w:szCs w:val="24"/>
        </w:rPr>
        <w:t>ormation</w:t>
      </w:r>
      <w:r w:rsidR="00557352" w:rsidRPr="009E5C58">
        <w:rPr>
          <w:rFonts w:ascii="Times New Roman" w:hAnsi="Times New Roman" w:cs="Times New Roman"/>
          <w:b/>
          <w:sz w:val="24"/>
          <w:szCs w:val="24"/>
        </w:rPr>
        <w:t xml:space="preserve"> </w:t>
      </w:r>
      <w:r w:rsidRPr="009E5C58">
        <w:rPr>
          <w:rFonts w:ascii="Times New Roman" w:hAnsi="Times New Roman" w:cs="Times New Roman"/>
        </w:rPr>
        <w:t xml:space="preserve">école-travail, service civil universel, séjours de partage, </w:t>
      </w:r>
      <w:r w:rsidR="00CF67E7" w:rsidRPr="009E5C58">
        <w:rPr>
          <w:rFonts w:ascii="Times New Roman" w:hAnsi="Times New Roman" w:cs="Times New Roman"/>
        </w:rPr>
        <w:t>bénévolat</w:t>
      </w:r>
      <w:r w:rsidRPr="009E5C58">
        <w:rPr>
          <w:rFonts w:ascii="Times New Roman" w:hAnsi="Times New Roman" w:cs="Times New Roman"/>
        </w:rPr>
        <w:t>.</w:t>
      </w:r>
    </w:p>
    <w:p w14:paraId="6A655DBC" w14:textId="7761E131" w:rsidR="0082438F" w:rsidRPr="009E5C58" w:rsidRDefault="0082438F">
      <w:pPr>
        <w:numPr>
          <w:ilvl w:val="0"/>
          <w:numId w:val="8"/>
        </w:numPr>
        <w:spacing w:after="0" w:line="240" w:lineRule="auto"/>
        <w:ind w:left="142" w:hanging="142"/>
        <w:contextualSpacing/>
        <w:jc w:val="both"/>
        <w:rPr>
          <w:rFonts w:ascii="Times New Roman" w:hAnsi="Times New Roman" w:cs="Times New Roman"/>
        </w:rPr>
      </w:pPr>
      <w:r w:rsidRPr="009E5C58">
        <w:rPr>
          <w:rFonts w:ascii="Times New Roman" w:hAnsi="Times New Roman" w:cs="Times New Roman"/>
          <w:u w:val="single"/>
        </w:rPr>
        <w:t>Éducation, sensibilisation, formation à la Citoyenneté Globale</w:t>
      </w:r>
      <w:r w:rsidRPr="009E5C58">
        <w:rPr>
          <w:rFonts w:ascii="Times New Roman" w:hAnsi="Times New Roman" w:cs="Times New Roman"/>
        </w:rPr>
        <w:t xml:space="preserve"> auprès des écoles, groupes juvéniles, population et via </w:t>
      </w:r>
      <w:r w:rsidR="00F954F9" w:rsidRPr="009E5C58">
        <w:rPr>
          <w:rFonts w:ascii="Times New Roman" w:hAnsi="Times New Roman" w:cs="Times New Roman"/>
        </w:rPr>
        <w:t xml:space="preserve">réseaux </w:t>
      </w:r>
      <w:r w:rsidRPr="009E5C58">
        <w:rPr>
          <w:rFonts w:ascii="Times New Roman" w:hAnsi="Times New Roman" w:cs="Times New Roman"/>
        </w:rPr>
        <w:t>socia</w:t>
      </w:r>
      <w:r w:rsidR="00F954F9" w:rsidRPr="009E5C58">
        <w:rPr>
          <w:rFonts w:ascii="Times New Roman" w:hAnsi="Times New Roman" w:cs="Times New Roman"/>
        </w:rPr>
        <w:t>ux</w:t>
      </w:r>
      <w:r w:rsidRPr="009E5C58">
        <w:rPr>
          <w:rFonts w:ascii="Times New Roman" w:hAnsi="Times New Roman" w:cs="Times New Roman"/>
        </w:rPr>
        <w:t xml:space="preserve"> et média.</w:t>
      </w:r>
    </w:p>
    <w:p w14:paraId="4DC9EE28" w14:textId="54A37320" w:rsidR="0082438F" w:rsidRPr="009E5C58" w:rsidRDefault="0082438F">
      <w:pPr>
        <w:numPr>
          <w:ilvl w:val="0"/>
          <w:numId w:val="4"/>
        </w:numPr>
        <w:shd w:val="clear" w:color="auto" w:fill="FFFF99"/>
        <w:spacing w:before="80" w:after="40" w:line="240" w:lineRule="auto"/>
        <w:ind w:left="284" w:hanging="284"/>
        <w:rPr>
          <w:rFonts w:ascii="Times New Roman" w:hAnsi="Times New Roman" w:cs="Times New Roman"/>
          <w:b/>
          <w:sz w:val="24"/>
          <w:szCs w:val="24"/>
        </w:rPr>
      </w:pPr>
      <w:r w:rsidRPr="009E5C58">
        <w:rPr>
          <w:rFonts w:ascii="Times New Roman" w:hAnsi="Times New Roman" w:cs="Times New Roman"/>
          <w:b/>
          <w:sz w:val="24"/>
          <w:szCs w:val="24"/>
        </w:rPr>
        <w:lastRenderedPageBreak/>
        <w:t>HISTO</w:t>
      </w:r>
      <w:r w:rsidR="00142485" w:rsidRPr="009E5C58">
        <w:rPr>
          <w:rFonts w:ascii="Times New Roman" w:hAnsi="Times New Roman" w:cs="Times New Roman"/>
          <w:b/>
          <w:sz w:val="24"/>
          <w:szCs w:val="24"/>
        </w:rPr>
        <w:t>R</w:t>
      </w:r>
      <w:r w:rsidR="0046594D" w:rsidRPr="009E5C58">
        <w:rPr>
          <w:rFonts w:ascii="Times New Roman" w:hAnsi="Times New Roman" w:cs="Times New Roman"/>
          <w:b/>
          <w:sz w:val="24"/>
          <w:szCs w:val="24"/>
        </w:rPr>
        <w:t>IQU</w:t>
      </w:r>
      <w:r w:rsidR="00142485" w:rsidRPr="009E5C58">
        <w:rPr>
          <w:rFonts w:ascii="Times New Roman" w:hAnsi="Times New Roman" w:cs="Times New Roman"/>
          <w:b/>
          <w:sz w:val="24"/>
          <w:szCs w:val="24"/>
        </w:rPr>
        <w:t>E</w:t>
      </w:r>
      <w:r w:rsidRPr="009E5C58">
        <w:rPr>
          <w:rFonts w:ascii="Times New Roman" w:hAnsi="Times New Roman" w:cs="Times New Roman"/>
          <w:b/>
          <w:sz w:val="24"/>
          <w:szCs w:val="24"/>
        </w:rPr>
        <w:t xml:space="preserve"> - STRUCTURE - RECONNAISSANCES </w:t>
      </w:r>
      <w:r w:rsidR="00D82BF5" w:rsidRPr="009E5C58">
        <w:rPr>
          <w:rFonts w:ascii="Times New Roman" w:hAnsi="Times New Roman" w:cs="Times New Roman"/>
          <w:b/>
          <w:sz w:val="24"/>
          <w:szCs w:val="24"/>
        </w:rPr>
        <w:t>- SIÈGES</w:t>
      </w:r>
    </w:p>
    <w:p w14:paraId="56C24DD8" w14:textId="1DE4604F" w:rsidR="0082438F" w:rsidRPr="009E5C58" w:rsidRDefault="0082438F">
      <w:pPr>
        <w:numPr>
          <w:ilvl w:val="0"/>
          <w:numId w:val="6"/>
        </w:numPr>
        <w:spacing w:after="0" w:line="240" w:lineRule="auto"/>
        <w:ind w:left="284" w:hanging="284"/>
        <w:contextualSpacing/>
        <w:jc w:val="both"/>
        <w:rPr>
          <w:rFonts w:ascii="Times New Roman" w:hAnsi="Times New Roman" w:cs="Times New Roman"/>
        </w:rPr>
      </w:pPr>
      <w:r w:rsidRPr="009E5C58">
        <w:rPr>
          <w:rFonts w:ascii="Times New Roman" w:hAnsi="Times New Roman" w:cs="Times New Roman"/>
          <w:u w:val="single"/>
        </w:rPr>
        <w:t>Constitution</w:t>
      </w:r>
      <w:r w:rsidRPr="009E5C58">
        <w:rPr>
          <w:rFonts w:ascii="Times New Roman" w:hAnsi="Times New Roman" w:cs="Times New Roman"/>
        </w:rPr>
        <w:t xml:space="preserve"> : fondée en 1990 à Padoue (Italie), </w:t>
      </w:r>
      <w:r w:rsidR="00CF67E7" w:rsidRPr="009E5C58">
        <w:rPr>
          <w:rFonts w:ascii="Times New Roman" w:hAnsi="Times New Roman" w:cs="Times New Roman"/>
        </w:rPr>
        <w:t xml:space="preserve">constituée de </w:t>
      </w:r>
      <w:r w:rsidR="00A80A16" w:rsidRPr="009E5C58">
        <w:rPr>
          <w:rFonts w:ascii="Times New Roman" w:hAnsi="Times New Roman" w:cs="Times New Roman"/>
        </w:rPr>
        <w:t>79</w:t>
      </w:r>
      <w:r w:rsidRPr="009E5C58">
        <w:rPr>
          <w:rFonts w:ascii="Times New Roman" w:hAnsi="Times New Roman" w:cs="Times New Roman"/>
        </w:rPr>
        <w:t xml:space="preserve"> membres</w:t>
      </w:r>
      <w:r w:rsidR="009B2B2F" w:rsidRPr="009E5C58">
        <w:rPr>
          <w:rFonts w:ascii="Times New Roman" w:hAnsi="Times New Roman" w:cs="Times New Roman"/>
        </w:rPr>
        <w:t xml:space="preserve"> (4</w:t>
      </w:r>
      <w:r w:rsidR="00A80A16" w:rsidRPr="009E5C58">
        <w:rPr>
          <w:rFonts w:ascii="Times New Roman" w:hAnsi="Times New Roman" w:cs="Times New Roman"/>
        </w:rPr>
        <w:t>0</w:t>
      </w:r>
      <w:r w:rsidR="009B2B2F" w:rsidRPr="009E5C58">
        <w:rPr>
          <w:rFonts w:ascii="Times New Roman" w:hAnsi="Times New Roman" w:cs="Times New Roman"/>
        </w:rPr>
        <w:t xml:space="preserve"> italiens, </w:t>
      </w:r>
      <w:r w:rsidR="00A80A16" w:rsidRPr="009E5C58">
        <w:rPr>
          <w:rFonts w:ascii="Times New Roman" w:hAnsi="Times New Roman" w:cs="Times New Roman"/>
        </w:rPr>
        <w:t>34</w:t>
      </w:r>
      <w:r w:rsidR="00D23531" w:rsidRPr="009E5C58">
        <w:rPr>
          <w:rFonts w:ascii="Times New Roman" w:hAnsi="Times New Roman" w:cs="Times New Roman"/>
        </w:rPr>
        <w:t xml:space="preserve"> congolais, </w:t>
      </w:r>
      <w:r w:rsidR="00A80A16" w:rsidRPr="009E5C58">
        <w:rPr>
          <w:rFonts w:ascii="Times New Roman" w:hAnsi="Times New Roman" w:cs="Times New Roman"/>
        </w:rPr>
        <w:t>5</w:t>
      </w:r>
      <w:r w:rsidR="00D23531" w:rsidRPr="009E5C58">
        <w:rPr>
          <w:rFonts w:ascii="Times New Roman" w:hAnsi="Times New Roman" w:cs="Times New Roman"/>
        </w:rPr>
        <w:t xml:space="preserve"> camerounais)</w:t>
      </w:r>
      <w:r w:rsidRPr="009E5C58">
        <w:rPr>
          <w:rFonts w:ascii="Times New Roman" w:hAnsi="Times New Roman" w:cs="Times New Roman"/>
        </w:rPr>
        <w:t xml:space="preserve">, une vingtaine de bénévoles, </w:t>
      </w:r>
      <w:r w:rsidR="0097478A" w:rsidRPr="009E5C58">
        <w:rPr>
          <w:rFonts w:ascii="Times New Roman" w:hAnsi="Times New Roman" w:cs="Times New Roman"/>
        </w:rPr>
        <w:t xml:space="preserve">environ </w:t>
      </w:r>
      <w:r w:rsidRPr="009E5C58">
        <w:rPr>
          <w:rFonts w:ascii="Times New Roman" w:hAnsi="Times New Roman" w:cs="Times New Roman"/>
        </w:rPr>
        <w:t xml:space="preserve">50.000 bénéficiaires en </w:t>
      </w:r>
      <w:r w:rsidR="00D23531" w:rsidRPr="009E5C58">
        <w:rPr>
          <w:rFonts w:ascii="Times New Roman" w:hAnsi="Times New Roman" w:cs="Times New Roman"/>
        </w:rPr>
        <w:t xml:space="preserve">Italie et </w:t>
      </w:r>
      <w:r w:rsidR="0097478A" w:rsidRPr="009E5C58">
        <w:rPr>
          <w:rFonts w:ascii="Times New Roman" w:hAnsi="Times New Roman" w:cs="Times New Roman"/>
        </w:rPr>
        <w:t>3</w:t>
      </w:r>
      <w:r w:rsidR="003B0691" w:rsidRPr="009E5C58">
        <w:rPr>
          <w:rFonts w:ascii="Times New Roman" w:hAnsi="Times New Roman" w:cs="Times New Roman"/>
        </w:rPr>
        <w:t xml:space="preserve"> </w:t>
      </w:r>
      <w:r w:rsidR="00371CC4" w:rsidRPr="009E5C58">
        <w:rPr>
          <w:rFonts w:ascii="Times New Roman" w:hAnsi="Times New Roman" w:cs="Times New Roman"/>
        </w:rPr>
        <w:t>m</w:t>
      </w:r>
      <w:r w:rsidR="00D23531" w:rsidRPr="009E5C58">
        <w:rPr>
          <w:rFonts w:ascii="Times New Roman" w:hAnsi="Times New Roman" w:cs="Times New Roman"/>
        </w:rPr>
        <w:t>illions</w:t>
      </w:r>
      <w:r w:rsidRPr="009E5C58">
        <w:rPr>
          <w:rFonts w:ascii="Times New Roman" w:hAnsi="Times New Roman" w:cs="Times New Roman"/>
        </w:rPr>
        <w:t xml:space="preserve"> à l’étranger. </w:t>
      </w:r>
    </w:p>
    <w:p w14:paraId="77314516" w14:textId="318AB951" w:rsidR="0082438F" w:rsidRPr="009E5C58" w:rsidRDefault="0082438F">
      <w:pPr>
        <w:numPr>
          <w:ilvl w:val="0"/>
          <w:numId w:val="6"/>
        </w:numPr>
        <w:spacing w:after="0" w:line="240" w:lineRule="auto"/>
        <w:ind w:left="284" w:hanging="284"/>
        <w:contextualSpacing/>
        <w:jc w:val="both"/>
        <w:rPr>
          <w:rFonts w:ascii="Times New Roman" w:hAnsi="Times New Roman" w:cs="Times New Roman"/>
          <w:sz w:val="24"/>
          <w:szCs w:val="24"/>
          <w:lang w:eastAsia="it-IT"/>
        </w:rPr>
      </w:pPr>
      <w:r w:rsidRPr="009E5C58">
        <w:rPr>
          <w:rFonts w:ascii="Times New Roman" w:hAnsi="Times New Roman" w:cs="Times New Roman"/>
          <w:u w:val="single"/>
        </w:rPr>
        <w:t>Appartenances</w:t>
      </w:r>
      <w:r w:rsidRPr="009E5C58">
        <w:rPr>
          <w:rFonts w:ascii="Times New Roman" w:hAnsi="Times New Roman" w:cs="Times New Roman"/>
        </w:rPr>
        <w:t xml:space="preserve"> : AOI (Association des Organisations Italiennes de Coopération et de Solidarité internationale), ForumSaD (coordination d’associations italiennes dédiées au parrainage), IID (Institut Italien de la Donation), </w:t>
      </w:r>
      <w:r w:rsidR="00AC4BBD" w:rsidRPr="009E5C58">
        <w:rPr>
          <w:rFonts w:ascii="Times New Roman" w:hAnsi="Times New Roman" w:cs="Times New Roman"/>
        </w:rPr>
        <w:t>Forum ONGI-</w:t>
      </w:r>
      <w:r w:rsidR="00D14D7A" w:rsidRPr="009E5C58">
        <w:rPr>
          <w:rFonts w:ascii="Times New Roman" w:hAnsi="Times New Roman" w:cs="Times New Roman"/>
        </w:rPr>
        <w:t>RDC (</w:t>
      </w:r>
      <w:r w:rsidR="00AC4BBD" w:rsidRPr="009E5C58">
        <w:rPr>
          <w:rFonts w:ascii="Times New Roman" w:hAnsi="Times New Roman" w:cs="Times New Roman"/>
        </w:rPr>
        <w:t>Forum des ONG internationales de l’RDC)</w:t>
      </w:r>
      <w:r w:rsidRPr="009E5C58">
        <w:rPr>
          <w:rFonts w:ascii="Times New Roman" w:hAnsi="Times New Roman" w:cs="Times New Roman"/>
        </w:rPr>
        <w:t xml:space="preserve">. </w:t>
      </w:r>
    </w:p>
    <w:p w14:paraId="6A143ED8" w14:textId="4249A241" w:rsidR="002A4FB2" w:rsidRPr="002A4FB2" w:rsidRDefault="002A4FB2" w:rsidP="002B63F7">
      <w:pPr>
        <w:pStyle w:val="Paragrafoelenco"/>
        <w:numPr>
          <w:ilvl w:val="0"/>
          <w:numId w:val="48"/>
        </w:numPr>
        <w:tabs>
          <w:tab w:val="clear" w:pos="720"/>
        </w:tabs>
        <w:spacing w:after="0" w:line="240" w:lineRule="auto"/>
        <w:ind w:left="284" w:hanging="284"/>
        <w:jc w:val="both"/>
        <w:rPr>
          <w:rFonts w:ascii="Times New Roman" w:hAnsi="Times New Roman" w:cs="Times New Roman"/>
        </w:rPr>
      </w:pPr>
      <w:r w:rsidRPr="002A4FB2">
        <w:rPr>
          <w:rFonts w:ascii="Times New Roman" w:hAnsi="Times New Roman" w:cs="Times New Roman"/>
          <w:u w:val="single"/>
        </w:rPr>
        <w:t xml:space="preserve">Représentations </w:t>
      </w:r>
      <w:r w:rsidRPr="002A4FB2">
        <w:rPr>
          <w:rFonts w:ascii="Times New Roman" w:hAnsi="Times New Roman" w:cs="Times New Roman"/>
        </w:rPr>
        <w:t>: le président d</w:t>
      </w:r>
      <w:r>
        <w:rPr>
          <w:rFonts w:ascii="Times New Roman" w:hAnsi="Times New Roman" w:cs="Times New Roman"/>
        </w:rPr>
        <w:t xml:space="preserve">e </w:t>
      </w:r>
      <w:r w:rsidRPr="002A4FB2">
        <w:rPr>
          <w:rFonts w:ascii="Times New Roman" w:hAnsi="Times New Roman" w:cs="Times New Roman"/>
        </w:rPr>
        <w:t xml:space="preserve">Incontro fra i Popoli, Leopoldo Rebellato, représente les OSC-ONG au sein de la Table </w:t>
      </w:r>
      <w:r>
        <w:rPr>
          <w:rFonts w:ascii="Times New Roman" w:hAnsi="Times New Roman" w:cs="Times New Roman"/>
        </w:rPr>
        <w:t>sur ‘</w:t>
      </w:r>
      <w:r w:rsidRPr="002A4FB2">
        <w:rPr>
          <w:rFonts w:ascii="Times New Roman" w:hAnsi="Times New Roman" w:cs="Times New Roman"/>
        </w:rPr>
        <w:t>droits de l'homme et coopération pour le développement durable</w:t>
      </w:r>
      <w:r>
        <w:rPr>
          <w:rFonts w:ascii="Times New Roman" w:hAnsi="Times New Roman" w:cs="Times New Roman"/>
        </w:rPr>
        <w:t>’</w:t>
      </w:r>
      <w:r w:rsidRPr="002A4FB2">
        <w:rPr>
          <w:rFonts w:ascii="Times New Roman" w:hAnsi="Times New Roman" w:cs="Times New Roman"/>
        </w:rPr>
        <w:t xml:space="preserve"> de la </w:t>
      </w:r>
      <w:r>
        <w:rPr>
          <w:rFonts w:ascii="Times New Roman" w:hAnsi="Times New Roman" w:cs="Times New Roman"/>
        </w:rPr>
        <w:t>R</w:t>
      </w:r>
      <w:r w:rsidRPr="002A4FB2">
        <w:rPr>
          <w:rFonts w:ascii="Times New Roman" w:hAnsi="Times New Roman" w:cs="Times New Roman"/>
        </w:rPr>
        <w:t>égion</w:t>
      </w:r>
      <w:r>
        <w:rPr>
          <w:rFonts w:ascii="Times New Roman" w:hAnsi="Times New Roman" w:cs="Times New Roman"/>
        </w:rPr>
        <w:t xml:space="preserve"> </w:t>
      </w:r>
      <w:r w:rsidRPr="002A4FB2">
        <w:rPr>
          <w:rFonts w:ascii="Times New Roman" w:hAnsi="Times New Roman" w:cs="Times New Roman"/>
        </w:rPr>
        <w:t>Vénétie.</w:t>
      </w:r>
    </w:p>
    <w:p w14:paraId="3834533B" w14:textId="77777777" w:rsidR="0082438F" w:rsidRPr="009E5C58" w:rsidRDefault="0082438F">
      <w:pPr>
        <w:numPr>
          <w:ilvl w:val="0"/>
          <w:numId w:val="6"/>
        </w:numPr>
        <w:spacing w:after="0" w:line="240" w:lineRule="auto"/>
        <w:ind w:left="284" w:hanging="284"/>
        <w:contextualSpacing/>
        <w:jc w:val="both"/>
        <w:rPr>
          <w:rFonts w:ascii="Times New Roman" w:hAnsi="Times New Roman" w:cs="Times New Roman"/>
        </w:rPr>
      </w:pPr>
      <w:r w:rsidRPr="009E5C58">
        <w:rPr>
          <w:rFonts w:ascii="Times New Roman" w:hAnsi="Times New Roman" w:cs="Times New Roman"/>
          <w:u w:val="single"/>
        </w:rPr>
        <w:t>Reconnaissances</w:t>
      </w:r>
      <w:r w:rsidRPr="009E5C58">
        <w:rPr>
          <w:rFonts w:ascii="Times New Roman" w:hAnsi="Times New Roman" w:cs="Times New Roman"/>
        </w:rPr>
        <w:t xml:space="preserve"> : </w:t>
      </w:r>
    </w:p>
    <w:p w14:paraId="4A69CA30" w14:textId="35E42BC8" w:rsidR="0082438F" w:rsidRPr="009E5C58" w:rsidRDefault="0082438F">
      <w:pPr>
        <w:numPr>
          <w:ilvl w:val="0"/>
          <w:numId w:val="9"/>
        </w:numPr>
        <w:spacing w:after="0" w:line="240" w:lineRule="auto"/>
        <w:ind w:left="426" w:hanging="142"/>
        <w:contextualSpacing/>
        <w:jc w:val="both"/>
        <w:rPr>
          <w:rFonts w:ascii="Times New Roman" w:hAnsi="Times New Roman" w:cs="Times New Roman"/>
        </w:rPr>
      </w:pPr>
      <w:r w:rsidRPr="009E5C58">
        <w:rPr>
          <w:rFonts w:ascii="Times New Roman" w:hAnsi="Times New Roman" w:cs="Times New Roman"/>
        </w:rPr>
        <w:t xml:space="preserve">1993 : </w:t>
      </w:r>
      <w:r w:rsidR="005F0522" w:rsidRPr="009E5C58">
        <w:rPr>
          <w:rFonts w:ascii="Times New Roman" w:hAnsi="Times New Roman" w:cs="Times New Roman"/>
        </w:rPr>
        <w:t>accrédit</w:t>
      </w:r>
      <w:r w:rsidR="0094297B" w:rsidRPr="009E5C58">
        <w:rPr>
          <w:rFonts w:ascii="Times New Roman" w:hAnsi="Times New Roman" w:cs="Times New Roman"/>
        </w:rPr>
        <w:t>ée</w:t>
      </w:r>
      <w:r w:rsidRPr="009E5C58">
        <w:rPr>
          <w:rFonts w:ascii="Times New Roman" w:hAnsi="Times New Roman" w:cs="Times New Roman"/>
        </w:rPr>
        <w:t xml:space="preserve"> auprès de l’Union Européenne</w:t>
      </w:r>
    </w:p>
    <w:p w14:paraId="577E5F6A" w14:textId="3A6FBC19" w:rsidR="0082438F" w:rsidRPr="009E5C58" w:rsidRDefault="0082438F">
      <w:pPr>
        <w:numPr>
          <w:ilvl w:val="0"/>
          <w:numId w:val="9"/>
        </w:numPr>
        <w:spacing w:after="0" w:line="240" w:lineRule="auto"/>
        <w:ind w:left="426" w:hanging="142"/>
        <w:contextualSpacing/>
        <w:jc w:val="both"/>
        <w:rPr>
          <w:rFonts w:ascii="Times New Roman" w:hAnsi="Times New Roman" w:cs="Times New Roman"/>
        </w:rPr>
      </w:pPr>
      <w:r w:rsidRPr="009E5C58">
        <w:rPr>
          <w:rFonts w:ascii="Times New Roman" w:hAnsi="Times New Roman" w:cs="Times New Roman"/>
        </w:rPr>
        <w:t>2002 : reconn</w:t>
      </w:r>
      <w:r w:rsidR="0094297B" w:rsidRPr="009E5C58">
        <w:rPr>
          <w:rFonts w:ascii="Times New Roman" w:hAnsi="Times New Roman" w:cs="Times New Roman"/>
        </w:rPr>
        <w:t>ue</w:t>
      </w:r>
      <w:r w:rsidRPr="009E5C58">
        <w:rPr>
          <w:rFonts w:ascii="Times New Roman" w:hAnsi="Times New Roman" w:cs="Times New Roman"/>
        </w:rPr>
        <w:t xml:space="preserve"> ‘ONG’ (</w:t>
      </w:r>
      <w:r w:rsidR="00E96234" w:rsidRPr="009E5C58">
        <w:rPr>
          <w:rFonts w:ascii="Times New Roman" w:hAnsi="Times New Roman" w:cs="Times New Roman"/>
        </w:rPr>
        <w:t>O</w:t>
      </w:r>
      <w:r w:rsidRPr="009E5C58">
        <w:rPr>
          <w:rFonts w:ascii="Times New Roman" w:hAnsi="Times New Roman" w:cs="Times New Roman"/>
        </w:rPr>
        <w:t xml:space="preserve">rganisation </w:t>
      </w:r>
      <w:r w:rsidR="00E96234" w:rsidRPr="009E5C58">
        <w:rPr>
          <w:rFonts w:ascii="Times New Roman" w:hAnsi="Times New Roman" w:cs="Times New Roman"/>
        </w:rPr>
        <w:t>N</w:t>
      </w:r>
      <w:r w:rsidRPr="009E5C58">
        <w:rPr>
          <w:rFonts w:ascii="Times New Roman" w:hAnsi="Times New Roman" w:cs="Times New Roman"/>
        </w:rPr>
        <w:t xml:space="preserve">on </w:t>
      </w:r>
      <w:r w:rsidR="00E96234" w:rsidRPr="009E5C58">
        <w:rPr>
          <w:rFonts w:ascii="Times New Roman" w:hAnsi="Times New Roman" w:cs="Times New Roman"/>
        </w:rPr>
        <w:t>G</w:t>
      </w:r>
      <w:r w:rsidRPr="009E5C58">
        <w:rPr>
          <w:rFonts w:ascii="Times New Roman" w:hAnsi="Times New Roman" w:cs="Times New Roman"/>
        </w:rPr>
        <w:t xml:space="preserve">ouvernementale) </w:t>
      </w:r>
      <w:r w:rsidR="0094297B" w:rsidRPr="009E5C58">
        <w:rPr>
          <w:rFonts w:ascii="Times New Roman" w:hAnsi="Times New Roman" w:cs="Times New Roman"/>
        </w:rPr>
        <w:t xml:space="preserve">- </w:t>
      </w:r>
      <w:r w:rsidRPr="009E5C58">
        <w:rPr>
          <w:rFonts w:ascii="Times New Roman" w:hAnsi="Times New Roman" w:cs="Times New Roman"/>
        </w:rPr>
        <w:t xml:space="preserve">Ministère Affaires Extérieurs italien </w:t>
      </w:r>
    </w:p>
    <w:p w14:paraId="261F4664" w14:textId="579B8CBC" w:rsidR="0082438F" w:rsidRPr="009E5C58" w:rsidRDefault="0082438F">
      <w:pPr>
        <w:numPr>
          <w:ilvl w:val="0"/>
          <w:numId w:val="9"/>
        </w:numPr>
        <w:spacing w:after="0" w:line="240" w:lineRule="auto"/>
        <w:ind w:left="426" w:hanging="142"/>
        <w:contextualSpacing/>
        <w:jc w:val="both"/>
        <w:rPr>
          <w:rFonts w:ascii="Times New Roman" w:hAnsi="Times New Roman" w:cs="Times New Roman"/>
        </w:rPr>
      </w:pPr>
      <w:r w:rsidRPr="009E5C58">
        <w:rPr>
          <w:rFonts w:ascii="Times New Roman" w:hAnsi="Times New Roman" w:cs="Times New Roman"/>
        </w:rPr>
        <w:t>2002 : reconn</w:t>
      </w:r>
      <w:r w:rsidR="0094297B" w:rsidRPr="009E5C58">
        <w:rPr>
          <w:rFonts w:ascii="Times New Roman" w:hAnsi="Times New Roman" w:cs="Times New Roman"/>
        </w:rPr>
        <w:t>ue</w:t>
      </w:r>
      <w:r w:rsidRPr="009E5C58">
        <w:rPr>
          <w:rFonts w:ascii="Times New Roman" w:hAnsi="Times New Roman" w:cs="Times New Roman"/>
        </w:rPr>
        <w:t xml:space="preserve"> ‘onlus’ (organisme non lucratif d’utilité sociale)</w:t>
      </w:r>
    </w:p>
    <w:p w14:paraId="18DC3EDA" w14:textId="5F906429" w:rsidR="0082438F" w:rsidRPr="009E5C58" w:rsidRDefault="0082438F">
      <w:pPr>
        <w:numPr>
          <w:ilvl w:val="0"/>
          <w:numId w:val="9"/>
        </w:numPr>
        <w:spacing w:after="0" w:line="240" w:lineRule="auto"/>
        <w:ind w:left="426" w:hanging="142"/>
        <w:contextualSpacing/>
        <w:jc w:val="both"/>
        <w:rPr>
          <w:rFonts w:ascii="Times New Roman" w:hAnsi="Times New Roman" w:cs="Times New Roman"/>
        </w:rPr>
      </w:pPr>
      <w:bookmarkStart w:id="5" w:name="_Hlk16175835"/>
      <w:r w:rsidRPr="009E5C58">
        <w:rPr>
          <w:rFonts w:ascii="Times New Roman" w:hAnsi="Times New Roman" w:cs="Times New Roman"/>
        </w:rPr>
        <w:t xml:space="preserve">2016 : </w:t>
      </w:r>
      <w:r w:rsidR="0094297B" w:rsidRPr="009E5C58">
        <w:rPr>
          <w:rFonts w:ascii="Times New Roman" w:hAnsi="Times New Roman" w:cs="Times New Roman"/>
        </w:rPr>
        <w:t xml:space="preserve">reconnue </w:t>
      </w:r>
      <w:r w:rsidRPr="009E5C58">
        <w:rPr>
          <w:rFonts w:ascii="Times New Roman" w:hAnsi="Times New Roman" w:cs="Times New Roman"/>
        </w:rPr>
        <w:t>‘OSC’ (</w:t>
      </w:r>
      <w:r w:rsidR="00E96234" w:rsidRPr="009E5C58">
        <w:rPr>
          <w:rFonts w:ascii="Times New Roman" w:hAnsi="Times New Roman" w:cs="Times New Roman"/>
        </w:rPr>
        <w:t>O</w:t>
      </w:r>
      <w:r w:rsidRPr="009E5C58">
        <w:rPr>
          <w:rFonts w:ascii="Times New Roman" w:hAnsi="Times New Roman" w:cs="Times New Roman"/>
        </w:rPr>
        <w:t xml:space="preserve">rganisation de </w:t>
      </w:r>
      <w:r w:rsidR="00E96234" w:rsidRPr="009E5C58">
        <w:rPr>
          <w:rFonts w:ascii="Times New Roman" w:hAnsi="Times New Roman" w:cs="Times New Roman"/>
        </w:rPr>
        <w:t>S</w:t>
      </w:r>
      <w:r w:rsidRPr="009E5C58">
        <w:rPr>
          <w:rFonts w:ascii="Times New Roman" w:hAnsi="Times New Roman" w:cs="Times New Roman"/>
        </w:rPr>
        <w:t xml:space="preserve">ociété </w:t>
      </w:r>
      <w:r w:rsidR="00E96234" w:rsidRPr="009E5C58">
        <w:rPr>
          <w:rFonts w:ascii="Times New Roman" w:hAnsi="Times New Roman" w:cs="Times New Roman"/>
        </w:rPr>
        <w:t>C</w:t>
      </w:r>
      <w:r w:rsidRPr="009E5C58">
        <w:rPr>
          <w:rFonts w:ascii="Times New Roman" w:hAnsi="Times New Roman" w:cs="Times New Roman"/>
        </w:rPr>
        <w:t xml:space="preserve">ivile) </w:t>
      </w:r>
    </w:p>
    <w:p w14:paraId="5463E079" w14:textId="577F98B4" w:rsidR="0082438F" w:rsidRPr="009E5C58" w:rsidRDefault="0082438F">
      <w:pPr>
        <w:numPr>
          <w:ilvl w:val="0"/>
          <w:numId w:val="9"/>
        </w:numPr>
        <w:spacing w:after="0" w:line="240" w:lineRule="auto"/>
        <w:ind w:left="426" w:hanging="142"/>
        <w:contextualSpacing/>
        <w:jc w:val="both"/>
        <w:rPr>
          <w:rFonts w:ascii="Times New Roman" w:hAnsi="Times New Roman" w:cs="Times New Roman"/>
        </w:rPr>
      </w:pPr>
      <w:r w:rsidRPr="009E5C58">
        <w:rPr>
          <w:rFonts w:ascii="Times New Roman" w:hAnsi="Times New Roman" w:cs="Times New Roman"/>
        </w:rPr>
        <w:t>2021 : autoris</w:t>
      </w:r>
      <w:r w:rsidR="0094297B" w:rsidRPr="009E5C58">
        <w:rPr>
          <w:rFonts w:ascii="Times New Roman" w:hAnsi="Times New Roman" w:cs="Times New Roman"/>
        </w:rPr>
        <w:t>ée</w:t>
      </w:r>
      <w:r w:rsidRPr="009E5C58">
        <w:rPr>
          <w:rFonts w:ascii="Times New Roman" w:hAnsi="Times New Roman" w:cs="Times New Roman"/>
        </w:rPr>
        <w:t xml:space="preserve"> à exercer au Cameroun</w:t>
      </w:r>
      <w:bookmarkEnd w:id="5"/>
      <w:r w:rsidRPr="009E5C58">
        <w:rPr>
          <w:rFonts w:ascii="Times New Roman" w:hAnsi="Times New Roman" w:cs="Times New Roman"/>
        </w:rPr>
        <w:t> </w:t>
      </w:r>
    </w:p>
    <w:p w14:paraId="16A77367" w14:textId="6221AA34" w:rsidR="0082438F" w:rsidRPr="009E5C58" w:rsidRDefault="0082438F">
      <w:pPr>
        <w:numPr>
          <w:ilvl w:val="0"/>
          <w:numId w:val="9"/>
        </w:numPr>
        <w:spacing w:after="0" w:line="240" w:lineRule="auto"/>
        <w:ind w:left="426" w:hanging="142"/>
        <w:contextualSpacing/>
        <w:jc w:val="both"/>
        <w:rPr>
          <w:rFonts w:ascii="Times New Roman" w:hAnsi="Times New Roman" w:cs="Times New Roman"/>
        </w:rPr>
      </w:pPr>
      <w:r w:rsidRPr="009E5C58">
        <w:rPr>
          <w:rFonts w:ascii="Times New Roman" w:hAnsi="Times New Roman" w:cs="Times New Roman"/>
        </w:rPr>
        <w:t>2021 : autoris</w:t>
      </w:r>
      <w:r w:rsidR="0094297B" w:rsidRPr="009E5C58">
        <w:rPr>
          <w:rFonts w:ascii="Times New Roman" w:hAnsi="Times New Roman" w:cs="Times New Roman"/>
        </w:rPr>
        <w:t>ée</w:t>
      </w:r>
      <w:r w:rsidRPr="009E5C58">
        <w:rPr>
          <w:rFonts w:ascii="Times New Roman" w:hAnsi="Times New Roman" w:cs="Times New Roman"/>
        </w:rPr>
        <w:t xml:space="preserve"> à exercer en RDC</w:t>
      </w:r>
    </w:p>
    <w:tbl>
      <w:tblPr>
        <w:tblStyle w:val="Grigliatabella"/>
        <w:tblpPr w:leftFromText="141" w:rightFromText="141" w:vertAnchor="text" w:horzAnchor="margin" w:tblpY="925"/>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
        <w:gridCol w:w="2396"/>
        <w:gridCol w:w="2576"/>
        <w:gridCol w:w="3713"/>
      </w:tblGrid>
      <w:tr w:rsidR="009973CF" w:rsidRPr="009E5C58" w14:paraId="304B9751" w14:textId="77777777" w:rsidTr="002A4FB2">
        <w:trPr>
          <w:trHeight w:val="1451"/>
        </w:trPr>
        <w:tc>
          <w:tcPr>
            <w:tcW w:w="1032" w:type="dxa"/>
          </w:tcPr>
          <w:p w14:paraId="60970C0F" w14:textId="73124A5B" w:rsidR="009973CF" w:rsidRPr="009E5C58" w:rsidRDefault="009973CF" w:rsidP="00DE11AB">
            <w:pPr>
              <w:numPr>
                <w:ilvl w:val="0"/>
                <w:numId w:val="24"/>
              </w:numPr>
              <w:ind w:left="170" w:hanging="170"/>
              <w:contextualSpacing/>
              <w:jc w:val="both"/>
              <w:rPr>
                <w:rFonts w:ascii="Times New Roman" w:hAnsi="Times New Roman" w:cs="Times New Roman"/>
              </w:rPr>
            </w:pPr>
            <w:bookmarkStart w:id="6" w:name="_Hlk192188393"/>
            <w:r w:rsidRPr="009E5C58">
              <w:rPr>
                <w:rFonts w:ascii="Times New Roman" w:hAnsi="Times New Roman" w:cs="Times New Roman"/>
                <w:u w:val="single"/>
              </w:rPr>
              <w:t>S</w:t>
            </w:r>
            <w:r w:rsidR="00ED16C1" w:rsidRPr="009E5C58">
              <w:rPr>
                <w:rFonts w:ascii="Times New Roman" w:hAnsi="Times New Roman" w:cs="Times New Roman"/>
                <w:u w:val="single"/>
              </w:rPr>
              <w:t>ièges</w:t>
            </w:r>
            <w:r w:rsidRPr="009E5C58">
              <w:rPr>
                <w:rFonts w:ascii="Times New Roman" w:hAnsi="Times New Roman" w:cs="Times New Roman"/>
              </w:rPr>
              <w:t>:</w:t>
            </w:r>
          </w:p>
        </w:tc>
        <w:tc>
          <w:tcPr>
            <w:tcW w:w="2396" w:type="dxa"/>
          </w:tcPr>
          <w:p w14:paraId="1DB689F9" w14:textId="242CB6E8" w:rsidR="009973CF" w:rsidRPr="009E5C58" w:rsidRDefault="00ED16C1" w:rsidP="00E96234">
            <w:pPr>
              <w:shd w:val="clear" w:color="auto" w:fill="F2F2F2" w:themeFill="background1" w:themeFillShade="F2"/>
              <w:spacing w:before="40" w:after="40"/>
              <w:jc w:val="center"/>
              <w:rPr>
                <w:rFonts w:ascii="Times New Roman" w:hAnsi="Times New Roman" w:cs="Times New Roman"/>
                <w:u w:val="single"/>
              </w:rPr>
            </w:pPr>
            <w:r w:rsidRPr="009E5C58">
              <w:rPr>
                <w:rFonts w:ascii="Times New Roman" w:hAnsi="Times New Roman" w:cs="Times New Roman"/>
                <w:u w:val="single"/>
              </w:rPr>
              <w:t>au</w:t>
            </w:r>
            <w:r w:rsidR="009973CF" w:rsidRPr="009E5C58">
              <w:rPr>
                <w:rFonts w:ascii="Times New Roman" w:hAnsi="Times New Roman" w:cs="Times New Roman"/>
                <w:u w:val="single"/>
              </w:rPr>
              <w:t xml:space="preserve"> Congo RD</w:t>
            </w:r>
          </w:p>
          <w:p w14:paraId="7ED7C5DB" w14:textId="77777777" w:rsidR="009973CF" w:rsidRPr="009E5C58" w:rsidRDefault="009973CF">
            <w:pPr>
              <w:numPr>
                <w:ilvl w:val="0"/>
                <w:numId w:val="9"/>
              </w:numPr>
              <w:ind w:left="179" w:hanging="142"/>
              <w:contextualSpacing/>
              <w:jc w:val="both"/>
              <w:rPr>
                <w:rFonts w:ascii="Times New Roman" w:hAnsi="Times New Roman" w:cs="Times New Roman"/>
              </w:rPr>
            </w:pPr>
            <w:r w:rsidRPr="009E5C58">
              <w:rPr>
                <w:rFonts w:ascii="Times New Roman" w:hAnsi="Times New Roman" w:cs="Times New Roman"/>
              </w:rPr>
              <w:t>Uvira (Sud Kivu)</w:t>
            </w:r>
          </w:p>
          <w:p w14:paraId="36CE6FCD" w14:textId="77777777" w:rsidR="009973CF" w:rsidRPr="009E5C58" w:rsidRDefault="009973CF">
            <w:pPr>
              <w:numPr>
                <w:ilvl w:val="0"/>
                <w:numId w:val="9"/>
              </w:numPr>
              <w:ind w:left="179" w:hanging="142"/>
              <w:contextualSpacing/>
              <w:jc w:val="both"/>
              <w:rPr>
                <w:rFonts w:ascii="Times New Roman" w:hAnsi="Times New Roman" w:cs="Times New Roman"/>
              </w:rPr>
            </w:pPr>
            <w:r w:rsidRPr="009E5C58">
              <w:rPr>
                <w:rFonts w:ascii="Times New Roman" w:hAnsi="Times New Roman" w:cs="Times New Roman"/>
              </w:rPr>
              <w:t>Kalemie (Tanganyika)</w:t>
            </w:r>
          </w:p>
          <w:p w14:paraId="28A3CE16" w14:textId="77777777" w:rsidR="009973CF" w:rsidRPr="009E5C58" w:rsidRDefault="009973CF">
            <w:pPr>
              <w:numPr>
                <w:ilvl w:val="0"/>
                <w:numId w:val="9"/>
              </w:numPr>
              <w:ind w:left="179" w:hanging="142"/>
              <w:contextualSpacing/>
              <w:jc w:val="both"/>
              <w:rPr>
                <w:rFonts w:ascii="Times New Roman" w:hAnsi="Times New Roman" w:cs="Times New Roman"/>
              </w:rPr>
            </w:pPr>
            <w:r w:rsidRPr="009E5C58">
              <w:rPr>
                <w:rFonts w:ascii="Times New Roman" w:hAnsi="Times New Roman" w:cs="Times New Roman"/>
              </w:rPr>
              <w:t>Bukavu (Sud Kivu)</w:t>
            </w:r>
          </w:p>
          <w:p w14:paraId="2F25E7D4" w14:textId="77777777" w:rsidR="009973CF" w:rsidRPr="009E5C58" w:rsidRDefault="009973CF">
            <w:pPr>
              <w:numPr>
                <w:ilvl w:val="0"/>
                <w:numId w:val="9"/>
              </w:numPr>
              <w:ind w:left="179" w:hanging="142"/>
              <w:contextualSpacing/>
              <w:jc w:val="both"/>
              <w:rPr>
                <w:rFonts w:ascii="Times New Roman" w:hAnsi="Times New Roman" w:cs="Times New Roman"/>
                <w:u w:val="single"/>
              </w:rPr>
            </w:pPr>
            <w:r w:rsidRPr="009E5C58">
              <w:rPr>
                <w:rFonts w:ascii="Times New Roman" w:hAnsi="Times New Roman" w:cs="Times New Roman"/>
              </w:rPr>
              <w:t>Goma (Nord Kivu)</w:t>
            </w:r>
          </w:p>
        </w:tc>
        <w:tc>
          <w:tcPr>
            <w:tcW w:w="2576" w:type="dxa"/>
          </w:tcPr>
          <w:p w14:paraId="5C3B6E94" w14:textId="6DD71645" w:rsidR="009973CF" w:rsidRPr="009E5C58" w:rsidRDefault="00ED16C1" w:rsidP="00E96234">
            <w:pPr>
              <w:shd w:val="clear" w:color="auto" w:fill="F2F2F2" w:themeFill="background1" w:themeFillShade="F2"/>
              <w:spacing w:before="40" w:after="40"/>
              <w:jc w:val="center"/>
              <w:rPr>
                <w:rFonts w:ascii="Times New Roman" w:hAnsi="Times New Roman" w:cs="Times New Roman"/>
                <w:u w:val="single"/>
              </w:rPr>
            </w:pPr>
            <w:r w:rsidRPr="009E5C58">
              <w:rPr>
                <w:rFonts w:ascii="Times New Roman" w:hAnsi="Times New Roman" w:cs="Times New Roman"/>
                <w:u w:val="single"/>
              </w:rPr>
              <w:t>au</w:t>
            </w:r>
            <w:r w:rsidR="009973CF" w:rsidRPr="009E5C58">
              <w:rPr>
                <w:rFonts w:ascii="Times New Roman" w:hAnsi="Times New Roman" w:cs="Times New Roman"/>
                <w:u w:val="single"/>
              </w:rPr>
              <w:t xml:space="preserve"> Camerun </w:t>
            </w:r>
          </w:p>
          <w:p w14:paraId="6F0E174D" w14:textId="5B71F70F" w:rsidR="009973CF" w:rsidRPr="009E5C58" w:rsidRDefault="009973CF">
            <w:pPr>
              <w:numPr>
                <w:ilvl w:val="0"/>
                <w:numId w:val="9"/>
              </w:numPr>
              <w:ind w:left="172" w:hanging="142"/>
              <w:contextualSpacing/>
              <w:jc w:val="both"/>
              <w:rPr>
                <w:rFonts w:ascii="Times New Roman" w:hAnsi="Times New Roman" w:cs="Times New Roman"/>
              </w:rPr>
            </w:pPr>
            <w:r w:rsidRPr="009E5C58">
              <w:rPr>
                <w:rFonts w:ascii="Times New Roman" w:hAnsi="Times New Roman" w:cs="Times New Roman"/>
              </w:rPr>
              <w:t>Yaounde (Centr</w:t>
            </w:r>
            <w:r w:rsidR="00ED16C1" w:rsidRPr="009E5C58">
              <w:rPr>
                <w:rFonts w:ascii="Times New Roman" w:hAnsi="Times New Roman" w:cs="Times New Roman"/>
              </w:rPr>
              <w:t>e</w:t>
            </w:r>
            <w:r w:rsidRPr="009E5C58">
              <w:rPr>
                <w:rFonts w:ascii="Times New Roman" w:hAnsi="Times New Roman" w:cs="Times New Roman"/>
              </w:rPr>
              <w:t>)</w:t>
            </w:r>
          </w:p>
          <w:p w14:paraId="0AA0E8A0" w14:textId="4AC9E01A" w:rsidR="009973CF" w:rsidRPr="009E5C58" w:rsidRDefault="009973CF">
            <w:pPr>
              <w:numPr>
                <w:ilvl w:val="0"/>
                <w:numId w:val="9"/>
              </w:numPr>
              <w:ind w:left="172" w:hanging="142"/>
              <w:contextualSpacing/>
              <w:jc w:val="both"/>
              <w:rPr>
                <w:rFonts w:ascii="Times New Roman" w:hAnsi="Times New Roman" w:cs="Times New Roman"/>
              </w:rPr>
            </w:pPr>
            <w:r w:rsidRPr="009E5C58">
              <w:rPr>
                <w:rFonts w:ascii="Times New Roman" w:hAnsi="Times New Roman" w:cs="Times New Roman"/>
              </w:rPr>
              <w:t>Maroua (</w:t>
            </w:r>
            <w:r w:rsidR="00813532" w:rsidRPr="009E5C58">
              <w:rPr>
                <w:rFonts w:ascii="Times New Roman" w:hAnsi="Times New Roman" w:cs="Times New Roman"/>
              </w:rPr>
              <w:t>Extrême</w:t>
            </w:r>
            <w:r w:rsidRPr="009E5C58">
              <w:rPr>
                <w:rFonts w:ascii="Times New Roman" w:hAnsi="Times New Roman" w:cs="Times New Roman"/>
              </w:rPr>
              <w:t xml:space="preserve"> Nord)</w:t>
            </w:r>
          </w:p>
          <w:p w14:paraId="5A08FB25" w14:textId="0B805CC1" w:rsidR="009973CF" w:rsidRPr="009E5C58" w:rsidRDefault="00ED16C1" w:rsidP="00E96234">
            <w:pPr>
              <w:shd w:val="clear" w:color="auto" w:fill="F2F2F2" w:themeFill="background1" w:themeFillShade="F2"/>
              <w:spacing w:before="40" w:after="40"/>
              <w:jc w:val="center"/>
              <w:rPr>
                <w:rFonts w:ascii="Times New Roman" w:hAnsi="Times New Roman" w:cs="Times New Roman"/>
                <w:u w:val="single"/>
              </w:rPr>
            </w:pPr>
            <w:r w:rsidRPr="009E5C58">
              <w:rPr>
                <w:rFonts w:ascii="Times New Roman" w:hAnsi="Times New Roman" w:cs="Times New Roman"/>
                <w:u w:val="single"/>
              </w:rPr>
              <w:t>Au Tchad</w:t>
            </w:r>
          </w:p>
          <w:p w14:paraId="25979D0D" w14:textId="77777777" w:rsidR="009973CF" w:rsidRPr="009E5C58" w:rsidRDefault="009973CF">
            <w:pPr>
              <w:numPr>
                <w:ilvl w:val="0"/>
                <w:numId w:val="9"/>
              </w:numPr>
              <w:ind w:left="315" w:hanging="142"/>
              <w:contextualSpacing/>
              <w:jc w:val="both"/>
              <w:rPr>
                <w:rFonts w:ascii="Times New Roman" w:hAnsi="Times New Roman" w:cs="Times New Roman"/>
              </w:rPr>
            </w:pPr>
            <w:r w:rsidRPr="009E5C58">
              <w:rPr>
                <w:rFonts w:ascii="Times New Roman" w:hAnsi="Times New Roman" w:cs="Times New Roman"/>
              </w:rPr>
              <w:t>Ndjamena</w:t>
            </w:r>
          </w:p>
        </w:tc>
        <w:tc>
          <w:tcPr>
            <w:tcW w:w="3713" w:type="dxa"/>
          </w:tcPr>
          <w:p w14:paraId="4470B0B2" w14:textId="738F9C0D" w:rsidR="009973CF" w:rsidRPr="009E5C58" w:rsidRDefault="00ED16C1" w:rsidP="00E96234">
            <w:pPr>
              <w:shd w:val="clear" w:color="auto" w:fill="F2F2F2" w:themeFill="background1" w:themeFillShade="F2"/>
              <w:spacing w:before="40" w:after="40"/>
              <w:jc w:val="center"/>
              <w:rPr>
                <w:rFonts w:ascii="Times New Roman" w:hAnsi="Times New Roman" w:cs="Times New Roman"/>
                <w:u w:val="single"/>
              </w:rPr>
            </w:pPr>
            <w:r w:rsidRPr="009E5C58">
              <w:rPr>
                <w:rFonts w:ascii="Times New Roman" w:hAnsi="Times New Roman" w:cs="Times New Roman"/>
                <w:u w:val="single"/>
              </w:rPr>
              <w:t>e</w:t>
            </w:r>
            <w:r w:rsidR="009973CF" w:rsidRPr="009E5C58">
              <w:rPr>
                <w:rFonts w:ascii="Times New Roman" w:hAnsi="Times New Roman" w:cs="Times New Roman"/>
                <w:u w:val="single"/>
              </w:rPr>
              <w:t>n Itali</w:t>
            </w:r>
            <w:r w:rsidRPr="009E5C58">
              <w:rPr>
                <w:rFonts w:ascii="Times New Roman" w:hAnsi="Times New Roman" w:cs="Times New Roman"/>
                <w:u w:val="single"/>
              </w:rPr>
              <w:t>e</w:t>
            </w:r>
          </w:p>
          <w:p w14:paraId="3237869D" w14:textId="7E794D5F" w:rsidR="009973CF" w:rsidRPr="009E5C58" w:rsidRDefault="009973CF">
            <w:pPr>
              <w:numPr>
                <w:ilvl w:val="0"/>
                <w:numId w:val="9"/>
              </w:numPr>
              <w:ind w:left="173" w:hanging="142"/>
              <w:contextualSpacing/>
              <w:jc w:val="both"/>
              <w:rPr>
                <w:rFonts w:ascii="Times New Roman" w:hAnsi="Times New Roman" w:cs="Times New Roman"/>
              </w:rPr>
            </w:pPr>
            <w:r w:rsidRPr="009E5C58">
              <w:rPr>
                <w:rFonts w:ascii="Times New Roman" w:hAnsi="Times New Roman" w:cs="Times New Roman"/>
              </w:rPr>
              <w:t>Pado</w:t>
            </w:r>
            <w:r w:rsidR="00ED16C1" w:rsidRPr="009E5C58">
              <w:rPr>
                <w:rFonts w:ascii="Times New Roman" w:hAnsi="Times New Roman" w:cs="Times New Roman"/>
              </w:rPr>
              <w:t>ue</w:t>
            </w:r>
            <w:r w:rsidRPr="009E5C58">
              <w:rPr>
                <w:rFonts w:ascii="Times New Roman" w:hAnsi="Times New Roman" w:cs="Times New Roman"/>
              </w:rPr>
              <w:t xml:space="preserve"> (V</w:t>
            </w:r>
            <w:r w:rsidR="00ED16C1" w:rsidRPr="009E5C58">
              <w:rPr>
                <w:rFonts w:ascii="Times New Roman" w:hAnsi="Times New Roman" w:cs="Times New Roman"/>
              </w:rPr>
              <w:t>énétie</w:t>
            </w:r>
            <w:r w:rsidRPr="009E5C58">
              <w:rPr>
                <w:rFonts w:ascii="Times New Roman" w:hAnsi="Times New Roman" w:cs="Times New Roman"/>
              </w:rPr>
              <w:t>) (</w:t>
            </w:r>
            <w:r w:rsidR="00ED16C1" w:rsidRPr="009E5C58">
              <w:rPr>
                <w:rFonts w:ascii="Times New Roman" w:hAnsi="Times New Roman" w:cs="Times New Roman"/>
              </w:rPr>
              <w:t>siège</w:t>
            </w:r>
            <w:r w:rsidRPr="009E5C58">
              <w:rPr>
                <w:rFonts w:ascii="Times New Roman" w:hAnsi="Times New Roman" w:cs="Times New Roman"/>
              </w:rPr>
              <w:t xml:space="preserve"> </w:t>
            </w:r>
            <w:r w:rsidR="0068510C" w:rsidRPr="009E5C58">
              <w:rPr>
                <w:rFonts w:ascii="Times New Roman" w:hAnsi="Times New Roman" w:cs="Times New Roman"/>
              </w:rPr>
              <w:t>légale</w:t>
            </w:r>
            <w:r w:rsidRPr="009E5C58">
              <w:rPr>
                <w:rFonts w:ascii="Times New Roman" w:hAnsi="Times New Roman" w:cs="Times New Roman"/>
              </w:rPr>
              <w:t>)</w:t>
            </w:r>
          </w:p>
          <w:p w14:paraId="173408BC" w14:textId="0950BE78" w:rsidR="009973CF" w:rsidRPr="009E5C58" w:rsidRDefault="009973CF">
            <w:pPr>
              <w:numPr>
                <w:ilvl w:val="0"/>
                <w:numId w:val="9"/>
              </w:numPr>
              <w:ind w:left="173" w:hanging="142"/>
              <w:contextualSpacing/>
              <w:jc w:val="both"/>
              <w:rPr>
                <w:rFonts w:ascii="Times New Roman" w:hAnsi="Times New Roman" w:cs="Times New Roman"/>
              </w:rPr>
            </w:pPr>
            <w:r w:rsidRPr="009E5C58">
              <w:rPr>
                <w:rFonts w:ascii="Times New Roman" w:hAnsi="Times New Roman" w:cs="Times New Roman"/>
              </w:rPr>
              <w:t>Cittadella (</w:t>
            </w:r>
            <w:r w:rsidR="00ED16C1" w:rsidRPr="009E5C58">
              <w:rPr>
                <w:rFonts w:ascii="Times New Roman" w:hAnsi="Times New Roman" w:cs="Times New Roman"/>
              </w:rPr>
              <w:t xml:space="preserve"> Vénétie </w:t>
            </w:r>
            <w:r w:rsidRPr="009E5C58">
              <w:rPr>
                <w:rFonts w:ascii="Times New Roman" w:hAnsi="Times New Roman" w:cs="Times New Roman"/>
              </w:rPr>
              <w:t>) (</w:t>
            </w:r>
            <w:r w:rsidR="00ED16C1" w:rsidRPr="009E5C58">
              <w:rPr>
                <w:rFonts w:ascii="Times New Roman" w:hAnsi="Times New Roman" w:cs="Times New Roman"/>
              </w:rPr>
              <w:t>siège</w:t>
            </w:r>
            <w:r w:rsidRPr="009E5C58">
              <w:rPr>
                <w:rFonts w:ascii="Times New Roman" w:hAnsi="Times New Roman" w:cs="Times New Roman"/>
              </w:rPr>
              <w:t xml:space="preserve"> a</w:t>
            </w:r>
            <w:r w:rsidR="00ED16C1" w:rsidRPr="009E5C58">
              <w:rPr>
                <w:rFonts w:ascii="Times New Roman" w:hAnsi="Times New Roman" w:cs="Times New Roman"/>
              </w:rPr>
              <w:t>d</w:t>
            </w:r>
            <w:r w:rsidRPr="009E5C58">
              <w:rPr>
                <w:rFonts w:ascii="Times New Roman" w:hAnsi="Times New Roman" w:cs="Times New Roman"/>
              </w:rPr>
              <w:t>mi</w:t>
            </w:r>
            <w:r w:rsidR="00ED16C1" w:rsidRPr="009E5C58">
              <w:rPr>
                <w:rFonts w:ascii="Times New Roman" w:hAnsi="Times New Roman" w:cs="Times New Roman"/>
              </w:rPr>
              <w:t>n</w:t>
            </w:r>
            <w:r w:rsidRPr="009E5C58">
              <w:rPr>
                <w:rFonts w:ascii="Times New Roman" w:hAnsi="Times New Roman" w:cs="Times New Roman"/>
              </w:rPr>
              <w:t>.)</w:t>
            </w:r>
          </w:p>
          <w:p w14:paraId="29FED55A" w14:textId="72923C93" w:rsidR="009973CF" w:rsidRPr="009E5C58" w:rsidRDefault="009973CF">
            <w:pPr>
              <w:numPr>
                <w:ilvl w:val="0"/>
                <w:numId w:val="9"/>
              </w:numPr>
              <w:ind w:left="173" w:hanging="142"/>
              <w:contextualSpacing/>
              <w:jc w:val="both"/>
              <w:rPr>
                <w:rFonts w:ascii="Times New Roman" w:hAnsi="Times New Roman" w:cs="Times New Roman"/>
              </w:rPr>
            </w:pPr>
            <w:r w:rsidRPr="009E5C58">
              <w:rPr>
                <w:rFonts w:ascii="Times New Roman" w:hAnsi="Times New Roman" w:cs="Times New Roman"/>
              </w:rPr>
              <w:t>Udine (</w:t>
            </w:r>
            <w:r w:rsidR="00D63404" w:rsidRPr="009E5C58">
              <w:rPr>
                <w:rFonts w:ascii="Times New Roman" w:hAnsi="Times New Roman" w:cs="Times New Roman"/>
              </w:rPr>
              <w:t>Frioul</w:t>
            </w:r>
            <w:r w:rsidRPr="009E5C58">
              <w:rPr>
                <w:rFonts w:ascii="Times New Roman" w:hAnsi="Times New Roman" w:cs="Times New Roman"/>
              </w:rPr>
              <w:t xml:space="preserve"> Venezia Giulia)</w:t>
            </w:r>
          </w:p>
        </w:tc>
      </w:tr>
    </w:tbl>
    <w:bookmarkEnd w:id="6"/>
    <w:p w14:paraId="0B0DF660" w14:textId="20610B1B" w:rsidR="009973CF" w:rsidRPr="009E5C58" w:rsidRDefault="006B74AB">
      <w:pPr>
        <w:numPr>
          <w:ilvl w:val="0"/>
          <w:numId w:val="9"/>
        </w:numPr>
        <w:spacing w:after="0" w:line="240" w:lineRule="auto"/>
        <w:ind w:left="426" w:hanging="142"/>
        <w:contextualSpacing/>
        <w:jc w:val="both"/>
        <w:rPr>
          <w:rFonts w:ascii="Times New Roman" w:hAnsi="Times New Roman" w:cs="Times New Roman"/>
        </w:rPr>
      </w:pPr>
      <w:r w:rsidRPr="009E5C58">
        <w:rPr>
          <w:rFonts w:ascii="Times New Roman" w:hAnsi="Times New Roman" w:cs="Times New Roman"/>
        </w:rPr>
        <w:t>2023 : autorisée à exercer au Tchad</w:t>
      </w:r>
      <w:bookmarkStart w:id="7" w:name="_Hlk100594984"/>
    </w:p>
    <w:p w14:paraId="2CFAC430" w14:textId="77777777" w:rsidR="00C61D92" w:rsidRPr="009E5C58" w:rsidRDefault="00E96234">
      <w:pPr>
        <w:numPr>
          <w:ilvl w:val="0"/>
          <w:numId w:val="9"/>
        </w:numPr>
        <w:spacing w:after="0" w:line="240" w:lineRule="auto"/>
        <w:ind w:left="426" w:hanging="142"/>
        <w:contextualSpacing/>
        <w:jc w:val="both"/>
        <w:rPr>
          <w:rFonts w:ascii="Times New Roman" w:hAnsi="Times New Roman" w:cs="Times New Roman"/>
        </w:rPr>
      </w:pPr>
      <w:bookmarkStart w:id="8" w:name="_Hlk192576761"/>
      <w:r w:rsidRPr="009E5C58">
        <w:rPr>
          <w:rFonts w:ascii="Times New Roman" w:hAnsi="Times New Roman" w:cs="Times New Roman"/>
        </w:rPr>
        <w:t>2023 : reconnue 'ETS' (Entité du Tiers Secteur)</w:t>
      </w:r>
    </w:p>
    <w:p w14:paraId="77B14A93" w14:textId="0E8384FA" w:rsidR="00E96234" w:rsidRPr="009E5C58" w:rsidRDefault="00C61D92">
      <w:pPr>
        <w:numPr>
          <w:ilvl w:val="0"/>
          <w:numId w:val="9"/>
        </w:numPr>
        <w:spacing w:after="0" w:line="240" w:lineRule="auto"/>
        <w:ind w:left="426" w:hanging="142"/>
        <w:contextualSpacing/>
        <w:jc w:val="both"/>
        <w:rPr>
          <w:rFonts w:ascii="Times New Roman" w:hAnsi="Times New Roman" w:cs="Times New Roman"/>
        </w:rPr>
      </w:pPr>
      <w:r w:rsidRPr="009E5C58">
        <w:rPr>
          <w:rFonts w:ascii="Times New Roman" w:hAnsi="Times New Roman" w:cs="Times New Roman"/>
        </w:rPr>
        <w:t>2023 :</w:t>
      </w:r>
      <w:r w:rsidR="00E96234" w:rsidRPr="009E5C58">
        <w:rPr>
          <w:rFonts w:ascii="Times New Roman" w:hAnsi="Times New Roman" w:cs="Times New Roman"/>
        </w:rPr>
        <w:t xml:space="preserve"> inscrite au RUNTS (registre unique national </w:t>
      </w:r>
      <w:r w:rsidR="00DD1AB5" w:rsidRPr="009E5C58">
        <w:rPr>
          <w:rFonts w:ascii="Times New Roman" w:hAnsi="Times New Roman" w:cs="Times New Roman"/>
        </w:rPr>
        <w:t xml:space="preserve">italien </w:t>
      </w:r>
      <w:r w:rsidR="00E96234" w:rsidRPr="009E5C58">
        <w:rPr>
          <w:rFonts w:ascii="Times New Roman" w:hAnsi="Times New Roman" w:cs="Times New Roman"/>
        </w:rPr>
        <w:t xml:space="preserve">du Tiers Secteur) </w:t>
      </w:r>
    </w:p>
    <w:bookmarkEnd w:id="8"/>
    <w:p w14:paraId="779C0F0A" w14:textId="389AC512" w:rsidR="009973CF" w:rsidRPr="009E5C58" w:rsidRDefault="002A4FB2" w:rsidP="00C61D92">
      <w:pPr>
        <w:spacing w:after="0" w:line="240" w:lineRule="auto"/>
        <w:ind w:left="284"/>
        <w:contextualSpacing/>
        <w:jc w:val="both"/>
        <w:rPr>
          <w:rFonts w:ascii="Times New Roman" w:hAnsi="Times New Roman" w:cs="Times New Roman"/>
          <w:sz w:val="8"/>
          <w:szCs w:val="8"/>
        </w:rPr>
      </w:pPr>
      <w:r w:rsidRPr="009E5C58">
        <w:rPr>
          <w:rFonts w:ascii="Helvetica" w:eastAsia="Times New Roman" w:hAnsi="Helvetica"/>
          <w:noProof/>
          <w:sz w:val="20"/>
          <w:szCs w:val="20"/>
        </w:rPr>
        <w:drawing>
          <wp:anchor distT="0" distB="0" distL="114300" distR="114300" simplePos="0" relativeHeight="251697152" behindDoc="0" locked="0" layoutInCell="1" allowOverlap="1" wp14:anchorId="1FF847C0" wp14:editId="0CAD58BB">
            <wp:simplePos x="0" y="0"/>
            <wp:positionH relativeFrom="margin">
              <wp:posOffset>557530</wp:posOffset>
            </wp:positionH>
            <wp:positionV relativeFrom="paragraph">
              <wp:posOffset>3460115</wp:posOffset>
            </wp:positionV>
            <wp:extent cx="1809115" cy="2446020"/>
            <wp:effectExtent l="304800" t="304800" r="324485" b="316230"/>
            <wp:wrapSquare wrapText="bothSides"/>
            <wp:docPr id="1196836904" name="Immagine 1196836904" descr="Immagine incorpo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incorporata"/>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809115" cy="24460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E5C58">
        <w:rPr>
          <w:rFonts w:ascii="Helvetica" w:eastAsia="Times New Roman" w:hAnsi="Helvetica"/>
          <w:noProof/>
          <w:sz w:val="20"/>
          <w:szCs w:val="20"/>
        </w:rPr>
        <w:drawing>
          <wp:anchor distT="0" distB="0" distL="114300" distR="114300" simplePos="0" relativeHeight="251699200" behindDoc="0" locked="0" layoutInCell="1" allowOverlap="1" wp14:anchorId="48854AC9" wp14:editId="02F21908">
            <wp:simplePos x="0" y="0"/>
            <wp:positionH relativeFrom="margin">
              <wp:posOffset>3461385</wp:posOffset>
            </wp:positionH>
            <wp:positionV relativeFrom="paragraph">
              <wp:posOffset>3479165</wp:posOffset>
            </wp:positionV>
            <wp:extent cx="1564005" cy="2409825"/>
            <wp:effectExtent l="304800" t="304800" r="321945" b="333375"/>
            <wp:wrapSquare wrapText="bothSides"/>
            <wp:docPr id="234640304" name="Immagine 234640304" descr="Immagine incorpo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incorporata"/>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12713" t="9105" r="12575" b="3890"/>
                    <a:stretch/>
                  </pic:blipFill>
                  <pic:spPr bwMode="auto">
                    <a:xfrm>
                      <a:off x="0" y="0"/>
                      <a:ext cx="1564005" cy="24098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C58">
        <w:rPr>
          <w:rFonts w:ascii="Helvetica" w:eastAsia="Times New Roman" w:hAnsi="Helvetica"/>
          <w:noProof/>
          <w:sz w:val="20"/>
          <w:szCs w:val="20"/>
        </w:rPr>
        <w:drawing>
          <wp:anchor distT="0" distB="0" distL="114300" distR="114300" simplePos="0" relativeHeight="251695104" behindDoc="0" locked="0" layoutInCell="1" allowOverlap="1" wp14:anchorId="77659EB4" wp14:editId="4D83760C">
            <wp:simplePos x="0" y="0"/>
            <wp:positionH relativeFrom="margin">
              <wp:posOffset>3122930</wp:posOffset>
            </wp:positionH>
            <wp:positionV relativeFrom="paragraph">
              <wp:posOffset>1071321</wp:posOffset>
            </wp:positionV>
            <wp:extent cx="2347595" cy="2319020"/>
            <wp:effectExtent l="304800" t="304800" r="319405" b="328930"/>
            <wp:wrapSquare wrapText="bothSides"/>
            <wp:docPr id="1182377066" name="Immagine 1182377066" descr="Immagine incorpo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incorporata"/>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13381" t="6785" r="7219" b="7919"/>
                    <a:stretch/>
                  </pic:blipFill>
                  <pic:spPr bwMode="auto">
                    <a:xfrm>
                      <a:off x="0" y="0"/>
                      <a:ext cx="2347595" cy="23190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C58">
        <w:rPr>
          <w:noProof/>
        </w:rPr>
        <w:drawing>
          <wp:anchor distT="0" distB="0" distL="114300" distR="114300" simplePos="0" relativeHeight="251693056" behindDoc="1" locked="0" layoutInCell="1" allowOverlap="1" wp14:anchorId="15331D34" wp14:editId="3899041D">
            <wp:simplePos x="0" y="0"/>
            <wp:positionH relativeFrom="margin">
              <wp:posOffset>389255</wp:posOffset>
            </wp:positionH>
            <wp:positionV relativeFrom="paragraph">
              <wp:posOffset>1127125</wp:posOffset>
            </wp:positionV>
            <wp:extent cx="2270125" cy="2255520"/>
            <wp:effectExtent l="304800" t="304800" r="320675" b="316230"/>
            <wp:wrapTight wrapText="bothSides">
              <wp:wrapPolygon edited="0">
                <wp:start x="2175" y="-2919"/>
                <wp:lineTo x="-1994" y="-2554"/>
                <wp:lineTo x="-1994" y="365"/>
                <wp:lineTo x="-2900" y="365"/>
                <wp:lineTo x="-2900" y="20980"/>
                <wp:lineTo x="-1631" y="23716"/>
                <wp:lineTo x="-181" y="24446"/>
                <wp:lineTo x="18126" y="24446"/>
                <wp:lineTo x="20301" y="23716"/>
                <wp:lineTo x="23564" y="20980"/>
                <wp:lineTo x="23564" y="20797"/>
                <wp:lineTo x="24470" y="17878"/>
                <wp:lineTo x="24470" y="365"/>
                <wp:lineTo x="22657" y="-2372"/>
                <wp:lineTo x="22476" y="-2919"/>
                <wp:lineTo x="2175" y="-2919"/>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0125" cy="22555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973CF" w:rsidRPr="009E5C58">
        <w:rPr>
          <w:rFonts w:ascii="Times New Roman" w:hAnsi="Times New Roman" w:cs="Times New Roman"/>
          <w:sz w:val="8"/>
          <w:szCs w:val="8"/>
        </w:rPr>
        <w:t xml:space="preserve">  </w:t>
      </w:r>
    </w:p>
    <w:p w14:paraId="148EF39F" w14:textId="2B2E14A8" w:rsidR="009973CF" w:rsidRPr="009E5C58" w:rsidRDefault="009973CF" w:rsidP="009973CF">
      <w:pPr>
        <w:spacing w:after="60" w:line="240" w:lineRule="auto"/>
        <w:jc w:val="both"/>
        <w:rPr>
          <w:rFonts w:ascii="Times New Roman" w:hAnsi="Times New Roman" w:cs="Times New Roman"/>
          <w:sz w:val="8"/>
          <w:szCs w:val="8"/>
        </w:rPr>
      </w:pPr>
    </w:p>
    <w:p w14:paraId="12A669BC" w14:textId="1CD73074" w:rsidR="00C61D92" w:rsidRPr="009E5C58" w:rsidRDefault="00C61D92" w:rsidP="00C61D92">
      <w:pPr>
        <w:spacing w:after="60" w:line="240" w:lineRule="auto"/>
        <w:jc w:val="both"/>
        <w:rPr>
          <w:rFonts w:ascii="Times New Roman" w:hAnsi="Times New Roman" w:cs="Times New Roman"/>
          <w:sz w:val="8"/>
          <w:szCs w:val="8"/>
        </w:rPr>
      </w:pPr>
      <w:r w:rsidRPr="009E5C58">
        <w:rPr>
          <w:rFonts w:ascii="Times New Roman" w:hAnsi="Times New Roman" w:cs="Times New Roman"/>
          <w:sz w:val="8"/>
          <w:szCs w:val="8"/>
        </w:rPr>
        <w:t xml:space="preserve"> </w:t>
      </w:r>
    </w:p>
    <w:p w14:paraId="6AAC3645" w14:textId="76FE821A" w:rsidR="00C61D92" w:rsidRPr="009E5C58" w:rsidRDefault="00C61D92" w:rsidP="009973CF">
      <w:pPr>
        <w:spacing w:after="60" w:line="240" w:lineRule="auto"/>
        <w:jc w:val="both"/>
        <w:rPr>
          <w:rFonts w:ascii="Times New Roman" w:hAnsi="Times New Roman" w:cs="Times New Roman"/>
          <w:sz w:val="8"/>
          <w:szCs w:val="8"/>
        </w:rPr>
      </w:pPr>
    </w:p>
    <w:p w14:paraId="5ED39091" w14:textId="11A4A51C" w:rsidR="00C61D92" w:rsidRPr="009E5C58" w:rsidRDefault="00C61D92" w:rsidP="009973CF">
      <w:pPr>
        <w:spacing w:after="60" w:line="240" w:lineRule="auto"/>
        <w:jc w:val="both"/>
        <w:rPr>
          <w:rFonts w:ascii="Times New Roman" w:hAnsi="Times New Roman" w:cs="Times New Roman"/>
          <w:sz w:val="8"/>
          <w:szCs w:val="8"/>
        </w:rPr>
      </w:pPr>
    </w:p>
    <w:p w14:paraId="79F69D5A" w14:textId="26C05F28" w:rsidR="00C61D92" w:rsidRPr="009E5C58" w:rsidRDefault="00C61D92" w:rsidP="009973CF">
      <w:pPr>
        <w:spacing w:after="60" w:line="240" w:lineRule="auto"/>
        <w:jc w:val="both"/>
        <w:rPr>
          <w:rFonts w:ascii="Times New Roman" w:hAnsi="Times New Roman" w:cs="Times New Roman"/>
          <w:sz w:val="8"/>
          <w:szCs w:val="8"/>
        </w:rPr>
      </w:pPr>
    </w:p>
    <w:p w14:paraId="5ABAAF20" w14:textId="1FEFA45D" w:rsidR="00C61D92" w:rsidRPr="009E5C58" w:rsidRDefault="00C61D92" w:rsidP="009973CF">
      <w:pPr>
        <w:spacing w:after="60" w:line="240" w:lineRule="auto"/>
        <w:jc w:val="both"/>
        <w:rPr>
          <w:rFonts w:ascii="Times New Roman" w:hAnsi="Times New Roman" w:cs="Times New Roman"/>
          <w:sz w:val="8"/>
          <w:szCs w:val="8"/>
        </w:rPr>
      </w:pPr>
    </w:p>
    <w:p w14:paraId="2FD49E84" w14:textId="7F561133" w:rsidR="00C61D92" w:rsidRPr="009E5C58" w:rsidRDefault="00C61D92" w:rsidP="009973CF">
      <w:pPr>
        <w:spacing w:after="60" w:line="240" w:lineRule="auto"/>
        <w:jc w:val="both"/>
        <w:rPr>
          <w:rFonts w:ascii="Times New Roman" w:hAnsi="Times New Roman" w:cs="Times New Roman"/>
          <w:sz w:val="8"/>
          <w:szCs w:val="8"/>
        </w:rPr>
      </w:pPr>
    </w:p>
    <w:p w14:paraId="34963E89" w14:textId="4931CD1B" w:rsidR="00C61D92" w:rsidRPr="009E5C58" w:rsidRDefault="00C61D92" w:rsidP="009973CF">
      <w:pPr>
        <w:spacing w:after="60" w:line="240" w:lineRule="auto"/>
        <w:jc w:val="both"/>
        <w:rPr>
          <w:rFonts w:ascii="Times New Roman" w:hAnsi="Times New Roman" w:cs="Times New Roman"/>
          <w:sz w:val="8"/>
          <w:szCs w:val="8"/>
        </w:rPr>
      </w:pPr>
    </w:p>
    <w:p w14:paraId="5EB567E4" w14:textId="2942D5D1" w:rsidR="00C61D92" w:rsidRPr="009E5C58" w:rsidRDefault="00C61D92" w:rsidP="009973CF">
      <w:pPr>
        <w:spacing w:after="60" w:line="240" w:lineRule="auto"/>
        <w:jc w:val="both"/>
        <w:rPr>
          <w:rFonts w:ascii="Times New Roman" w:hAnsi="Times New Roman" w:cs="Times New Roman"/>
          <w:sz w:val="8"/>
          <w:szCs w:val="8"/>
        </w:rPr>
      </w:pPr>
    </w:p>
    <w:p w14:paraId="1A31A5F1" w14:textId="484ACCB3" w:rsidR="00C61D92" w:rsidRPr="009E5C58" w:rsidRDefault="00C61D92" w:rsidP="009973CF">
      <w:pPr>
        <w:spacing w:after="60" w:line="240" w:lineRule="auto"/>
        <w:jc w:val="both"/>
        <w:rPr>
          <w:rFonts w:ascii="Times New Roman" w:hAnsi="Times New Roman" w:cs="Times New Roman"/>
          <w:sz w:val="8"/>
          <w:szCs w:val="8"/>
        </w:rPr>
      </w:pPr>
    </w:p>
    <w:p w14:paraId="1110B063" w14:textId="5E737524" w:rsidR="00C61D92" w:rsidRPr="009E5C58" w:rsidRDefault="00C61D92" w:rsidP="009973CF">
      <w:pPr>
        <w:spacing w:after="60" w:line="240" w:lineRule="auto"/>
        <w:jc w:val="both"/>
        <w:rPr>
          <w:rFonts w:ascii="Times New Roman" w:hAnsi="Times New Roman" w:cs="Times New Roman"/>
          <w:sz w:val="8"/>
          <w:szCs w:val="8"/>
        </w:rPr>
      </w:pPr>
    </w:p>
    <w:p w14:paraId="3139496A" w14:textId="4916396C" w:rsidR="00C61D92" w:rsidRPr="009E5C58" w:rsidRDefault="00C61D92" w:rsidP="009973CF">
      <w:pPr>
        <w:spacing w:after="60" w:line="240" w:lineRule="auto"/>
        <w:jc w:val="both"/>
        <w:rPr>
          <w:rFonts w:ascii="Times New Roman" w:hAnsi="Times New Roman" w:cs="Times New Roman"/>
          <w:sz w:val="8"/>
          <w:szCs w:val="8"/>
        </w:rPr>
      </w:pPr>
    </w:p>
    <w:p w14:paraId="4CE5199E" w14:textId="609EA2D3" w:rsidR="00ED16C1" w:rsidRPr="009E5C58" w:rsidRDefault="00ED16C1" w:rsidP="00DE11AB">
      <w:pPr>
        <w:pStyle w:val="Paragrafoelenco"/>
        <w:numPr>
          <w:ilvl w:val="0"/>
          <w:numId w:val="28"/>
        </w:numPr>
        <w:spacing w:after="0" w:line="240" w:lineRule="auto"/>
        <w:ind w:left="284" w:hanging="284"/>
        <w:rPr>
          <w:rFonts w:ascii="Times New Roman" w:hAnsi="Times New Roman" w:cs="Times New Roman"/>
        </w:rPr>
      </w:pPr>
      <w:r w:rsidRPr="009E5C58">
        <w:rPr>
          <w:rFonts w:ascii="Times New Roman" w:hAnsi="Times New Roman" w:cs="Times New Roman"/>
          <w:u w:val="single"/>
        </w:rPr>
        <w:lastRenderedPageBreak/>
        <w:t xml:space="preserve">Conseil d'Administration </w:t>
      </w:r>
      <w:r w:rsidRPr="009E5C58">
        <w:rPr>
          <w:rFonts w:ascii="Times New Roman" w:hAnsi="Times New Roman" w:cs="Times New Roman"/>
        </w:rPr>
        <w:t xml:space="preserve">: </w:t>
      </w:r>
    </w:p>
    <w:p w14:paraId="2A37841D" w14:textId="77777777" w:rsidR="000873B6" w:rsidRPr="009E5C58" w:rsidRDefault="000873B6" w:rsidP="000873B6">
      <w:pPr>
        <w:spacing w:after="0" w:line="240" w:lineRule="auto"/>
        <w:rPr>
          <w:rFonts w:ascii="Times New Roman" w:hAnsi="Times New Roman" w:cs="Times New Roman"/>
          <w:sz w:val="6"/>
          <w:szCs w:val="6"/>
        </w:rPr>
      </w:pPr>
    </w:p>
    <w:p w14:paraId="1B13BAEA" w14:textId="4F089A6C" w:rsidR="000873B6" w:rsidRPr="009E5C58" w:rsidRDefault="00A64970" w:rsidP="000873B6">
      <w:pPr>
        <w:spacing w:after="0" w:line="240" w:lineRule="auto"/>
        <w:rPr>
          <w:rFonts w:ascii="Times New Roman" w:hAnsi="Times New Roman" w:cs="Times New Roman"/>
        </w:rPr>
      </w:pPr>
      <w:r w:rsidRPr="009E5C58">
        <w:rPr>
          <w:rFonts w:ascii="Times New Roman" w:hAnsi="Times New Roman" w:cs="Times New Roman"/>
        </w:rPr>
        <w:t xml:space="preserve"> </w:t>
      </w:r>
      <w:r w:rsidR="000873B6" w:rsidRPr="009E5C58">
        <w:rPr>
          <w:noProof/>
        </w:rPr>
        <w:drawing>
          <wp:inline distT="0" distB="0" distL="0" distR="0" wp14:anchorId="7B24AB85" wp14:editId="5D258A24">
            <wp:extent cx="861060" cy="1186180"/>
            <wp:effectExtent l="0" t="0" r="0" b="0"/>
            <wp:docPr id="147709262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498" t="5101" r="11530" b="7518"/>
                    <a:stretch>
                      <a:fillRect/>
                    </a:stretch>
                  </pic:blipFill>
                  <pic:spPr bwMode="auto">
                    <a:xfrm flipH="1">
                      <a:off x="0" y="0"/>
                      <a:ext cx="863813" cy="1189972"/>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r w:rsidR="000873B6" w:rsidRPr="009E5C58">
        <w:rPr>
          <w:rFonts w:ascii="Times New Roman" w:hAnsi="Times New Roman" w:cs="Times New Roman"/>
        </w:rPr>
        <w:t xml:space="preserve">     </w:t>
      </w:r>
      <w:r w:rsidRPr="009E5C58">
        <w:rPr>
          <w:rFonts w:ascii="Times New Roman" w:hAnsi="Times New Roman" w:cs="Times New Roman"/>
        </w:rPr>
        <w:t xml:space="preserve"> </w:t>
      </w:r>
      <w:r w:rsidR="000873B6" w:rsidRPr="009E5C58">
        <w:rPr>
          <w:rFonts w:ascii="Times New Roman" w:hAnsi="Times New Roman" w:cs="Times New Roman"/>
          <w:noProof/>
        </w:rPr>
        <w:drawing>
          <wp:inline distT="0" distB="0" distL="0" distR="0" wp14:anchorId="30FEA7C4" wp14:editId="04317959">
            <wp:extent cx="822960" cy="1208405"/>
            <wp:effectExtent l="0" t="0" r="0" b="0"/>
            <wp:docPr id="25840230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731" t="5987" r="17990" b="18003"/>
                    <a:stretch>
                      <a:fillRect/>
                    </a:stretch>
                  </pic:blipFill>
                  <pic:spPr bwMode="auto">
                    <a:xfrm>
                      <a:off x="0" y="0"/>
                      <a:ext cx="842997" cy="1237827"/>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r w:rsidR="000873B6" w:rsidRPr="009E5C58">
        <w:rPr>
          <w:rFonts w:ascii="Times New Roman" w:hAnsi="Times New Roman" w:cs="Times New Roman"/>
        </w:rPr>
        <w:t xml:space="preserve">  </w:t>
      </w:r>
      <w:r w:rsidR="009C6191" w:rsidRPr="009E5C58">
        <w:rPr>
          <w:rFonts w:ascii="Times New Roman" w:hAnsi="Times New Roman" w:cs="Times New Roman"/>
        </w:rPr>
        <w:t xml:space="preserve">   </w:t>
      </w:r>
      <w:r w:rsidR="009C6191" w:rsidRPr="009E5C58">
        <w:rPr>
          <w:rFonts w:ascii="Times New Roman" w:hAnsi="Times New Roman" w:cs="Times New Roman"/>
          <w:noProof/>
        </w:rPr>
        <w:drawing>
          <wp:inline distT="0" distB="0" distL="0" distR="0" wp14:anchorId="0E8DCD60" wp14:editId="7908FEE1">
            <wp:extent cx="876300" cy="1214755"/>
            <wp:effectExtent l="0" t="0" r="0" b="4445"/>
            <wp:docPr id="60753843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935" t="10295" r="12092" b="15871"/>
                    <a:stretch>
                      <a:fillRect/>
                    </a:stretch>
                  </pic:blipFill>
                  <pic:spPr bwMode="auto">
                    <a:xfrm>
                      <a:off x="0" y="0"/>
                      <a:ext cx="893247" cy="1238248"/>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r w:rsidR="009C6191" w:rsidRPr="009E5C58">
        <w:rPr>
          <w:rFonts w:ascii="Times New Roman" w:hAnsi="Times New Roman" w:cs="Times New Roman"/>
        </w:rPr>
        <w:t xml:space="preserve">  </w:t>
      </w:r>
      <w:r w:rsidR="000873B6" w:rsidRPr="009E5C58">
        <w:rPr>
          <w:rFonts w:ascii="Times New Roman" w:hAnsi="Times New Roman" w:cs="Times New Roman"/>
        </w:rPr>
        <w:t xml:space="preserve">   </w:t>
      </w:r>
      <w:r w:rsidR="000873B6" w:rsidRPr="009E5C58">
        <w:rPr>
          <w:rFonts w:ascii="Times New Roman" w:hAnsi="Times New Roman" w:cs="Times New Roman"/>
          <w:noProof/>
        </w:rPr>
        <w:drawing>
          <wp:inline distT="0" distB="0" distL="0" distR="0" wp14:anchorId="600A84BF" wp14:editId="6926FCBD">
            <wp:extent cx="845820" cy="1198880"/>
            <wp:effectExtent l="0" t="0" r="0" b="1270"/>
            <wp:docPr id="14117694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069" t="32296" r="20695" b="20460"/>
                    <a:stretch>
                      <a:fillRect/>
                    </a:stretch>
                  </pic:blipFill>
                  <pic:spPr bwMode="auto">
                    <a:xfrm>
                      <a:off x="0" y="0"/>
                      <a:ext cx="866012" cy="122750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r w:rsidR="009C6191" w:rsidRPr="009E5C58">
        <w:rPr>
          <w:rFonts w:ascii="Times New Roman" w:hAnsi="Times New Roman" w:cs="Times New Roman"/>
        </w:rPr>
        <w:t xml:space="preserve">     </w:t>
      </w:r>
      <w:r w:rsidRPr="009E5C58">
        <w:rPr>
          <w:rFonts w:ascii="Times New Roman" w:hAnsi="Times New Roman" w:cs="Times New Roman"/>
        </w:rPr>
        <w:t xml:space="preserve"> </w:t>
      </w:r>
      <w:r w:rsidR="009C6191" w:rsidRPr="009E5C58">
        <w:rPr>
          <w:rFonts w:ascii="Times New Roman" w:hAnsi="Times New Roman" w:cs="Times New Roman"/>
          <w:noProof/>
        </w:rPr>
        <w:drawing>
          <wp:inline distT="0" distB="0" distL="0" distR="0" wp14:anchorId="58369C50" wp14:editId="17BADA5F">
            <wp:extent cx="885217" cy="1188720"/>
            <wp:effectExtent l="0" t="0" r="0" b="0"/>
            <wp:docPr id="83116713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001" t="19674" r="19630" b="8812"/>
                    <a:stretch>
                      <a:fillRect/>
                    </a:stretch>
                  </pic:blipFill>
                  <pic:spPr bwMode="auto">
                    <a:xfrm>
                      <a:off x="0" y="0"/>
                      <a:ext cx="923832" cy="124057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r w:rsidR="009C6191" w:rsidRPr="009E5C58">
        <w:rPr>
          <w:rFonts w:ascii="Times New Roman" w:hAnsi="Times New Roman" w:cs="Times New Roman"/>
        </w:rPr>
        <w:t xml:space="preserve">   </w:t>
      </w:r>
      <w:r w:rsidRPr="009E5C58">
        <w:rPr>
          <w:rFonts w:ascii="Times New Roman" w:hAnsi="Times New Roman" w:cs="Times New Roman"/>
        </w:rPr>
        <w:t xml:space="preserve">   </w:t>
      </w:r>
      <w:r w:rsidR="009C6191" w:rsidRPr="009E5C58">
        <w:rPr>
          <w:rFonts w:ascii="Times New Roman" w:hAnsi="Times New Roman" w:cs="Times New Roman"/>
          <w:noProof/>
        </w:rPr>
        <w:drawing>
          <wp:inline distT="0" distB="0" distL="0" distR="0" wp14:anchorId="42E06925" wp14:editId="62B0FC6A">
            <wp:extent cx="792480" cy="1210593"/>
            <wp:effectExtent l="0" t="0" r="7620" b="8890"/>
            <wp:docPr id="108985248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07" t="17679" b="16865"/>
                    <a:stretch>
                      <a:fillRect/>
                    </a:stretch>
                  </pic:blipFill>
                  <pic:spPr bwMode="auto">
                    <a:xfrm>
                      <a:off x="0" y="0"/>
                      <a:ext cx="825222" cy="126061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p w14:paraId="2B885C6C" w14:textId="008DC023" w:rsidR="000873B6" w:rsidRPr="00774800" w:rsidRDefault="000873B6" w:rsidP="008F42C3">
      <w:pPr>
        <w:spacing w:before="20" w:after="0" w:line="240" w:lineRule="auto"/>
        <w:rPr>
          <w:rFonts w:ascii="Times New Roman" w:hAnsi="Times New Roman" w:cs="Times New Roman"/>
          <w:lang w:val="it-IT"/>
        </w:rPr>
      </w:pPr>
      <w:r w:rsidRPr="00774800">
        <w:rPr>
          <w:rFonts w:ascii="Times New Roman" w:hAnsi="Times New Roman" w:cs="Times New Roman"/>
          <w:lang w:val="it-IT"/>
        </w:rPr>
        <w:t xml:space="preserve">Leopoldo Rebellato Stefano Benvenuti </w:t>
      </w:r>
      <w:r w:rsidR="00A64970" w:rsidRPr="00774800">
        <w:rPr>
          <w:rFonts w:ascii="Times New Roman" w:hAnsi="Times New Roman" w:cs="Times New Roman"/>
          <w:lang w:val="it-IT"/>
        </w:rPr>
        <w:t>L</w:t>
      </w:r>
      <w:r w:rsidRPr="00774800">
        <w:rPr>
          <w:rFonts w:ascii="Times New Roman" w:hAnsi="Times New Roman" w:cs="Times New Roman"/>
          <w:lang w:val="it-IT"/>
        </w:rPr>
        <w:t>ucia Guidolin</w:t>
      </w:r>
      <w:r w:rsidR="009C6191" w:rsidRPr="00774800">
        <w:rPr>
          <w:rFonts w:ascii="Times New Roman" w:hAnsi="Times New Roman" w:cs="Times New Roman"/>
          <w:lang w:val="it-IT"/>
        </w:rPr>
        <w:t xml:space="preserve"> </w:t>
      </w:r>
      <w:r w:rsidR="00A64970" w:rsidRPr="00774800">
        <w:rPr>
          <w:rFonts w:ascii="Times New Roman" w:hAnsi="Times New Roman" w:cs="Times New Roman"/>
          <w:lang w:val="it-IT"/>
        </w:rPr>
        <w:t xml:space="preserve"> </w:t>
      </w:r>
      <w:r w:rsidR="009C6191" w:rsidRPr="00774800">
        <w:rPr>
          <w:rFonts w:ascii="Times New Roman" w:hAnsi="Times New Roman" w:cs="Times New Roman"/>
          <w:lang w:val="it-IT"/>
        </w:rPr>
        <w:t>Simone Pietribiasi    Franca Festa</w:t>
      </w:r>
      <w:r w:rsidR="00A64970" w:rsidRPr="00774800">
        <w:rPr>
          <w:rFonts w:ascii="Times New Roman" w:hAnsi="Times New Roman" w:cs="Times New Roman"/>
          <w:lang w:val="it-IT"/>
        </w:rPr>
        <w:t xml:space="preserve"> Alessandro Bassan</w:t>
      </w:r>
    </w:p>
    <w:p w14:paraId="31C8319E" w14:textId="571A84BB" w:rsidR="000873B6" w:rsidRPr="009E5C58" w:rsidRDefault="00A64970" w:rsidP="000873B6">
      <w:pPr>
        <w:spacing w:after="0" w:line="240" w:lineRule="auto"/>
        <w:rPr>
          <w:rFonts w:ascii="Times New Roman" w:hAnsi="Times New Roman" w:cs="Times New Roman"/>
        </w:rPr>
      </w:pPr>
      <w:r w:rsidRPr="00774800">
        <w:rPr>
          <w:rFonts w:ascii="Times New Roman" w:hAnsi="Times New Roman" w:cs="Times New Roman"/>
          <w:lang w:val="it-IT"/>
        </w:rPr>
        <w:t xml:space="preserve">   </w:t>
      </w:r>
      <w:r w:rsidR="000873B6" w:rsidRPr="009E5C58">
        <w:rPr>
          <w:rFonts w:ascii="Times New Roman" w:hAnsi="Times New Roman" w:cs="Times New Roman"/>
        </w:rPr>
        <w:t>président               vice-président</w:t>
      </w:r>
    </w:p>
    <w:p w14:paraId="47950537" w14:textId="635A2485" w:rsidR="00ED16C1" w:rsidRPr="009E5C58" w:rsidRDefault="00ED16C1" w:rsidP="00DE11AB">
      <w:pPr>
        <w:pStyle w:val="Paragrafoelenco"/>
        <w:numPr>
          <w:ilvl w:val="0"/>
          <w:numId w:val="28"/>
        </w:numPr>
        <w:spacing w:before="60" w:after="0" w:line="240" w:lineRule="auto"/>
        <w:ind w:left="284" w:hanging="284"/>
        <w:rPr>
          <w:rFonts w:ascii="Times New Roman" w:hAnsi="Times New Roman" w:cs="Times New Roman"/>
          <w:u w:val="single"/>
        </w:rPr>
      </w:pPr>
      <w:r w:rsidRPr="009E5C58">
        <w:rPr>
          <w:rFonts w:ascii="Times New Roman" w:hAnsi="Times New Roman" w:cs="Times New Roman"/>
          <w:u w:val="single"/>
        </w:rPr>
        <w:t xml:space="preserve">Employés : </w:t>
      </w:r>
    </w:p>
    <w:p w14:paraId="3AF5D6EA" w14:textId="08E4E8C1" w:rsidR="00ED16C1" w:rsidRPr="009E5C58" w:rsidRDefault="00ED16C1" w:rsidP="00DE11AB">
      <w:pPr>
        <w:pStyle w:val="Paragrafoelenco"/>
        <w:numPr>
          <w:ilvl w:val="0"/>
          <w:numId w:val="29"/>
        </w:numPr>
        <w:spacing w:after="0" w:line="240" w:lineRule="auto"/>
        <w:ind w:left="426" w:hanging="142"/>
        <w:jc w:val="both"/>
        <w:rPr>
          <w:rFonts w:ascii="Times New Roman" w:hAnsi="Times New Roman" w:cs="Times New Roman"/>
        </w:rPr>
      </w:pPr>
      <w:r w:rsidRPr="009E5C58">
        <w:rPr>
          <w:rFonts w:ascii="Times New Roman" w:hAnsi="Times New Roman" w:cs="Times New Roman"/>
        </w:rPr>
        <w:t xml:space="preserve">en Italie : 1 à temps plein, </w:t>
      </w:r>
      <w:r w:rsidR="002C1415" w:rsidRPr="009E5C58">
        <w:rPr>
          <w:rFonts w:ascii="Times New Roman" w:hAnsi="Times New Roman" w:cs="Times New Roman"/>
        </w:rPr>
        <w:t>4</w:t>
      </w:r>
      <w:r w:rsidRPr="009E5C58">
        <w:rPr>
          <w:rFonts w:ascii="Times New Roman" w:hAnsi="Times New Roman" w:cs="Times New Roman"/>
        </w:rPr>
        <w:t xml:space="preserve"> à temps partiel, 2 </w:t>
      </w:r>
      <w:r w:rsidR="00813532" w:rsidRPr="009E5C58">
        <w:rPr>
          <w:rFonts w:ascii="Times New Roman" w:hAnsi="Times New Roman" w:cs="Times New Roman"/>
        </w:rPr>
        <w:t xml:space="preserve">bénévoles </w:t>
      </w:r>
      <w:r w:rsidRPr="009E5C58">
        <w:rPr>
          <w:rFonts w:ascii="Times New Roman" w:hAnsi="Times New Roman" w:cs="Times New Roman"/>
        </w:rPr>
        <w:t xml:space="preserve">permanents, 2 </w:t>
      </w:r>
      <w:r w:rsidR="00363968" w:rsidRPr="009E5C58">
        <w:rPr>
          <w:rFonts w:ascii="Times New Roman" w:hAnsi="Times New Roman" w:cs="Times New Roman"/>
        </w:rPr>
        <w:t>bénévoles</w:t>
      </w:r>
      <w:r w:rsidR="00813532" w:rsidRPr="009E5C58">
        <w:rPr>
          <w:rFonts w:ascii="Times New Roman" w:hAnsi="Times New Roman" w:cs="Times New Roman"/>
        </w:rPr>
        <w:t xml:space="preserve"> </w:t>
      </w:r>
      <w:r w:rsidRPr="009E5C58">
        <w:rPr>
          <w:rFonts w:ascii="Times New Roman" w:hAnsi="Times New Roman" w:cs="Times New Roman"/>
        </w:rPr>
        <w:t xml:space="preserve">à temps partiel, </w:t>
      </w:r>
      <w:r w:rsidR="002C1415" w:rsidRPr="009E5C58">
        <w:rPr>
          <w:rFonts w:ascii="Times New Roman" w:hAnsi="Times New Roman" w:cs="Times New Roman"/>
        </w:rPr>
        <w:t>3</w:t>
      </w:r>
      <w:r w:rsidRPr="009E5C58">
        <w:rPr>
          <w:rFonts w:ascii="Times New Roman" w:hAnsi="Times New Roman" w:cs="Times New Roman"/>
        </w:rPr>
        <w:t xml:space="preserve"> </w:t>
      </w:r>
      <w:r w:rsidR="00813532" w:rsidRPr="009E5C58">
        <w:rPr>
          <w:rFonts w:ascii="Times New Roman" w:hAnsi="Times New Roman" w:cs="Times New Roman"/>
        </w:rPr>
        <w:t>opérateurs</w:t>
      </w:r>
      <w:r w:rsidRPr="009E5C58">
        <w:rPr>
          <w:rFonts w:ascii="Times New Roman" w:hAnsi="Times New Roman" w:cs="Times New Roman"/>
        </w:rPr>
        <w:t xml:space="preserve"> en service civil universel</w:t>
      </w:r>
    </w:p>
    <w:p w14:paraId="044290E0" w14:textId="2819C863" w:rsidR="00ED16C1" w:rsidRPr="009E5C58" w:rsidRDefault="00813532" w:rsidP="00DE11AB">
      <w:pPr>
        <w:pStyle w:val="Paragrafoelenco"/>
        <w:numPr>
          <w:ilvl w:val="0"/>
          <w:numId w:val="29"/>
        </w:numPr>
        <w:spacing w:after="0" w:line="240" w:lineRule="auto"/>
        <w:ind w:left="426" w:hanging="142"/>
        <w:jc w:val="both"/>
        <w:rPr>
          <w:rFonts w:ascii="Times New Roman" w:hAnsi="Times New Roman" w:cs="Times New Roman"/>
        </w:rPr>
      </w:pPr>
      <w:r w:rsidRPr="009E5C58">
        <w:rPr>
          <w:rFonts w:ascii="Times New Roman" w:hAnsi="Times New Roman" w:cs="Times New Roman"/>
        </w:rPr>
        <w:t>en</w:t>
      </w:r>
      <w:r w:rsidR="00ED16C1" w:rsidRPr="009E5C58">
        <w:rPr>
          <w:rFonts w:ascii="Times New Roman" w:hAnsi="Times New Roman" w:cs="Times New Roman"/>
        </w:rPr>
        <w:t xml:space="preserve"> RD Congo : </w:t>
      </w:r>
      <w:r w:rsidR="002C1415" w:rsidRPr="009E5C58">
        <w:rPr>
          <w:rFonts w:ascii="Times New Roman" w:hAnsi="Times New Roman" w:cs="Times New Roman"/>
        </w:rPr>
        <w:t>8</w:t>
      </w:r>
      <w:r w:rsidR="00ED16C1" w:rsidRPr="009E5C58">
        <w:rPr>
          <w:rFonts w:ascii="Times New Roman" w:hAnsi="Times New Roman" w:cs="Times New Roman"/>
        </w:rPr>
        <w:t xml:space="preserve"> à temps plein, 1</w:t>
      </w:r>
      <w:r w:rsidR="002C1415" w:rsidRPr="009E5C58">
        <w:rPr>
          <w:rFonts w:ascii="Times New Roman" w:hAnsi="Times New Roman" w:cs="Times New Roman"/>
        </w:rPr>
        <w:t>8</w:t>
      </w:r>
      <w:r w:rsidR="00ED16C1" w:rsidRPr="009E5C58">
        <w:rPr>
          <w:rFonts w:ascii="Times New Roman" w:hAnsi="Times New Roman" w:cs="Times New Roman"/>
        </w:rPr>
        <w:t xml:space="preserve"> à temps partiel, 5 </w:t>
      </w:r>
      <w:r w:rsidRPr="009E5C58">
        <w:rPr>
          <w:rFonts w:ascii="Times New Roman" w:hAnsi="Times New Roman" w:cs="Times New Roman"/>
        </w:rPr>
        <w:t xml:space="preserve">bénévoles </w:t>
      </w:r>
      <w:r w:rsidR="00ED16C1" w:rsidRPr="009E5C58">
        <w:rPr>
          <w:rFonts w:ascii="Times New Roman" w:hAnsi="Times New Roman" w:cs="Times New Roman"/>
        </w:rPr>
        <w:t>à temps partiel</w:t>
      </w:r>
    </w:p>
    <w:p w14:paraId="08BC87E4" w14:textId="4FA54FE3" w:rsidR="00ED16C1" w:rsidRPr="009E5C58" w:rsidRDefault="00ED16C1" w:rsidP="00DE11AB">
      <w:pPr>
        <w:pStyle w:val="Paragrafoelenco"/>
        <w:numPr>
          <w:ilvl w:val="0"/>
          <w:numId w:val="29"/>
        </w:numPr>
        <w:spacing w:after="0" w:line="240" w:lineRule="auto"/>
        <w:ind w:left="426" w:hanging="142"/>
        <w:jc w:val="both"/>
        <w:rPr>
          <w:rFonts w:ascii="Times New Roman" w:hAnsi="Times New Roman" w:cs="Times New Roman"/>
        </w:rPr>
      </w:pPr>
      <w:r w:rsidRPr="009E5C58">
        <w:rPr>
          <w:rFonts w:ascii="Times New Roman" w:hAnsi="Times New Roman" w:cs="Times New Roman"/>
        </w:rPr>
        <w:t xml:space="preserve">au Cameroun : </w:t>
      </w:r>
      <w:r w:rsidR="002C1415" w:rsidRPr="009E5C58">
        <w:rPr>
          <w:rFonts w:ascii="Times New Roman" w:hAnsi="Times New Roman" w:cs="Times New Roman"/>
        </w:rPr>
        <w:t>24</w:t>
      </w:r>
      <w:r w:rsidRPr="009E5C58">
        <w:rPr>
          <w:rFonts w:ascii="Times New Roman" w:hAnsi="Times New Roman" w:cs="Times New Roman"/>
        </w:rPr>
        <w:t xml:space="preserve"> à temps plein, 2 </w:t>
      </w:r>
      <w:r w:rsidR="00813532" w:rsidRPr="009E5C58">
        <w:rPr>
          <w:rFonts w:ascii="Times New Roman" w:hAnsi="Times New Roman" w:cs="Times New Roman"/>
        </w:rPr>
        <w:t xml:space="preserve">bénévoles </w:t>
      </w:r>
      <w:r w:rsidRPr="009E5C58">
        <w:rPr>
          <w:rFonts w:ascii="Times New Roman" w:hAnsi="Times New Roman" w:cs="Times New Roman"/>
        </w:rPr>
        <w:t>à temps partiel</w:t>
      </w:r>
    </w:p>
    <w:p w14:paraId="583C968A" w14:textId="60F81A64" w:rsidR="009973CF" w:rsidRPr="009E5C58" w:rsidRDefault="00ED16C1" w:rsidP="00DE11AB">
      <w:pPr>
        <w:pStyle w:val="Paragrafoelenco"/>
        <w:numPr>
          <w:ilvl w:val="0"/>
          <w:numId w:val="29"/>
        </w:numPr>
        <w:spacing w:after="0" w:line="240" w:lineRule="auto"/>
        <w:ind w:left="426" w:hanging="142"/>
        <w:jc w:val="both"/>
        <w:rPr>
          <w:rFonts w:ascii="Times New Roman" w:hAnsi="Times New Roman" w:cs="Times New Roman"/>
          <w:u w:val="single"/>
        </w:rPr>
      </w:pPr>
      <w:r w:rsidRPr="009E5C58">
        <w:rPr>
          <w:rFonts w:ascii="Times New Roman" w:hAnsi="Times New Roman" w:cs="Times New Roman"/>
        </w:rPr>
        <w:t>au Tchad : 1 bénévole à temps partiel</w:t>
      </w:r>
    </w:p>
    <w:p w14:paraId="7867EB05" w14:textId="62EDCF75" w:rsidR="00ED16C1" w:rsidRPr="009E5C58" w:rsidRDefault="00ED16C1" w:rsidP="00917A4D">
      <w:pPr>
        <w:spacing w:after="0" w:line="240" w:lineRule="auto"/>
        <w:contextualSpacing/>
        <w:jc w:val="both"/>
        <w:rPr>
          <w:rFonts w:ascii="Times New Roman" w:hAnsi="Times New Roman" w:cs="Times New Roman"/>
          <w:u w:val="single"/>
        </w:rPr>
        <w:sectPr w:rsidR="00ED16C1" w:rsidRPr="009E5C58" w:rsidSect="00577BA0">
          <w:footerReference w:type="default" r:id="rId23"/>
          <w:footnotePr>
            <w:pos w:val="beneathText"/>
          </w:footnotePr>
          <w:pgSz w:w="11905" w:h="16837"/>
          <w:pgMar w:top="1135" w:right="1134" w:bottom="0" w:left="1134" w:header="720" w:footer="708" w:gutter="0"/>
          <w:cols w:space="720"/>
          <w:docGrid w:linePitch="360"/>
        </w:sectPr>
      </w:pPr>
    </w:p>
    <w:tbl>
      <w:tblPr>
        <w:tblStyle w:val="Grigliatabella"/>
        <w:tblW w:w="97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551"/>
        <w:gridCol w:w="2698"/>
        <w:gridCol w:w="2407"/>
      </w:tblGrid>
      <w:tr w:rsidR="00BA101A" w:rsidRPr="009E5C58" w14:paraId="2350EF53" w14:textId="77777777" w:rsidTr="00E81C1F">
        <w:trPr>
          <w:trHeight w:val="2298"/>
          <w:jc w:val="center"/>
        </w:trPr>
        <w:tc>
          <w:tcPr>
            <w:tcW w:w="2122" w:type="dxa"/>
          </w:tcPr>
          <w:bookmarkEnd w:id="7"/>
          <w:p w14:paraId="2A530204" w14:textId="6BD90AB1" w:rsidR="00BA101A" w:rsidRPr="009E5C58" w:rsidRDefault="00BA101A" w:rsidP="00BA101A">
            <w:pPr>
              <w:spacing w:before="60"/>
              <w:jc w:val="center"/>
              <w:rPr>
                <w:rFonts w:ascii="Times New Roman" w:hAnsi="Times New Roman" w:cs="Times New Roman"/>
              </w:rPr>
            </w:pPr>
            <w:r w:rsidRPr="009E5C58">
              <w:rPr>
                <w:noProof/>
              </w:rPr>
              <w:drawing>
                <wp:inline distT="0" distB="0" distL="0" distR="0" wp14:anchorId="3E09D3FB" wp14:editId="26929C3E">
                  <wp:extent cx="723039" cy="967422"/>
                  <wp:effectExtent l="0" t="0" r="1270" b="444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304" t="33739" r="73232" b="42210"/>
                          <a:stretch>
                            <a:fillRect/>
                          </a:stretch>
                        </pic:blipFill>
                        <pic:spPr bwMode="auto">
                          <a:xfrm>
                            <a:off x="0" y="0"/>
                            <a:ext cx="740232" cy="990426"/>
                          </a:xfrm>
                          <a:prstGeom prst="rect">
                            <a:avLst/>
                          </a:prstGeom>
                          <a:ln>
                            <a:noFill/>
                          </a:ln>
                          <a:effectLst>
                            <a:softEdge rad="61722"/>
                          </a:effectLst>
                          <a:extLst>
                            <a:ext uri="{53640926-AAD7-44D8-BBD7-CCE9431645EC}">
                              <a14:shadowObscured xmlns:a14="http://schemas.microsoft.com/office/drawing/2010/main"/>
                            </a:ext>
                          </a:extLst>
                        </pic:spPr>
                      </pic:pic>
                    </a:graphicData>
                  </a:graphic>
                </wp:inline>
              </w:drawing>
            </w:r>
            <w:r w:rsidR="00E62876" w:rsidRPr="009E5C58">
              <w:rPr>
                <w:rFonts w:ascii="Times New Roman" w:hAnsi="Times New Roman" w:cs="Times New Roman"/>
              </w:rPr>
              <w:t xml:space="preserve">                 </w:t>
            </w:r>
          </w:p>
          <w:p w14:paraId="4B55F0DE" w14:textId="7D7C56BB" w:rsidR="00BA101A" w:rsidRPr="009E5C58" w:rsidRDefault="00BA101A" w:rsidP="00BA101A">
            <w:pPr>
              <w:contextualSpacing/>
              <w:jc w:val="center"/>
              <w:rPr>
                <w:rFonts w:ascii="Times New Roman" w:hAnsi="Times New Roman" w:cs="Times New Roman"/>
              </w:rPr>
            </w:pPr>
            <w:r w:rsidRPr="009E5C58">
              <w:rPr>
                <w:rFonts w:ascii="Times New Roman" w:hAnsi="Times New Roman" w:cs="Times New Roman"/>
                <w:i/>
                <w:iCs/>
              </w:rPr>
              <w:t xml:space="preserve">Directeur </w:t>
            </w:r>
            <w:r w:rsidR="007E5CC2" w:rsidRPr="009E5C58">
              <w:rPr>
                <w:rFonts w:ascii="Times New Roman" w:hAnsi="Times New Roman" w:cs="Times New Roman"/>
                <w:i/>
                <w:iCs/>
              </w:rPr>
              <w:t>g</w:t>
            </w:r>
            <w:r w:rsidRPr="009E5C58">
              <w:rPr>
                <w:rFonts w:ascii="Times New Roman" w:hAnsi="Times New Roman" w:cs="Times New Roman"/>
                <w:i/>
                <w:iCs/>
              </w:rPr>
              <w:t>énéral</w:t>
            </w:r>
            <w:r w:rsidRPr="009E5C58">
              <w:rPr>
                <w:rFonts w:ascii="Times New Roman" w:hAnsi="Times New Roman" w:cs="Times New Roman"/>
              </w:rPr>
              <w:t xml:space="preserve"> Michele Guidolin</w:t>
            </w:r>
          </w:p>
        </w:tc>
        <w:tc>
          <w:tcPr>
            <w:tcW w:w="2551" w:type="dxa"/>
          </w:tcPr>
          <w:p w14:paraId="50281F99" w14:textId="0E4FA154" w:rsidR="00BA101A" w:rsidRPr="009E5C58" w:rsidRDefault="00BA101A" w:rsidP="00BA101A">
            <w:pPr>
              <w:contextualSpacing/>
              <w:jc w:val="center"/>
              <w:rPr>
                <w:rFonts w:ascii="Times New Roman" w:hAnsi="Times New Roman" w:cs="Times New Roman"/>
              </w:rPr>
            </w:pPr>
            <w:r w:rsidRPr="009E5C58">
              <w:rPr>
                <w:noProof/>
              </w:rPr>
              <w:drawing>
                <wp:inline distT="0" distB="0" distL="0" distR="0" wp14:anchorId="27F1B7E0" wp14:editId="57DD43FD">
                  <wp:extent cx="739775" cy="1021080"/>
                  <wp:effectExtent l="0" t="0" r="3175"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8329" t="48711" r="34051" b="28478"/>
                          <a:stretch>
                            <a:fillRect/>
                          </a:stretch>
                        </pic:blipFill>
                        <pic:spPr bwMode="auto">
                          <a:xfrm>
                            <a:off x="0" y="0"/>
                            <a:ext cx="757605" cy="1045690"/>
                          </a:xfrm>
                          <a:prstGeom prst="rect">
                            <a:avLst/>
                          </a:prstGeom>
                          <a:ln>
                            <a:noFill/>
                          </a:ln>
                          <a:effectLst>
                            <a:softEdge rad="61722"/>
                          </a:effectLst>
                          <a:extLst>
                            <a:ext uri="{53640926-AAD7-44D8-BBD7-CCE9431645EC}">
                              <a14:shadowObscured xmlns:a14="http://schemas.microsoft.com/office/drawing/2010/main"/>
                            </a:ext>
                          </a:extLst>
                        </pic:spPr>
                      </pic:pic>
                    </a:graphicData>
                  </a:graphic>
                </wp:inline>
              </w:drawing>
            </w:r>
            <w:r w:rsidR="00E62876" w:rsidRPr="009E5C58">
              <w:rPr>
                <w:rFonts w:ascii="Times New Roman" w:hAnsi="Times New Roman" w:cs="Times New Roman"/>
              </w:rPr>
              <w:t xml:space="preserve">                   </w:t>
            </w:r>
          </w:p>
          <w:p w14:paraId="6CB003C6" w14:textId="2842EBD6" w:rsidR="00BA101A" w:rsidRPr="009E5C58" w:rsidRDefault="00BA101A" w:rsidP="00BA101A">
            <w:pPr>
              <w:contextualSpacing/>
              <w:jc w:val="center"/>
              <w:rPr>
                <w:rFonts w:ascii="Times New Roman" w:hAnsi="Times New Roman" w:cs="Times New Roman"/>
                <w:i/>
                <w:iCs/>
              </w:rPr>
            </w:pPr>
            <w:r w:rsidRPr="009E5C58">
              <w:rPr>
                <w:rFonts w:ascii="Times New Roman" w:hAnsi="Times New Roman" w:cs="Times New Roman"/>
                <w:i/>
                <w:iCs/>
              </w:rPr>
              <w:t>Directeur Pays Congo RD</w:t>
            </w:r>
          </w:p>
          <w:p w14:paraId="3B0643D9" w14:textId="1D93BFA8" w:rsidR="00BA101A" w:rsidRPr="009E5C58" w:rsidRDefault="00BA101A" w:rsidP="00BA101A">
            <w:pPr>
              <w:contextualSpacing/>
              <w:jc w:val="center"/>
              <w:rPr>
                <w:rFonts w:ascii="Times New Roman" w:hAnsi="Times New Roman" w:cs="Times New Roman"/>
              </w:rPr>
            </w:pPr>
            <w:r w:rsidRPr="009E5C58">
              <w:rPr>
                <w:rFonts w:ascii="Times New Roman" w:hAnsi="Times New Roman" w:cs="Times New Roman"/>
              </w:rPr>
              <w:t>Florentin Bushambale</w:t>
            </w:r>
          </w:p>
        </w:tc>
        <w:tc>
          <w:tcPr>
            <w:tcW w:w="2698" w:type="dxa"/>
          </w:tcPr>
          <w:p w14:paraId="48415D20" w14:textId="1105B221" w:rsidR="00151A33" w:rsidRPr="009E5C58" w:rsidRDefault="008F42C3" w:rsidP="008F42C3">
            <w:pPr>
              <w:contextualSpacing/>
              <w:rPr>
                <w:rFonts w:ascii="Times New Roman" w:hAnsi="Times New Roman" w:cs="Times New Roman"/>
              </w:rPr>
            </w:pPr>
            <w:r w:rsidRPr="009E5C58">
              <w:rPr>
                <w:noProof/>
              </w:rPr>
              <w:drawing>
                <wp:anchor distT="0" distB="0" distL="114300" distR="114300" simplePos="0" relativeHeight="251684864" behindDoc="1" locked="0" layoutInCell="1" allowOverlap="1" wp14:anchorId="4790EB64" wp14:editId="771D0747">
                  <wp:simplePos x="0" y="0"/>
                  <wp:positionH relativeFrom="column">
                    <wp:posOffset>279400</wp:posOffset>
                  </wp:positionH>
                  <wp:positionV relativeFrom="paragraph">
                    <wp:posOffset>114300</wp:posOffset>
                  </wp:positionV>
                  <wp:extent cx="1064260" cy="837565"/>
                  <wp:effectExtent l="0" t="953" r="1588" b="1587"/>
                  <wp:wrapTight wrapText="bothSides">
                    <wp:wrapPolygon edited="0">
                      <wp:start x="-19" y="20593"/>
                      <wp:lineTo x="367" y="20593"/>
                      <wp:lineTo x="6167" y="21575"/>
                      <wp:lineTo x="18926" y="21575"/>
                      <wp:lineTo x="21246" y="20593"/>
                      <wp:lineTo x="21246" y="1433"/>
                      <wp:lineTo x="19312" y="450"/>
                      <wp:lineTo x="-19" y="450"/>
                      <wp:lineTo x="-19" y="1433"/>
                      <wp:lineTo x="-19" y="20593"/>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567" t="21522" r="81895" b="66629"/>
                          <a:stretch/>
                        </pic:blipFill>
                        <pic:spPr bwMode="auto">
                          <a:xfrm rot="5400000">
                            <a:off x="0" y="0"/>
                            <a:ext cx="1064260" cy="837565"/>
                          </a:xfrm>
                          <a:prstGeom prst="rect">
                            <a:avLst/>
                          </a:prstGeom>
                          <a:ln>
                            <a:noFill/>
                          </a:ln>
                          <a:effectLst>
                            <a:softEdge rad="61722"/>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A796B" w14:textId="6CCE7A93" w:rsidR="00BA101A" w:rsidRPr="009E5C58" w:rsidRDefault="00BA101A" w:rsidP="00BA101A">
            <w:pPr>
              <w:ind w:left="33"/>
              <w:contextualSpacing/>
              <w:jc w:val="center"/>
              <w:rPr>
                <w:rFonts w:ascii="Times New Roman" w:hAnsi="Times New Roman" w:cs="Times New Roman"/>
                <w:i/>
                <w:iCs/>
              </w:rPr>
            </w:pPr>
            <w:r w:rsidRPr="009E5C58">
              <w:rPr>
                <w:rFonts w:ascii="Times New Roman" w:hAnsi="Times New Roman" w:cs="Times New Roman"/>
                <w:i/>
                <w:iCs/>
              </w:rPr>
              <w:t>Directeur Pays Cameroun</w:t>
            </w:r>
          </w:p>
          <w:p w14:paraId="7A65B571" w14:textId="468B5A85" w:rsidR="00BA101A" w:rsidRPr="009E5C58" w:rsidRDefault="003932DD" w:rsidP="00BA101A">
            <w:pPr>
              <w:ind w:left="33"/>
              <w:contextualSpacing/>
              <w:jc w:val="center"/>
              <w:rPr>
                <w:rFonts w:ascii="Times New Roman" w:hAnsi="Times New Roman" w:cs="Times New Roman"/>
              </w:rPr>
            </w:pPr>
            <w:r w:rsidRPr="009E5C58">
              <w:rPr>
                <w:rFonts w:ascii="Times New Roman" w:hAnsi="Times New Roman" w:cs="Times New Roman"/>
              </w:rPr>
              <w:t>Yves Toumba</w:t>
            </w:r>
          </w:p>
        </w:tc>
        <w:tc>
          <w:tcPr>
            <w:tcW w:w="2407" w:type="dxa"/>
          </w:tcPr>
          <w:p w14:paraId="4599F77A" w14:textId="4D4FA070" w:rsidR="00BA101A" w:rsidRPr="009E5C58" w:rsidRDefault="00BA101A" w:rsidP="00813532">
            <w:pPr>
              <w:spacing w:before="60"/>
              <w:jc w:val="center"/>
              <w:rPr>
                <w:rFonts w:ascii="Times New Roman" w:hAnsi="Times New Roman" w:cs="Times New Roman"/>
              </w:rPr>
            </w:pPr>
            <w:r w:rsidRPr="009E5C58">
              <w:rPr>
                <w:noProof/>
              </w:rPr>
              <w:drawing>
                <wp:inline distT="0" distB="0" distL="0" distR="0" wp14:anchorId="3B870585" wp14:editId="5A58B59F">
                  <wp:extent cx="807085" cy="106934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286" t="15089" r="70534" b="61720"/>
                          <a:stretch/>
                        </pic:blipFill>
                        <pic:spPr bwMode="auto">
                          <a:xfrm>
                            <a:off x="0" y="0"/>
                            <a:ext cx="809509" cy="1072552"/>
                          </a:xfrm>
                          <a:prstGeom prst="rect">
                            <a:avLst/>
                          </a:prstGeom>
                          <a:ln>
                            <a:noFill/>
                          </a:ln>
                          <a:effectLst>
                            <a:softEdge rad="61722"/>
                          </a:effectLst>
                          <a:extLst>
                            <a:ext uri="{53640926-AAD7-44D8-BBD7-CCE9431645EC}">
                              <a14:shadowObscured xmlns:a14="http://schemas.microsoft.com/office/drawing/2010/main"/>
                            </a:ext>
                          </a:extLst>
                        </pic:spPr>
                      </pic:pic>
                    </a:graphicData>
                  </a:graphic>
                </wp:inline>
              </w:drawing>
            </w:r>
          </w:p>
          <w:p w14:paraId="436EA9C0" w14:textId="35F6F0F0" w:rsidR="00BA101A" w:rsidRPr="009E5C58" w:rsidRDefault="00E62876" w:rsidP="00BA101A">
            <w:pPr>
              <w:ind w:left="39"/>
              <w:contextualSpacing/>
              <w:jc w:val="center"/>
              <w:rPr>
                <w:rFonts w:ascii="Times New Roman" w:hAnsi="Times New Roman" w:cs="Times New Roman"/>
                <w:i/>
                <w:iCs/>
              </w:rPr>
            </w:pPr>
            <w:r w:rsidRPr="009E5C58">
              <w:rPr>
                <w:rFonts w:ascii="Times New Roman" w:hAnsi="Times New Roman" w:cs="Times New Roman"/>
                <w:i/>
                <w:iCs/>
              </w:rPr>
              <w:t xml:space="preserve"> </w:t>
            </w:r>
            <w:r w:rsidR="00BA101A" w:rsidRPr="009E5C58">
              <w:rPr>
                <w:rFonts w:ascii="Times New Roman" w:hAnsi="Times New Roman" w:cs="Times New Roman"/>
                <w:i/>
                <w:iCs/>
              </w:rPr>
              <w:t>Directeur Pays Tchad</w:t>
            </w:r>
          </w:p>
          <w:p w14:paraId="2AEEB98C" w14:textId="797A9FD2" w:rsidR="00BA101A" w:rsidRPr="009E5C58" w:rsidRDefault="00E62876" w:rsidP="00BA101A">
            <w:pPr>
              <w:ind w:left="284"/>
              <w:contextualSpacing/>
              <w:jc w:val="center"/>
              <w:rPr>
                <w:rFonts w:ascii="Times New Roman" w:hAnsi="Times New Roman" w:cs="Times New Roman"/>
              </w:rPr>
            </w:pPr>
            <w:r w:rsidRPr="009E5C58">
              <w:rPr>
                <w:rFonts w:ascii="Times New Roman" w:hAnsi="Times New Roman" w:cs="Times New Roman"/>
              </w:rPr>
              <w:t xml:space="preserve">  </w:t>
            </w:r>
            <w:r w:rsidR="00BA101A" w:rsidRPr="009E5C58">
              <w:rPr>
                <w:rFonts w:ascii="Times New Roman" w:hAnsi="Times New Roman" w:cs="Times New Roman"/>
              </w:rPr>
              <w:t>Mahamat Mamadou</w:t>
            </w:r>
          </w:p>
        </w:tc>
      </w:tr>
    </w:tbl>
    <w:p w14:paraId="5DC57FB2" w14:textId="1D70CCCE" w:rsidR="0022755C" w:rsidRPr="009E5C58" w:rsidRDefault="0022755C">
      <w:pPr>
        <w:numPr>
          <w:ilvl w:val="0"/>
          <w:numId w:val="4"/>
        </w:numPr>
        <w:shd w:val="clear" w:color="auto" w:fill="FFFF99"/>
        <w:spacing w:before="80" w:after="40" w:line="240" w:lineRule="auto"/>
        <w:ind w:left="284" w:hanging="284"/>
        <w:rPr>
          <w:rFonts w:ascii="Times New Roman" w:hAnsi="Times New Roman" w:cs="Times New Roman"/>
          <w:b/>
          <w:sz w:val="24"/>
          <w:szCs w:val="24"/>
        </w:rPr>
      </w:pPr>
      <w:bookmarkStart w:id="9" w:name="_Hlk55288637"/>
      <w:r w:rsidRPr="009E5C58">
        <w:rPr>
          <w:rFonts w:ascii="Times New Roman" w:hAnsi="Times New Roman" w:cs="Times New Roman"/>
          <w:b/>
          <w:sz w:val="24"/>
          <w:szCs w:val="24"/>
        </w:rPr>
        <w:t>ORGANIGRAMMES</w:t>
      </w:r>
    </w:p>
    <w:p w14:paraId="7CC0C3E0" w14:textId="2E4F2246" w:rsidR="0022755C" w:rsidRPr="009E5C58" w:rsidRDefault="00F42DBE" w:rsidP="008F42C3">
      <w:pPr>
        <w:numPr>
          <w:ilvl w:val="0"/>
          <w:numId w:val="3"/>
        </w:numPr>
        <w:shd w:val="clear" w:color="auto" w:fill="EAF1DD" w:themeFill="accent3" w:themeFillTint="33"/>
        <w:spacing w:after="60" w:line="240" w:lineRule="auto"/>
        <w:ind w:left="357" w:hanging="357"/>
        <w:jc w:val="both"/>
        <w:rPr>
          <w:rFonts w:ascii="Times New Roman" w:hAnsi="Times New Roman" w:cs="Times New Roman"/>
          <w:sz w:val="24"/>
          <w:szCs w:val="24"/>
        </w:rPr>
      </w:pPr>
      <w:r w:rsidRPr="009E5C58">
        <w:rPr>
          <w:rFonts w:ascii="Times New Roman" w:hAnsi="Times New Roman"/>
          <w:b/>
          <w:noProof/>
          <w:sz w:val="24"/>
          <w:szCs w:val="24"/>
        </w:rPr>
        <mc:AlternateContent>
          <mc:Choice Requires="wps">
            <w:drawing>
              <wp:anchor distT="0" distB="0" distL="114300" distR="114300" simplePos="0" relativeHeight="251680768" behindDoc="0" locked="0" layoutInCell="1" allowOverlap="1" wp14:anchorId="7C88FB60" wp14:editId="4CA39067">
                <wp:simplePos x="0" y="0"/>
                <wp:positionH relativeFrom="column">
                  <wp:posOffset>4741403</wp:posOffset>
                </wp:positionH>
                <wp:positionV relativeFrom="paragraph">
                  <wp:posOffset>258455</wp:posOffset>
                </wp:positionV>
                <wp:extent cx="1303020" cy="362398"/>
                <wp:effectExtent l="0" t="0" r="11430" b="19050"/>
                <wp:wrapNone/>
                <wp:docPr id="29" name="Casella di testo 29"/>
                <wp:cNvGraphicFramePr/>
                <a:graphic xmlns:a="http://schemas.openxmlformats.org/drawingml/2006/main">
                  <a:graphicData uri="http://schemas.microsoft.com/office/word/2010/wordprocessingShape">
                    <wps:wsp>
                      <wps:cNvSpPr txBox="1"/>
                      <wps:spPr>
                        <a:xfrm>
                          <a:off x="0" y="0"/>
                          <a:ext cx="1303020" cy="362398"/>
                        </a:xfrm>
                        <a:prstGeom prst="rect">
                          <a:avLst/>
                        </a:prstGeom>
                        <a:solidFill>
                          <a:srgbClr val="FFFF00"/>
                        </a:solidFill>
                        <a:ln w="6350">
                          <a:solidFill>
                            <a:prstClr val="black"/>
                          </a:solidFill>
                        </a:ln>
                      </wps:spPr>
                      <wps:txbx>
                        <w:txbxContent>
                          <w:p w14:paraId="12FD78F8" w14:textId="76F3CEB4" w:rsidR="004C7AF9" w:rsidRPr="009E5C58" w:rsidRDefault="004C7AF9" w:rsidP="005E4286">
                            <w:pPr>
                              <w:spacing w:after="0"/>
                              <w:jc w:val="center"/>
                              <w:rPr>
                                <w:rFonts w:ascii="Times New Roman" w:hAnsi="Times New Roman" w:cs="Times New Roman"/>
                                <w:b/>
                                <w:bCs/>
                                <w:sz w:val="20"/>
                                <w:szCs w:val="20"/>
                              </w:rPr>
                            </w:pPr>
                            <w:r w:rsidRPr="009E5C58">
                              <w:rPr>
                                <w:rFonts w:ascii="Times New Roman" w:hAnsi="Times New Roman" w:cs="Times New Roman"/>
                                <w:b/>
                                <w:bCs/>
                                <w:sz w:val="20"/>
                                <w:szCs w:val="20"/>
                              </w:rPr>
                              <w:t>Président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88FB60" id="_x0000_t202" coordsize="21600,21600" o:spt="202" path="m,l,21600r21600,l21600,xe">
                <v:stroke joinstyle="miter"/>
                <v:path gradientshapeok="t" o:connecttype="rect"/>
              </v:shapetype>
              <v:shape id="Casella di testo 29" o:spid="_x0000_s1026" type="#_x0000_t202" style="position:absolute;left:0;text-align:left;margin-left:373.35pt;margin-top:20.35pt;width:102.6pt;height:28.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" fillcolor="yellow" strokeweight=".5pt">
                <v:textbox>
                  <w:txbxContent>
                    <w:p w14:paraId="12FD78F8" w14:textId="76F3CEB4" w:rsidR="004C7AF9" w:rsidRPr="009E5C58" w:rsidRDefault="004C7AF9" w:rsidP="005E4286">
                      <w:pPr>
                        <w:spacing w:after="0"/>
                        <w:jc w:val="center"/>
                        <w:rPr>
                          <w:rFonts w:ascii="Times New Roman" w:hAnsi="Times New Roman" w:cs="Times New Roman"/>
                          <w:b/>
                          <w:bCs/>
                          <w:sz w:val="20"/>
                          <w:szCs w:val="20"/>
                        </w:rPr>
                      </w:pPr>
                      <w:r w:rsidRPr="009E5C58">
                        <w:rPr>
                          <w:rFonts w:ascii="Times New Roman" w:hAnsi="Times New Roman" w:cs="Times New Roman"/>
                          <w:b/>
                          <w:bCs/>
                          <w:sz w:val="20"/>
                          <w:szCs w:val="20"/>
                        </w:rPr>
                        <w:t>Président</w:t>
                      </w:r>
                    </w:p>
                  </w:txbxContent>
                </v:textbox>
              </v:shape>
            </w:pict>
          </mc:Fallback>
        </mc:AlternateContent>
      </w:r>
      <w:r w:rsidRPr="009E5C58">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0A412E36" wp14:editId="0F68A70F">
                <wp:simplePos x="0" y="0"/>
                <wp:positionH relativeFrom="margin">
                  <wp:posOffset>2202180</wp:posOffset>
                </wp:positionH>
                <wp:positionV relativeFrom="paragraph">
                  <wp:posOffset>256540</wp:posOffset>
                </wp:positionV>
                <wp:extent cx="1676400" cy="361950"/>
                <wp:effectExtent l="0" t="0" r="19050" b="19050"/>
                <wp:wrapNone/>
                <wp:docPr id="25" name="Casella di testo 25"/>
                <wp:cNvGraphicFramePr/>
                <a:graphic xmlns:a="http://schemas.openxmlformats.org/drawingml/2006/main">
                  <a:graphicData uri="http://schemas.microsoft.com/office/word/2010/wordprocessingShape">
                    <wps:wsp>
                      <wps:cNvSpPr txBox="1"/>
                      <wps:spPr>
                        <a:xfrm>
                          <a:off x="0" y="0"/>
                          <a:ext cx="1676400" cy="361950"/>
                        </a:xfrm>
                        <a:prstGeom prst="rect">
                          <a:avLst/>
                        </a:prstGeom>
                        <a:solidFill>
                          <a:srgbClr val="FFFF00"/>
                        </a:solidFill>
                        <a:ln w="6350">
                          <a:solidFill>
                            <a:prstClr val="black"/>
                          </a:solidFill>
                        </a:ln>
                      </wps:spPr>
                      <wps:txbx>
                        <w:txbxContent>
                          <w:p w14:paraId="268532E3" w14:textId="01E443CD" w:rsidR="004C7AF9" w:rsidRPr="009E5C58" w:rsidRDefault="004C7AF9" w:rsidP="005E4286">
                            <w:pPr>
                              <w:spacing w:after="0" w:line="240" w:lineRule="auto"/>
                              <w:rPr>
                                <w:rFonts w:ascii="Times New Roman" w:hAnsi="Times New Roman" w:cs="Times New Roman"/>
                                <w:b/>
                                <w:bCs/>
                                <w:sz w:val="20"/>
                                <w:szCs w:val="20"/>
                              </w:rPr>
                            </w:pPr>
                            <w:r w:rsidRPr="009E5C58">
                              <w:rPr>
                                <w:rFonts w:ascii="Times New Roman" w:hAnsi="Times New Roman" w:cs="Times New Roman"/>
                                <w:b/>
                                <w:bCs/>
                                <w:sz w:val="16"/>
                                <w:szCs w:val="16"/>
                              </w:rPr>
                              <w:t xml:space="preserve">      </w:t>
                            </w:r>
                            <w:r w:rsidRPr="009E5C58">
                              <w:rPr>
                                <w:rFonts w:ascii="Times New Roman" w:hAnsi="Times New Roman" w:cs="Times New Roman"/>
                                <w:b/>
                                <w:bCs/>
                                <w:sz w:val="20"/>
                                <w:szCs w:val="20"/>
                              </w:rPr>
                              <w:t>Conseil administration</w:t>
                            </w:r>
                          </w:p>
                          <w:p w14:paraId="5EFDEC47" w14:textId="14919927" w:rsidR="004C7AF9" w:rsidRPr="009E5C58" w:rsidRDefault="004C7AF9" w:rsidP="005E4286">
                            <w:pPr>
                              <w:spacing w:after="0" w:line="240" w:lineRule="auto"/>
                              <w:jc w:val="center"/>
                              <w:rPr>
                                <w:rFonts w:ascii="Times New Roman" w:hAnsi="Times New Roman" w:cs="Times New Roman"/>
                                <w:b/>
                                <w:bCs/>
                                <w:sz w:val="20"/>
                                <w:szCs w:val="20"/>
                              </w:rPr>
                            </w:pPr>
                            <w:r w:rsidRPr="009E5C58">
                              <w:rPr>
                                <w:rFonts w:ascii="Times New Roman" w:hAnsi="Times New Roman" w:cs="Times New Roman"/>
                                <w:b/>
                                <w:bCs/>
                                <w:sz w:val="20"/>
                                <w:szCs w:val="20"/>
                              </w:rPr>
                              <w:t>(</w:t>
                            </w:r>
                            <w:r w:rsidR="009A463F" w:rsidRPr="009E5C58">
                              <w:rPr>
                                <w:rFonts w:ascii="Times New Roman" w:hAnsi="Times New Roman" w:cs="Times New Roman"/>
                                <w:b/>
                                <w:bCs/>
                                <w:sz w:val="20"/>
                                <w:szCs w:val="20"/>
                              </w:rPr>
                              <w:t>6</w:t>
                            </w:r>
                            <w:r w:rsidRPr="009E5C58">
                              <w:rPr>
                                <w:rFonts w:ascii="Times New Roman" w:hAnsi="Times New Roman" w:cs="Times New Roman"/>
                                <w:b/>
                                <w:bCs/>
                                <w:sz w:val="20"/>
                                <w:szCs w:val="20"/>
                              </w:rPr>
                              <w:t xml:space="preserve"> membres)</w:t>
                            </w:r>
                          </w:p>
                          <w:p w14:paraId="4E5E5A60" w14:textId="77777777" w:rsidR="004C7AF9" w:rsidRPr="009E5C58" w:rsidRDefault="004C7AF9" w:rsidP="005E4286">
                            <w:pPr>
                              <w:jc w:val="center"/>
                              <w:rPr>
                                <w:rFonts w:ascii="Times New Roman" w:hAnsi="Times New Roman" w:cs="Times New Roman"/>
                                <w:b/>
                                <w:bCs/>
                              </w:rPr>
                            </w:pPr>
                          </w:p>
                          <w:p w14:paraId="14BDF503" w14:textId="77777777" w:rsidR="004C7AF9" w:rsidRPr="009E5C58" w:rsidRDefault="004C7AF9" w:rsidP="005E4286">
                            <w:pP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12E36" id="Casella di testo 25" o:spid="_x0000_s1027" type="#_x0000_t202" style="position:absolute;left:0;text-align:left;margin-left:173.4pt;margin-top:20.2pt;width:132pt;height: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" fillcolor="yellow" strokeweight=".5pt">
                <v:textbox>
                  <w:txbxContent>
                    <w:p w14:paraId="268532E3" w14:textId="01E443CD" w:rsidR="004C7AF9" w:rsidRPr="009E5C58" w:rsidRDefault="004C7AF9" w:rsidP="005E4286">
                      <w:pPr>
                        <w:spacing w:after="0" w:line="240" w:lineRule="auto"/>
                        <w:rPr>
                          <w:rFonts w:ascii="Times New Roman" w:hAnsi="Times New Roman" w:cs="Times New Roman"/>
                          <w:b/>
                          <w:bCs/>
                          <w:sz w:val="20"/>
                          <w:szCs w:val="20"/>
                        </w:rPr>
                      </w:pPr>
                      <w:r w:rsidRPr="009E5C58">
                        <w:rPr>
                          <w:rFonts w:ascii="Times New Roman" w:hAnsi="Times New Roman" w:cs="Times New Roman"/>
                          <w:b/>
                          <w:bCs/>
                          <w:sz w:val="16"/>
                          <w:szCs w:val="16"/>
                        </w:rPr>
                        <w:t xml:space="preserve">      </w:t>
                      </w:r>
                      <w:r w:rsidRPr="009E5C58">
                        <w:rPr>
                          <w:rFonts w:ascii="Times New Roman" w:hAnsi="Times New Roman" w:cs="Times New Roman"/>
                          <w:b/>
                          <w:bCs/>
                          <w:sz w:val="20"/>
                          <w:szCs w:val="20"/>
                        </w:rPr>
                        <w:t>Conseil administration</w:t>
                      </w:r>
                    </w:p>
                    <w:p w14:paraId="5EFDEC47" w14:textId="14919927" w:rsidR="004C7AF9" w:rsidRPr="009E5C58" w:rsidRDefault="004C7AF9" w:rsidP="005E4286">
                      <w:pPr>
                        <w:spacing w:after="0" w:line="240" w:lineRule="auto"/>
                        <w:jc w:val="center"/>
                        <w:rPr>
                          <w:rFonts w:ascii="Times New Roman" w:hAnsi="Times New Roman" w:cs="Times New Roman"/>
                          <w:b/>
                          <w:bCs/>
                          <w:sz w:val="20"/>
                          <w:szCs w:val="20"/>
                        </w:rPr>
                      </w:pPr>
                      <w:r w:rsidRPr="009E5C58">
                        <w:rPr>
                          <w:rFonts w:ascii="Times New Roman" w:hAnsi="Times New Roman" w:cs="Times New Roman"/>
                          <w:b/>
                          <w:bCs/>
                          <w:sz w:val="20"/>
                          <w:szCs w:val="20"/>
                        </w:rPr>
                        <w:t>(</w:t>
                      </w:r>
                      <w:r w:rsidR="009A463F" w:rsidRPr="009E5C58">
                        <w:rPr>
                          <w:rFonts w:ascii="Times New Roman" w:hAnsi="Times New Roman" w:cs="Times New Roman"/>
                          <w:b/>
                          <w:bCs/>
                          <w:sz w:val="20"/>
                          <w:szCs w:val="20"/>
                        </w:rPr>
                        <w:t>6</w:t>
                      </w:r>
                      <w:r w:rsidRPr="009E5C58">
                        <w:rPr>
                          <w:rFonts w:ascii="Times New Roman" w:hAnsi="Times New Roman" w:cs="Times New Roman"/>
                          <w:b/>
                          <w:bCs/>
                          <w:sz w:val="20"/>
                          <w:szCs w:val="20"/>
                        </w:rPr>
                        <w:t xml:space="preserve"> membres)</w:t>
                      </w:r>
                    </w:p>
                    <w:p w14:paraId="4E5E5A60" w14:textId="77777777" w:rsidR="004C7AF9" w:rsidRPr="009E5C58" w:rsidRDefault="004C7AF9" w:rsidP="005E4286">
                      <w:pPr>
                        <w:jc w:val="center"/>
                        <w:rPr>
                          <w:rFonts w:ascii="Times New Roman" w:hAnsi="Times New Roman" w:cs="Times New Roman"/>
                          <w:b/>
                          <w:bCs/>
                        </w:rPr>
                      </w:pPr>
                    </w:p>
                    <w:p w14:paraId="14BDF503" w14:textId="77777777" w:rsidR="004C7AF9" w:rsidRPr="009E5C58" w:rsidRDefault="004C7AF9" w:rsidP="005E4286">
                      <w:pPr>
                        <w:rPr>
                          <w:rFonts w:ascii="Times New Roman" w:hAnsi="Times New Roman" w:cs="Times New Roman"/>
                          <w:b/>
                          <w:bCs/>
                        </w:rPr>
                      </w:pPr>
                    </w:p>
                  </w:txbxContent>
                </v:textbox>
                <w10:wrap anchorx="margin"/>
              </v:shape>
            </w:pict>
          </mc:Fallback>
        </mc:AlternateContent>
      </w:r>
      <w:r w:rsidR="00495163" w:rsidRPr="009E5C58">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1C7335F1" wp14:editId="43D95E96">
                <wp:simplePos x="0" y="0"/>
                <wp:positionH relativeFrom="column">
                  <wp:posOffset>-2914</wp:posOffset>
                </wp:positionH>
                <wp:positionV relativeFrom="paragraph">
                  <wp:posOffset>256278</wp:posOffset>
                </wp:positionV>
                <wp:extent cx="1386840" cy="392355"/>
                <wp:effectExtent l="0" t="0" r="22860" b="27305"/>
                <wp:wrapNone/>
                <wp:docPr id="26" name="Casella di testo 26"/>
                <wp:cNvGraphicFramePr/>
                <a:graphic xmlns:a="http://schemas.openxmlformats.org/drawingml/2006/main">
                  <a:graphicData uri="http://schemas.microsoft.com/office/word/2010/wordprocessingShape">
                    <wps:wsp>
                      <wps:cNvSpPr txBox="1"/>
                      <wps:spPr>
                        <a:xfrm>
                          <a:off x="0" y="0"/>
                          <a:ext cx="1386840" cy="392355"/>
                        </a:xfrm>
                        <a:prstGeom prst="rect">
                          <a:avLst/>
                        </a:prstGeom>
                        <a:solidFill>
                          <a:srgbClr val="FFFF00"/>
                        </a:solidFill>
                        <a:ln w="6350">
                          <a:solidFill>
                            <a:prstClr val="black"/>
                          </a:solidFill>
                        </a:ln>
                      </wps:spPr>
                      <wps:txbx>
                        <w:txbxContent>
                          <w:p w14:paraId="49DBCC7D" w14:textId="1941586D" w:rsidR="004C7AF9" w:rsidRPr="009E5C58" w:rsidRDefault="004C7AF9" w:rsidP="005E4286">
                            <w:pPr>
                              <w:spacing w:after="0"/>
                              <w:jc w:val="center"/>
                              <w:rPr>
                                <w:rFonts w:ascii="Times New Roman" w:hAnsi="Times New Roman" w:cs="Times New Roman"/>
                                <w:b/>
                                <w:bCs/>
                                <w:sz w:val="20"/>
                                <w:szCs w:val="20"/>
                              </w:rPr>
                            </w:pPr>
                            <w:r w:rsidRPr="009E5C58">
                              <w:rPr>
                                <w:rFonts w:ascii="Times New Roman" w:hAnsi="Times New Roman" w:cs="Times New Roman"/>
                                <w:b/>
                                <w:bCs/>
                                <w:sz w:val="20"/>
                                <w:szCs w:val="20"/>
                              </w:rPr>
                              <w:t>Assemblée générale</w:t>
                            </w:r>
                          </w:p>
                          <w:p w14:paraId="1040B3E0" w14:textId="71636D58" w:rsidR="004C7AF9" w:rsidRPr="009E5C58" w:rsidRDefault="004C7AF9" w:rsidP="005E4286">
                            <w:pPr>
                              <w:spacing w:after="0"/>
                              <w:jc w:val="center"/>
                              <w:rPr>
                                <w:rFonts w:ascii="Times New Roman" w:hAnsi="Times New Roman" w:cs="Times New Roman"/>
                                <w:b/>
                                <w:bCs/>
                                <w:sz w:val="20"/>
                                <w:szCs w:val="20"/>
                              </w:rPr>
                            </w:pPr>
                            <w:r w:rsidRPr="009E5C58">
                              <w:rPr>
                                <w:rFonts w:ascii="Times New Roman" w:hAnsi="Times New Roman" w:cs="Times New Roman"/>
                                <w:b/>
                                <w:bCs/>
                                <w:sz w:val="20"/>
                                <w:szCs w:val="20"/>
                              </w:rPr>
                              <w:t>(</w:t>
                            </w:r>
                            <w:r w:rsidR="009A463F" w:rsidRPr="009E5C58">
                              <w:rPr>
                                <w:rFonts w:ascii="Times New Roman" w:hAnsi="Times New Roman" w:cs="Times New Roman"/>
                                <w:b/>
                                <w:bCs/>
                                <w:sz w:val="20"/>
                                <w:szCs w:val="20"/>
                              </w:rPr>
                              <w:t xml:space="preserve">79 </w:t>
                            </w:r>
                            <w:r w:rsidRPr="009E5C58">
                              <w:rPr>
                                <w:rFonts w:ascii="Times New Roman" w:hAnsi="Times New Roman" w:cs="Times New Roman"/>
                                <w:b/>
                                <w:bCs/>
                                <w:sz w:val="20"/>
                                <w:szCs w:val="20"/>
                              </w:rPr>
                              <w:t>membres)</w:t>
                            </w:r>
                          </w:p>
                          <w:p w14:paraId="1D415166" w14:textId="77777777" w:rsidR="004C7AF9" w:rsidRPr="009E5C58" w:rsidRDefault="004C7AF9" w:rsidP="005E4286">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335F1" id="Casella di testo 26" o:spid="_x0000_s1028" type="#_x0000_t202" style="position:absolute;left:0;text-align:left;margin-left:-.25pt;margin-top:20.2pt;width:109.2pt;height:30.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" fillcolor="yellow" strokeweight=".5pt">
                <v:textbox>
                  <w:txbxContent>
                    <w:p w14:paraId="49DBCC7D" w14:textId="1941586D" w:rsidR="004C7AF9" w:rsidRPr="009E5C58" w:rsidRDefault="004C7AF9" w:rsidP="005E4286">
                      <w:pPr>
                        <w:spacing w:after="0"/>
                        <w:jc w:val="center"/>
                        <w:rPr>
                          <w:rFonts w:ascii="Times New Roman" w:hAnsi="Times New Roman" w:cs="Times New Roman"/>
                          <w:b/>
                          <w:bCs/>
                          <w:sz w:val="20"/>
                          <w:szCs w:val="20"/>
                        </w:rPr>
                      </w:pPr>
                      <w:r w:rsidRPr="009E5C58">
                        <w:rPr>
                          <w:rFonts w:ascii="Times New Roman" w:hAnsi="Times New Roman" w:cs="Times New Roman"/>
                          <w:b/>
                          <w:bCs/>
                          <w:sz w:val="20"/>
                          <w:szCs w:val="20"/>
                        </w:rPr>
                        <w:t>Assemblée générale</w:t>
                      </w:r>
                    </w:p>
                    <w:p w14:paraId="1040B3E0" w14:textId="71636D58" w:rsidR="004C7AF9" w:rsidRPr="009E5C58" w:rsidRDefault="004C7AF9" w:rsidP="005E4286">
                      <w:pPr>
                        <w:spacing w:after="0"/>
                        <w:jc w:val="center"/>
                        <w:rPr>
                          <w:rFonts w:ascii="Times New Roman" w:hAnsi="Times New Roman" w:cs="Times New Roman"/>
                          <w:b/>
                          <w:bCs/>
                          <w:sz w:val="20"/>
                          <w:szCs w:val="20"/>
                        </w:rPr>
                      </w:pPr>
                      <w:r w:rsidRPr="009E5C58">
                        <w:rPr>
                          <w:rFonts w:ascii="Times New Roman" w:hAnsi="Times New Roman" w:cs="Times New Roman"/>
                          <w:b/>
                          <w:bCs/>
                          <w:sz w:val="20"/>
                          <w:szCs w:val="20"/>
                        </w:rPr>
                        <w:t>(</w:t>
                      </w:r>
                      <w:r w:rsidR="009A463F" w:rsidRPr="009E5C58">
                        <w:rPr>
                          <w:rFonts w:ascii="Times New Roman" w:hAnsi="Times New Roman" w:cs="Times New Roman"/>
                          <w:b/>
                          <w:bCs/>
                          <w:sz w:val="20"/>
                          <w:szCs w:val="20"/>
                        </w:rPr>
                        <w:t xml:space="preserve">79 </w:t>
                      </w:r>
                      <w:r w:rsidRPr="009E5C58">
                        <w:rPr>
                          <w:rFonts w:ascii="Times New Roman" w:hAnsi="Times New Roman" w:cs="Times New Roman"/>
                          <w:b/>
                          <w:bCs/>
                          <w:sz w:val="20"/>
                          <w:szCs w:val="20"/>
                        </w:rPr>
                        <w:t>membres)</w:t>
                      </w:r>
                    </w:p>
                    <w:p w14:paraId="1D415166" w14:textId="77777777" w:rsidR="004C7AF9" w:rsidRPr="009E5C58" w:rsidRDefault="004C7AF9" w:rsidP="005E4286">
                      <w:pPr>
                        <w:rPr>
                          <w:rFonts w:ascii="Times New Roman" w:hAnsi="Times New Roman" w:cs="Times New Roman"/>
                          <w:sz w:val="16"/>
                          <w:szCs w:val="16"/>
                        </w:rPr>
                      </w:pPr>
                    </w:p>
                  </w:txbxContent>
                </v:textbox>
              </v:shape>
            </w:pict>
          </mc:Fallback>
        </mc:AlternateContent>
      </w:r>
      <w:r w:rsidR="0022755C" w:rsidRPr="009E5C58">
        <w:rPr>
          <w:rFonts w:ascii="Times New Roman" w:hAnsi="Times New Roman" w:cs="Times New Roman"/>
          <w:b/>
          <w:sz w:val="24"/>
          <w:szCs w:val="24"/>
        </w:rPr>
        <w:t>Organigramme institutionnel</w:t>
      </w:r>
      <w:r w:rsidR="0022755C" w:rsidRPr="009E5C58">
        <w:rPr>
          <w:rFonts w:ascii="Times New Roman" w:hAnsi="Times New Roman" w:cs="Times New Roman"/>
          <w:sz w:val="24"/>
          <w:szCs w:val="24"/>
        </w:rPr>
        <w:t xml:space="preserve"> : </w:t>
      </w:r>
    </w:p>
    <w:p w14:paraId="0A275E04" w14:textId="00779F44" w:rsidR="0022755C" w:rsidRPr="009E5C58" w:rsidRDefault="00495163" w:rsidP="0022755C">
      <w:pPr>
        <w:spacing w:after="0" w:line="240" w:lineRule="auto"/>
        <w:ind w:firstLine="340"/>
        <w:jc w:val="both"/>
        <w:rPr>
          <w:rFonts w:ascii="Times New Roman" w:hAnsi="Times New Roman" w:cs="Times New Roman"/>
        </w:rPr>
      </w:pPr>
      <w:r w:rsidRPr="009E5C58">
        <w:rPr>
          <w:rFonts w:ascii="Times New Roman" w:eastAsia="+mn-ea" w:hAnsi="Times New Roman"/>
          <w:b/>
          <w:bCs/>
          <w:noProof/>
          <w:color w:val="000000"/>
          <w:lang w:eastAsia="it-IT"/>
        </w:rPr>
        <mc:AlternateContent>
          <mc:Choice Requires="wps">
            <w:drawing>
              <wp:anchor distT="0" distB="0" distL="114300" distR="114300" simplePos="0" relativeHeight="251678720" behindDoc="0" locked="0" layoutInCell="1" allowOverlap="1" wp14:anchorId="45A6DD04" wp14:editId="2FABD562">
                <wp:simplePos x="0" y="0"/>
                <wp:positionH relativeFrom="column">
                  <wp:posOffset>4032213</wp:posOffset>
                </wp:positionH>
                <wp:positionV relativeFrom="paragraph">
                  <wp:posOffset>118820</wp:posOffset>
                </wp:positionV>
                <wp:extent cx="556260" cy="186690"/>
                <wp:effectExtent l="0" t="19050" r="34290" b="41910"/>
                <wp:wrapNone/>
                <wp:docPr id="13" name="Freccia a destra 13"/>
                <wp:cNvGraphicFramePr/>
                <a:graphic xmlns:a="http://schemas.openxmlformats.org/drawingml/2006/main">
                  <a:graphicData uri="http://schemas.microsoft.com/office/word/2010/wordprocessingShape">
                    <wps:wsp>
                      <wps:cNvSpPr/>
                      <wps:spPr>
                        <a:xfrm>
                          <a:off x="0" y="0"/>
                          <a:ext cx="556260" cy="186690"/>
                        </a:xfrm>
                        <a:prstGeom prst="rightArrow">
                          <a:avLst/>
                        </a:prstGeom>
                        <a:solidFill>
                          <a:srgbClr val="FFC000"/>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604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3" o:spid="_x0000_s1026" type="#_x0000_t13" style="position:absolute;margin-left:317.5pt;margin-top:9.35pt;width:43.8pt;height:1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" adj="17975" fillcolor="#ffc000" strokecolor="#385d8a" strokeweight="1pt"/>
            </w:pict>
          </mc:Fallback>
        </mc:AlternateContent>
      </w:r>
      <w:r w:rsidR="005E4286" w:rsidRPr="009E5C58">
        <w:rPr>
          <w:rFonts w:ascii="Times New Roman" w:eastAsia="+mn-ea" w:hAnsi="Times New Roman"/>
          <w:b/>
          <w:bCs/>
          <w:noProof/>
          <w:color w:val="000000"/>
          <w:lang w:eastAsia="it-IT"/>
        </w:rPr>
        <mc:AlternateContent>
          <mc:Choice Requires="wps">
            <w:drawing>
              <wp:anchor distT="0" distB="0" distL="114300" distR="114300" simplePos="0" relativeHeight="251674624" behindDoc="0" locked="0" layoutInCell="1" allowOverlap="1" wp14:anchorId="16F5E434" wp14:editId="3353BFBC">
                <wp:simplePos x="0" y="0"/>
                <wp:positionH relativeFrom="column">
                  <wp:posOffset>1558869</wp:posOffset>
                </wp:positionH>
                <wp:positionV relativeFrom="paragraph">
                  <wp:posOffset>113776</wp:posOffset>
                </wp:positionV>
                <wp:extent cx="556591" cy="186994"/>
                <wp:effectExtent l="0" t="19050" r="34290" b="41910"/>
                <wp:wrapNone/>
                <wp:docPr id="24" name="Freccia a destra 24"/>
                <wp:cNvGraphicFramePr/>
                <a:graphic xmlns:a="http://schemas.openxmlformats.org/drawingml/2006/main">
                  <a:graphicData uri="http://schemas.microsoft.com/office/word/2010/wordprocessingShape">
                    <wps:wsp>
                      <wps:cNvSpPr/>
                      <wps:spPr>
                        <a:xfrm>
                          <a:off x="0" y="0"/>
                          <a:ext cx="556591" cy="186994"/>
                        </a:xfrm>
                        <a:prstGeom prst="rightArrow">
                          <a:avLst/>
                        </a:prstGeom>
                        <a:solidFill>
                          <a:srgbClr val="FFC000"/>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23034" id="Freccia a destra 24" o:spid="_x0000_s1026" type="#_x0000_t13" style="position:absolute;margin-left:122.75pt;margin-top:8.95pt;width:43.85pt;height:1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" adj="17972" fillcolor="#ffc000" strokecolor="#385d8a" strokeweight="1pt"/>
            </w:pict>
          </mc:Fallback>
        </mc:AlternateContent>
      </w:r>
    </w:p>
    <w:p w14:paraId="234E79D3" w14:textId="687A33A2" w:rsidR="0022755C" w:rsidRPr="009E5C58" w:rsidRDefault="0022755C" w:rsidP="0022755C">
      <w:pPr>
        <w:spacing w:after="0" w:line="240" w:lineRule="auto"/>
        <w:ind w:firstLine="340"/>
        <w:jc w:val="both"/>
        <w:rPr>
          <w:rFonts w:ascii="Times New Roman" w:hAnsi="Times New Roman" w:cs="Times New Roman"/>
        </w:rPr>
      </w:pPr>
    </w:p>
    <w:p w14:paraId="14A45A3D" w14:textId="7BC1D781" w:rsidR="0022755C" w:rsidRPr="009E5C58" w:rsidRDefault="0022755C" w:rsidP="0022755C">
      <w:pPr>
        <w:spacing w:after="0" w:line="240" w:lineRule="auto"/>
        <w:jc w:val="both"/>
        <w:rPr>
          <w:rFonts w:ascii="Times New Roman" w:hAnsi="Times New Roman" w:cs="Times New Roman"/>
        </w:rPr>
      </w:pPr>
    </w:p>
    <w:p w14:paraId="62A01C46" w14:textId="1F9129CC" w:rsidR="0018410D" w:rsidRPr="009E5C58" w:rsidRDefault="008F42C3" w:rsidP="00DE11AB">
      <w:pPr>
        <w:numPr>
          <w:ilvl w:val="0"/>
          <w:numId w:val="18"/>
        </w:numPr>
        <w:tabs>
          <w:tab w:val="clear" w:pos="720"/>
        </w:tabs>
        <w:spacing w:after="0" w:line="240" w:lineRule="auto"/>
        <w:ind w:left="284" w:hanging="284"/>
        <w:jc w:val="both"/>
        <w:rPr>
          <w:rFonts w:ascii="Times New Roman" w:hAnsi="Times New Roman" w:cs="Times New Roman"/>
        </w:rPr>
      </w:pPr>
      <w:bookmarkStart w:id="10" w:name="_Hlk100671995"/>
      <w:bookmarkEnd w:id="9"/>
      <w:r w:rsidRPr="009E5C58">
        <w:rPr>
          <w:rFonts w:ascii="Times New Roman" w:hAnsi="Times New Roman" w:cs="Times New Roman"/>
        </w:rPr>
        <w:t>L</w:t>
      </w:r>
      <w:r w:rsidR="0018410D" w:rsidRPr="009E5C58">
        <w:rPr>
          <w:rFonts w:ascii="Times New Roman" w:hAnsi="Times New Roman" w:cs="Times New Roman"/>
        </w:rPr>
        <w:t>'Assemblée Générale s'est réunie 1 fois, le 1er et 2 juin, avec 32 membres présents et une vingtaine d'amis, la première partie en visioconférence et en français, la seconde en présence (à Cittadella) en italien.</w:t>
      </w:r>
    </w:p>
    <w:p w14:paraId="3BB5DF3C" w14:textId="754704A1" w:rsidR="0097478A" w:rsidRPr="009E5C58" w:rsidRDefault="008F42C3" w:rsidP="00DE11AB">
      <w:pPr>
        <w:numPr>
          <w:ilvl w:val="0"/>
          <w:numId w:val="18"/>
        </w:numPr>
        <w:tabs>
          <w:tab w:val="clear" w:pos="720"/>
        </w:tabs>
        <w:spacing w:after="0" w:line="240" w:lineRule="auto"/>
        <w:ind w:left="284" w:hanging="284"/>
        <w:jc w:val="both"/>
        <w:rPr>
          <w:rFonts w:ascii="Times New Roman" w:hAnsi="Times New Roman" w:cs="Times New Roman"/>
        </w:rPr>
      </w:pPr>
      <w:r w:rsidRPr="009E5C58">
        <w:rPr>
          <w:rFonts w:ascii="Times New Roman" w:hAnsi="Times New Roman" w:cs="Times New Roman"/>
        </w:rPr>
        <w:t>L</w:t>
      </w:r>
      <w:r w:rsidR="0018410D" w:rsidRPr="009E5C58">
        <w:rPr>
          <w:rFonts w:ascii="Times New Roman" w:hAnsi="Times New Roman" w:cs="Times New Roman"/>
        </w:rPr>
        <w:t xml:space="preserve">e </w:t>
      </w:r>
      <w:r w:rsidR="0097478A" w:rsidRPr="009E5C58">
        <w:rPr>
          <w:rFonts w:ascii="Times New Roman" w:hAnsi="Times New Roman" w:cs="Times New Roman"/>
        </w:rPr>
        <w:t>CdA</w:t>
      </w:r>
      <w:r w:rsidR="0018410D" w:rsidRPr="009E5C58">
        <w:rPr>
          <w:rFonts w:ascii="Times New Roman" w:hAnsi="Times New Roman" w:cs="Times New Roman"/>
        </w:rPr>
        <w:t xml:space="preserve"> s'est réuni </w:t>
      </w:r>
      <w:r w:rsidR="003F4D80" w:rsidRPr="009E5C58">
        <w:rPr>
          <w:rFonts w:ascii="Times New Roman" w:hAnsi="Times New Roman" w:cs="Times New Roman"/>
        </w:rPr>
        <w:t>6</w:t>
      </w:r>
      <w:r w:rsidR="0018410D" w:rsidRPr="009E5C58">
        <w:rPr>
          <w:rFonts w:ascii="Times New Roman" w:hAnsi="Times New Roman" w:cs="Times New Roman"/>
        </w:rPr>
        <w:t xml:space="preserve"> fois en visioconférence : </w:t>
      </w:r>
      <w:r w:rsidR="003F4D80" w:rsidRPr="009E5C58">
        <w:rPr>
          <w:rFonts w:ascii="Times New Roman" w:hAnsi="Times New Roman" w:cs="Times New Roman"/>
        </w:rPr>
        <w:t>22 février, 18 mai, 31 mai, 23 juin, 8 septembre, 13 décembre</w:t>
      </w:r>
      <w:r w:rsidRPr="009E5C58">
        <w:rPr>
          <w:rFonts w:ascii="Times New Roman" w:hAnsi="Times New Roman" w:cs="Times New Roman"/>
        </w:rPr>
        <w:t>.</w:t>
      </w:r>
    </w:p>
    <w:p w14:paraId="5C21E6F2" w14:textId="2A129540" w:rsidR="00A70E2D" w:rsidRPr="009E5C58" w:rsidRDefault="00A70E2D" w:rsidP="009A1B3A">
      <w:pPr>
        <w:numPr>
          <w:ilvl w:val="0"/>
          <w:numId w:val="3"/>
        </w:numPr>
        <w:shd w:val="clear" w:color="auto" w:fill="EAF1DD" w:themeFill="accent3" w:themeFillTint="33"/>
        <w:spacing w:before="60" w:after="0" w:line="240" w:lineRule="auto"/>
        <w:ind w:left="357" w:hanging="357"/>
        <w:jc w:val="both"/>
        <w:rPr>
          <w:rFonts w:ascii="Times New Roman" w:hAnsi="Times New Roman" w:cs="Times New Roman"/>
          <w:sz w:val="6"/>
          <w:szCs w:val="6"/>
        </w:rPr>
      </w:pPr>
      <w:r w:rsidRPr="009E5C58">
        <w:rPr>
          <w:rFonts w:ascii="Times New Roman" w:hAnsi="Times New Roman" w:cs="Times New Roman"/>
          <w:b/>
          <w:noProof/>
          <w:sz w:val="24"/>
          <w:szCs w:val="24"/>
        </w:rPr>
        <w:drawing>
          <wp:anchor distT="0" distB="0" distL="114300" distR="114300" simplePos="0" relativeHeight="251700224" behindDoc="1" locked="0" layoutInCell="1" allowOverlap="1" wp14:anchorId="66D0636D" wp14:editId="56B4822B">
            <wp:simplePos x="0" y="0"/>
            <wp:positionH relativeFrom="margin">
              <wp:posOffset>-253365</wp:posOffset>
            </wp:positionH>
            <wp:positionV relativeFrom="paragraph">
              <wp:posOffset>248920</wp:posOffset>
            </wp:positionV>
            <wp:extent cx="6714490" cy="3275965"/>
            <wp:effectExtent l="0" t="0" r="0" b="635"/>
            <wp:wrapTight wrapText="bothSides">
              <wp:wrapPolygon edited="0">
                <wp:start x="0" y="0"/>
                <wp:lineTo x="0" y="21479"/>
                <wp:lineTo x="21510" y="21479"/>
                <wp:lineTo x="21510" y="0"/>
                <wp:lineTo x="0" y="0"/>
              </wp:wrapPolygon>
            </wp:wrapTight>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714490" cy="3275965"/>
                    </a:xfrm>
                    <a:prstGeom prst="rect">
                      <a:avLst/>
                    </a:prstGeom>
                  </pic:spPr>
                </pic:pic>
              </a:graphicData>
            </a:graphic>
            <wp14:sizeRelH relativeFrom="margin">
              <wp14:pctWidth>0</wp14:pctWidth>
            </wp14:sizeRelH>
            <wp14:sizeRelV relativeFrom="margin">
              <wp14:pctHeight>0</wp14:pctHeight>
            </wp14:sizeRelV>
          </wp:anchor>
        </w:drawing>
      </w:r>
      <w:r w:rsidR="0022755C" w:rsidRPr="009E5C58">
        <w:rPr>
          <w:rFonts w:ascii="Times New Roman" w:hAnsi="Times New Roman" w:cs="Times New Roman"/>
          <w:b/>
          <w:sz w:val="24"/>
          <w:szCs w:val="24"/>
        </w:rPr>
        <w:t>Organigramme opérationnel :</w:t>
      </w:r>
    </w:p>
    <w:p w14:paraId="676BC8C0" w14:textId="1BFF1E7D" w:rsidR="00EA0D11" w:rsidRPr="009E5C58" w:rsidRDefault="0022755C" w:rsidP="00DE11AB">
      <w:pPr>
        <w:pStyle w:val="Paragrafoelenco"/>
        <w:numPr>
          <w:ilvl w:val="0"/>
          <w:numId w:val="16"/>
        </w:numPr>
        <w:spacing w:after="0" w:line="240" w:lineRule="auto"/>
        <w:ind w:left="284"/>
        <w:jc w:val="both"/>
        <w:rPr>
          <w:rFonts w:ascii="Times New Roman" w:hAnsi="Times New Roman" w:cs="Times New Roman"/>
        </w:rPr>
      </w:pPr>
      <w:r w:rsidRPr="009E5C58">
        <w:rPr>
          <w:rFonts w:ascii="Times New Roman" w:hAnsi="Times New Roman" w:cs="Times New Roman"/>
        </w:rPr>
        <w:lastRenderedPageBreak/>
        <w:t>Le</w:t>
      </w:r>
      <w:r w:rsidR="000979ED" w:rsidRPr="009E5C58">
        <w:rPr>
          <w:rFonts w:ascii="Times New Roman" w:hAnsi="Times New Roman" w:cs="Times New Roman"/>
        </w:rPr>
        <w:t xml:space="preserve"> staff œuvrant au siège de</w:t>
      </w:r>
      <w:r w:rsidRPr="009E5C58">
        <w:rPr>
          <w:rFonts w:ascii="Times New Roman" w:hAnsi="Times New Roman" w:cs="Times New Roman"/>
        </w:rPr>
        <w:t xml:space="preserve"> Cittadella</w:t>
      </w:r>
      <w:r w:rsidR="00CE35D1" w:rsidRPr="009E5C58">
        <w:rPr>
          <w:rFonts w:ascii="Times New Roman" w:hAnsi="Times New Roman" w:cs="Times New Roman"/>
        </w:rPr>
        <w:t xml:space="preserve"> </w:t>
      </w:r>
      <w:r w:rsidRPr="009E5C58">
        <w:rPr>
          <w:rFonts w:ascii="Times New Roman" w:hAnsi="Times New Roman" w:cs="Times New Roman"/>
        </w:rPr>
        <w:t xml:space="preserve">se </w:t>
      </w:r>
      <w:r w:rsidR="0018410D" w:rsidRPr="009E5C58">
        <w:rPr>
          <w:rFonts w:ascii="Times New Roman" w:hAnsi="Times New Roman" w:cs="Times New Roman"/>
        </w:rPr>
        <w:t>rencontr</w:t>
      </w:r>
      <w:r w:rsidR="000979ED" w:rsidRPr="009E5C58">
        <w:rPr>
          <w:rFonts w:ascii="Times New Roman" w:hAnsi="Times New Roman" w:cs="Times New Roman"/>
        </w:rPr>
        <w:t>e</w:t>
      </w:r>
      <w:r w:rsidRPr="009E5C58">
        <w:rPr>
          <w:rFonts w:ascii="Times New Roman" w:hAnsi="Times New Roman" w:cs="Times New Roman"/>
        </w:rPr>
        <w:t xml:space="preserve"> </w:t>
      </w:r>
      <w:r w:rsidR="000C4ADE" w:rsidRPr="009E5C58">
        <w:rPr>
          <w:rFonts w:ascii="Times New Roman" w:hAnsi="Times New Roman" w:cs="Times New Roman"/>
        </w:rPr>
        <w:t>tous les jours</w:t>
      </w:r>
      <w:r w:rsidRPr="009E5C58">
        <w:rPr>
          <w:rFonts w:ascii="Times New Roman" w:hAnsi="Times New Roman" w:cs="Times New Roman"/>
        </w:rPr>
        <w:t>.</w:t>
      </w:r>
      <w:r w:rsidR="00EA0D11" w:rsidRPr="009E5C58">
        <w:rPr>
          <w:rFonts w:ascii="Times New Roman" w:hAnsi="Times New Roman" w:cs="Times New Roman"/>
        </w:rPr>
        <w:t xml:space="preserve"> </w:t>
      </w:r>
    </w:p>
    <w:p w14:paraId="5CF22D61" w14:textId="1591BD7F" w:rsidR="000979ED" w:rsidRPr="009E5C58" w:rsidRDefault="007A3ED2" w:rsidP="00DE11AB">
      <w:pPr>
        <w:pStyle w:val="Paragrafoelenco"/>
        <w:numPr>
          <w:ilvl w:val="0"/>
          <w:numId w:val="16"/>
        </w:numPr>
        <w:spacing w:after="0" w:line="240" w:lineRule="auto"/>
        <w:ind w:left="284"/>
        <w:jc w:val="both"/>
        <w:rPr>
          <w:rFonts w:ascii="Times New Roman" w:hAnsi="Times New Roman" w:cs="Times New Roman"/>
        </w:rPr>
      </w:pPr>
      <w:r w:rsidRPr="009E5C58">
        <w:rPr>
          <w:rFonts w:ascii="Times New Roman" w:hAnsi="Times New Roman" w:cs="Times New Roman"/>
        </w:rPr>
        <w:t>L</w:t>
      </w:r>
      <w:r w:rsidR="00EA0D11" w:rsidRPr="009E5C58">
        <w:rPr>
          <w:rFonts w:ascii="Times New Roman" w:hAnsi="Times New Roman" w:cs="Times New Roman"/>
        </w:rPr>
        <w:t xml:space="preserve">e </w:t>
      </w:r>
      <w:r w:rsidR="009A1B3A" w:rsidRPr="009E5C58">
        <w:rPr>
          <w:rFonts w:ascii="Times New Roman" w:hAnsi="Times New Roman" w:cs="Times New Roman"/>
        </w:rPr>
        <w:t>coordinateur général</w:t>
      </w:r>
      <w:r w:rsidR="00EA0D11" w:rsidRPr="009E5C58">
        <w:rPr>
          <w:rFonts w:ascii="Times New Roman" w:hAnsi="Times New Roman" w:cs="Times New Roman"/>
        </w:rPr>
        <w:t xml:space="preserve"> </w:t>
      </w:r>
      <w:r w:rsidR="000979ED" w:rsidRPr="009E5C58">
        <w:rPr>
          <w:rFonts w:ascii="Times New Roman" w:hAnsi="Times New Roman" w:cs="Times New Roman"/>
        </w:rPr>
        <w:t>est en contact et dialogue permanent</w:t>
      </w:r>
      <w:r w:rsidR="006755F9" w:rsidRPr="009E5C58">
        <w:rPr>
          <w:rFonts w:ascii="Times New Roman" w:hAnsi="Times New Roman" w:cs="Times New Roman"/>
        </w:rPr>
        <w:t>,</w:t>
      </w:r>
      <w:r w:rsidR="000979ED" w:rsidRPr="009E5C58">
        <w:rPr>
          <w:rFonts w:ascii="Times New Roman" w:hAnsi="Times New Roman" w:cs="Times New Roman"/>
        </w:rPr>
        <w:t xml:space="preserve"> via whatsapp</w:t>
      </w:r>
      <w:r w:rsidR="006755F9" w:rsidRPr="009E5C58">
        <w:rPr>
          <w:rFonts w:ascii="Times New Roman" w:hAnsi="Times New Roman" w:cs="Times New Roman"/>
        </w:rPr>
        <w:t>,</w:t>
      </w:r>
      <w:r w:rsidR="000979ED" w:rsidRPr="009E5C58">
        <w:rPr>
          <w:rFonts w:ascii="Times New Roman" w:hAnsi="Times New Roman" w:cs="Times New Roman"/>
        </w:rPr>
        <w:t xml:space="preserve"> avec les </w:t>
      </w:r>
      <w:r w:rsidR="009A1B3A" w:rsidRPr="009E5C58">
        <w:rPr>
          <w:rFonts w:ascii="Times New Roman" w:hAnsi="Times New Roman" w:cs="Times New Roman"/>
        </w:rPr>
        <w:t>directeurs pays</w:t>
      </w:r>
      <w:r w:rsidR="009A730F" w:rsidRPr="009E5C58">
        <w:rPr>
          <w:rFonts w:ascii="Times New Roman" w:hAnsi="Times New Roman" w:cs="Times New Roman"/>
        </w:rPr>
        <w:t>, les</w:t>
      </w:r>
      <w:r w:rsidR="009A1B3A" w:rsidRPr="009E5C58">
        <w:rPr>
          <w:rFonts w:ascii="Times New Roman" w:hAnsi="Times New Roman" w:cs="Times New Roman"/>
        </w:rPr>
        <w:t xml:space="preserve"> </w:t>
      </w:r>
      <w:r w:rsidR="000979ED" w:rsidRPr="009E5C58">
        <w:rPr>
          <w:rFonts w:ascii="Times New Roman" w:hAnsi="Times New Roman" w:cs="Times New Roman"/>
        </w:rPr>
        <w:t>responsables territoriaux, les ‘grands techniciens animateurs’</w:t>
      </w:r>
      <w:r w:rsidR="006755F9" w:rsidRPr="009E5C58">
        <w:rPr>
          <w:rFonts w:ascii="Times New Roman" w:hAnsi="Times New Roman" w:cs="Times New Roman"/>
        </w:rPr>
        <w:t xml:space="preserve"> et </w:t>
      </w:r>
      <w:r w:rsidR="000979ED" w:rsidRPr="009E5C58">
        <w:rPr>
          <w:rFonts w:ascii="Times New Roman" w:hAnsi="Times New Roman" w:cs="Times New Roman"/>
        </w:rPr>
        <w:t>les membres des trois pays africains où l’association est présente.</w:t>
      </w:r>
    </w:p>
    <w:p w14:paraId="318BB61C" w14:textId="550CFA98" w:rsidR="000979ED" w:rsidRPr="009E5C58" w:rsidRDefault="000979ED" w:rsidP="00DE11AB">
      <w:pPr>
        <w:pStyle w:val="Paragrafoelenco"/>
        <w:numPr>
          <w:ilvl w:val="0"/>
          <w:numId w:val="16"/>
        </w:numPr>
        <w:spacing w:after="0" w:line="240" w:lineRule="auto"/>
        <w:ind w:left="284"/>
        <w:jc w:val="both"/>
        <w:rPr>
          <w:rFonts w:ascii="Times New Roman" w:hAnsi="Times New Roman" w:cs="Times New Roman"/>
        </w:rPr>
      </w:pPr>
      <w:r w:rsidRPr="009E5C58">
        <w:rPr>
          <w:rFonts w:ascii="Times New Roman" w:hAnsi="Times New Roman" w:cs="Times New Roman"/>
        </w:rPr>
        <w:t xml:space="preserve">Les directeurs et les responsables territoriaux </w:t>
      </w:r>
      <w:r w:rsidR="009A1B3A" w:rsidRPr="009E5C58">
        <w:rPr>
          <w:rFonts w:ascii="Times New Roman" w:hAnsi="Times New Roman" w:cs="Times New Roman"/>
        </w:rPr>
        <w:t>envoient</w:t>
      </w:r>
      <w:r w:rsidRPr="009E5C58">
        <w:rPr>
          <w:rFonts w:ascii="Times New Roman" w:hAnsi="Times New Roman" w:cs="Times New Roman"/>
        </w:rPr>
        <w:t xml:space="preserve"> au </w:t>
      </w:r>
      <w:r w:rsidR="009A1B3A" w:rsidRPr="009E5C58">
        <w:rPr>
          <w:rFonts w:ascii="Times New Roman" w:hAnsi="Times New Roman" w:cs="Times New Roman"/>
        </w:rPr>
        <w:t xml:space="preserve">coordinateur </w:t>
      </w:r>
      <w:r w:rsidR="009A730F" w:rsidRPr="009E5C58">
        <w:rPr>
          <w:rFonts w:ascii="Times New Roman" w:hAnsi="Times New Roman" w:cs="Times New Roman"/>
        </w:rPr>
        <w:t>général</w:t>
      </w:r>
      <w:r w:rsidRPr="009E5C58">
        <w:rPr>
          <w:rFonts w:ascii="Times New Roman" w:hAnsi="Times New Roman" w:cs="Times New Roman"/>
        </w:rPr>
        <w:t xml:space="preserve"> un rapport vocal hebdomadaire et un rapport écrit mensuel.</w:t>
      </w:r>
    </w:p>
    <w:p w14:paraId="7DE46D4B" w14:textId="2738235B" w:rsidR="000979ED" w:rsidRPr="009E5C58" w:rsidRDefault="000979ED" w:rsidP="00DE11AB">
      <w:pPr>
        <w:pStyle w:val="Paragrafoelenco"/>
        <w:numPr>
          <w:ilvl w:val="0"/>
          <w:numId w:val="16"/>
        </w:numPr>
        <w:spacing w:after="0" w:line="240" w:lineRule="auto"/>
        <w:ind w:left="284"/>
        <w:jc w:val="both"/>
        <w:rPr>
          <w:rFonts w:ascii="Times New Roman" w:hAnsi="Times New Roman" w:cs="Times New Roman"/>
        </w:rPr>
      </w:pPr>
      <w:r w:rsidRPr="009E5C58">
        <w:rPr>
          <w:rFonts w:ascii="Times New Roman" w:hAnsi="Times New Roman" w:cs="Times New Roman"/>
        </w:rPr>
        <w:t xml:space="preserve">Les grands techniciens animateurs </w:t>
      </w:r>
      <w:r w:rsidR="009A1B3A" w:rsidRPr="009E5C58">
        <w:rPr>
          <w:rFonts w:ascii="Times New Roman" w:hAnsi="Times New Roman" w:cs="Times New Roman"/>
        </w:rPr>
        <w:t>envoient</w:t>
      </w:r>
      <w:r w:rsidRPr="009E5C58">
        <w:rPr>
          <w:rFonts w:ascii="Times New Roman" w:hAnsi="Times New Roman" w:cs="Times New Roman"/>
        </w:rPr>
        <w:t xml:space="preserve"> au </w:t>
      </w:r>
      <w:r w:rsidR="009A730F" w:rsidRPr="009E5C58">
        <w:rPr>
          <w:rFonts w:ascii="Times New Roman" w:hAnsi="Times New Roman" w:cs="Times New Roman"/>
        </w:rPr>
        <w:t>coordinateur général</w:t>
      </w:r>
      <w:r w:rsidRPr="009E5C58">
        <w:rPr>
          <w:rFonts w:ascii="Times New Roman" w:hAnsi="Times New Roman" w:cs="Times New Roman"/>
        </w:rPr>
        <w:t xml:space="preserve"> et à la hiérarchies locale un rapport écrit mensuel.</w:t>
      </w:r>
    </w:p>
    <w:p w14:paraId="5EFBC6F3" w14:textId="474A22AE" w:rsidR="000979ED" w:rsidRPr="009E5C58" w:rsidRDefault="000979ED" w:rsidP="00DE11AB">
      <w:pPr>
        <w:pStyle w:val="Paragrafoelenco"/>
        <w:numPr>
          <w:ilvl w:val="0"/>
          <w:numId w:val="16"/>
        </w:numPr>
        <w:spacing w:after="0" w:line="240" w:lineRule="auto"/>
        <w:ind w:left="284"/>
        <w:jc w:val="both"/>
        <w:rPr>
          <w:rFonts w:ascii="Times New Roman" w:hAnsi="Times New Roman" w:cs="Times New Roman"/>
        </w:rPr>
      </w:pPr>
      <w:r w:rsidRPr="009E5C58">
        <w:rPr>
          <w:rFonts w:ascii="Times New Roman" w:hAnsi="Times New Roman" w:cs="Times New Roman"/>
        </w:rPr>
        <w:t xml:space="preserve">Le directeur général </w:t>
      </w:r>
      <w:r w:rsidR="006755F9" w:rsidRPr="009E5C58">
        <w:rPr>
          <w:rFonts w:ascii="Times New Roman" w:hAnsi="Times New Roman" w:cs="Times New Roman"/>
        </w:rPr>
        <w:t>maintient</w:t>
      </w:r>
      <w:r w:rsidRPr="009E5C58">
        <w:rPr>
          <w:rFonts w:ascii="Times New Roman" w:hAnsi="Times New Roman" w:cs="Times New Roman"/>
        </w:rPr>
        <w:t xml:space="preserve"> </w:t>
      </w:r>
      <w:r w:rsidR="006755F9" w:rsidRPr="009E5C58">
        <w:rPr>
          <w:rFonts w:ascii="Times New Roman" w:hAnsi="Times New Roman" w:cs="Times New Roman"/>
        </w:rPr>
        <w:t>un</w:t>
      </w:r>
      <w:r w:rsidRPr="009E5C58">
        <w:rPr>
          <w:rFonts w:ascii="Times New Roman" w:hAnsi="Times New Roman" w:cs="Times New Roman"/>
        </w:rPr>
        <w:t xml:space="preserve"> </w:t>
      </w:r>
      <w:r w:rsidR="006755F9" w:rsidRPr="009E5C58">
        <w:rPr>
          <w:rFonts w:ascii="Times New Roman" w:hAnsi="Times New Roman" w:cs="Times New Roman"/>
        </w:rPr>
        <w:t>rapport constant</w:t>
      </w:r>
      <w:r w:rsidRPr="009E5C58">
        <w:rPr>
          <w:rFonts w:ascii="Times New Roman" w:hAnsi="Times New Roman" w:cs="Times New Roman"/>
        </w:rPr>
        <w:t xml:space="preserve"> avec les </w:t>
      </w:r>
      <w:r w:rsidR="006755F9" w:rsidRPr="009E5C58">
        <w:rPr>
          <w:rFonts w:ascii="Times New Roman" w:hAnsi="Times New Roman" w:cs="Times New Roman"/>
        </w:rPr>
        <w:t>dirigeants</w:t>
      </w:r>
      <w:r w:rsidRPr="009E5C58">
        <w:rPr>
          <w:rFonts w:ascii="Times New Roman" w:hAnsi="Times New Roman" w:cs="Times New Roman"/>
        </w:rPr>
        <w:t xml:space="preserve"> des OSC partenaires, </w:t>
      </w:r>
      <w:r w:rsidR="006755F9" w:rsidRPr="009E5C58">
        <w:rPr>
          <w:rFonts w:ascii="Times New Roman" w:hAnsi="Times New Roman" w:cs="Times New Roman"/>
        </w:rPr>
        <w:t>ainsi qu’avec</w:t>
      </w:r>
      <w:r w:rsidRPr="009E5C58">
        <w:rPr>
          <w:rFonts w:ascii="Times New Roman" w:hAnsi="Times New Roman" w:cs="Times New Roman"/>
        </w:rPr>
        <w:t xml:space="preserve"> le personnel </w:t>
      </w:r>
      <w:r w:rsidR="006755F9" w:rsidRPr="009E5C58">
        <w:rPr>
          <w:rFonts w:ascii="Times New Roman" w:hAnsi="Times New Roman" w:cs="Times New Roman"/>
        </w:rPr>
        <w:t>administratif</w:t>
      </w:r>
      <w:r w:rsidRPr="009E5C58">
        <w:rPr>
          <w:rFonts w:ascii="Times New Roman" w:hAnsi="Times New Roman" w:cs="Times New Roman"/>
        </w:rPr>
        <w:t xml:space="preserve"> de chaque zone d’intervention.</w:t>
      </w:r>
    </w:p>
    <w:p w14:paraId="1846064A" w14:textId="7D6D9E0D" w:rsidR="000C0784" w:rsidRPr="009E5C58" w:rsidRDefault="000C0784">
      <w:pPr>
        <w:numPr>
          <w:ilvl w:val="0"/>
          <w:numId w:val="4"/>
        </w:numPr>
        <w:shd w:val="clear" w:color="auto" w:fill="FFFF99"/>
        <w:spacing w:before="80" w:after="40" w:line="240" w:lineRule="auto"/>
        <w:ind w:left="284" w:hanging="284"/>
        <w:rPr>
          <w:rFonts w:ascii="Times New Roman" w:hAnsi="Times New Roman" w:cs="Times New Roman"/>
          <w:b/>
          <w:sz w:val="24"/>
          <w:szCs w:val="24"/>
        </w:rPr>
      </w:pPr>
      <w:r w:rsidRPr="009E5C58">
        <w:rPr>
          <w:rFonts w:ascii="Times New Roman" w:hAnsi="Times New Roman" w:cs="Times New Roman"/>
          <w:b/>
          <w:sz w:val="24"/>
          <w:szCs w:val="24"/>
        </w:rPr>
        <w:t xml:space="preserve">SOURCES </w:t>
      </w:r>
      <w:r w:rsidR="0046594D" w:rsidRPr="009E5C58">
        <w:rPr>
          <w:rFonts w:ascii="Times New Roman" w:hAnsi="Times New Roman" w:cs="Times New Roman"/>
          <w:b/>
          <w:sz w:val="24"/>
          <w:szCs w:val="24"/>
        </w:rPr>
        <w:t xml:space="preserve">de </w:t>
      </w:r>
      <w:r w:rsidRPr="009E5C58">
        <w:rPr>
          <w:rFonts w:ascii="Times New Roman" w:hAnsi="Times New Roman" w:cs="Times New Roman"/>
          <w:b/>
          <w:sz w:val="24"/>
          <w:szCs w:val="24"/>
        </w:rPr>
        <w:t xml:space="preserve">REVENUS </w:t>
      </w:r>
      <w:r w:rsidR="002C1415" w:rsidRPr="009E5C58">
        <w:rPr>
          <w:rFonts w:ascii="Times New Roman" w:hAnsi="Times New Roman" w:cs="Times New Roman"/>
          <w:b/>
          <w:sz w:val="24"/>
          <w:szCs w:val="24"/>
        </w:rPr>
        <w:t>(historique)</w:t>
      </w:r>
    </w:p>
    <w:p w14:paraId="516C0D30" w14:textId="5D43BF5B" w:rsidR="000C0784" w:rsidRPr="009E5C58" w:rsidRDefault="000C0784">
      <w:pPr>
        <w:pStyle w:val="Paragrafoelenco"/>
        <w:numPr>
          <w:ilvl w:val="0"/>
          <w:numId w:val="7"/>
        </w:numPr>
        <w:suppressAutoHyphens/>
        <w:spacing w:after="0" w:line="240" w:lineRule="auto"/>
        <w:ind w:right="68"/>
        <w:jc w:val="both"/>
        <w:rPr>
          <w:rFonts w:ascii="Times New Roman" w:hAnsi="Times New Roman" w:cs="Times New Roman"/>
          <w:bCs/>
        </w:rPr>
      </w:pPr>
      <w:r w:rsidRPr="009E5C58">
        <w:rPr>
          <w:rFonts w:ascii="Times New Roman" w:hAnsi="Times New Roman" w:cs="Times New Roman"/>
          <w:bCs/>
        </w:rPr>
        <w:t>Autofinancement (cotisations des membres, particuliers, entreprises</w:t>
      </w:r>
      <w:r w:rsidR="00D82BF5" w:rsidRPr="009E5C58">
        <w:rPr>
          <w:rFonts w:ascii="Times New Roman" w:hAnsi="Times New Roman" w:cs="Times New Roman"/>
          <w:bCs/>
        </w:rPr>
        <w:t xml:space="preserve">, </w:t>
      </w:r>
      <w:r w:rsidR="009A730F" w:rsidRPr="009E5C58">
        <w:rPr>
          <w:rFonts w:ascii="Times New Roman" w:hAnsi="Times New Roman" w:cs="Times New Roman"/>
          <w:bCs/>
        </w:rPr>
        <w:t xml:space="preserve">fondations, </w:t>
      </w:r>
      <w:r w:rsidR="00D82BF5" w:rsidRPr="009E5C58">
        <w:rPr>
          <w:rFonts w:ascii="Times New Roman" w:hAnsi="Times New Roman" w:cs="Times New Roman"/>
          <w:bCs/>
        </w:rPr>
        <w:t>écoles, paroisses</w:t>
      </w:r>
      <w:r w:rsidRPr="009E5C58">
        <w:rPr>
          <w:rFonts w:ascii="Times New Roman" w:hAnsi="Times New Roman" w:cs="Times New Roman"/>
          <w:bCs/>
        </w:rPr>
        <w:t>...)</w:t>
      </w:r>
    </w:p>
    <w:p w14:paraId="3942CF24" w14:textId="2345DA0A" w:rsidR="000C0784" w:rsidRPr="009E5C58" w:rsidRDefault="000C0784">
      <w:pPr>
        <w:pStyle w:val="Paragrafoelenco"/>
        <w:numPr>
          <w:ilvl w:val="0"/>
          <w:numId w:val="7"/>
        </w:numPr>
        <w:suppressAutoHyphens/>
        <w:spacing w:after="0" w:line="240" w:lineRule="auto"/>
        <w:ind w:right="68"/>
        <w:jc w:val="both"/>
        <w:rPr>
          <w:rFonts w:ascii="Times New Roman" w:hAnsi="Times New Roman" w:cs="Times New Roman"/>
          <w:bCs/>
        </w:rPr>
      </w:pPr>
      <w:r w:rsidRPr="009E5C58">
        <w:rPr>
          <w:rFonts w:ascii="Times New Roman" w:hAnsi="Times New Roman" w:cs="Times New Roman"/>
          <w:bCs/>
        </w:rPr>
        <w:t>Bailleurs de fonds :</w:t>
      </w:r>
      <w:r w:rsidR="00206024" w:rsidRPr="009E5C58">
        <w:rPr>
          <w:rFonts w:ascii="Times New Roman" w:hAnsi="Times New Roman" w:cs="Times New Roman"/>
          <w:bCs/>
        </w:rPr>
        <w:t xml:space="preserve"> </w:t>
      </w:r>
    </w:p>
    <w:p w14:paraId="531176B6" w14:textId="77777777" w:rsidR="000C0784" w:rsidRPr="009E5C58" w:rsidRDefault="000C0784">
      <w:pPr>
        <w:pStyle w:val="Paragrafoelenco"/>
        <w:numPr>
          <w:ilvl w:val="0"/>
          <w:numId w:val="10"/>
        </w:numPr>
        <w:suppressAutoHyphens/>
        <w:spacing w:after="0" w:line="240" w:lineRule="auto"/>
        <w:ind w:left="567" w:right="68" w:hanging="283"/>
        <w:jc w:val="both"/>
        <w:rPr>
          <w:rFonts w:ascii="Times New Roman" w:hAnsi="Times New Roman" w:cs="Times New Roman"/>
          <w:bCs/>
        </w:rPr>
      </w:pPr>
      <w:r w:rsidRPr="009E5C58">
        <w:rPr>
          <w:rFonts w:ascii="Times New Roman" w:hAnsi="Times New Roman" w:cs="Times New Roman"/>
          <w:bCs/>
        </w:rPr>
        <w:t>Union européenne : 33 projets internationaux</w:t>
      </w:r>
    </w:p>
    <w:p w14:paraId="60040DC4" w14:textId="57F681C3" w:rsidR="000C0784" w:rsidRPr="009E5C58" w:rsidRDefault="000C0784">
      <w:pPr>
        <w:pStyle w:val="Paragrafoelenco"/>
        <w:numPr>
          <w:ilvl w:val="0"/>
          <w:numId w:val="10"/>
        </w:numPr>
        <w:suppressAutoHyphens/>
        <w:spacing w:after="0" w:line="240" w:lineRule="auto"/>
        <w:ind w:left="567" w:right="68" w:hanging="283"/>
        <w:jc w:val="both"/>
        <w:rPr>
          <w:rFonts w:ascii="Times New Roman" w:hAnsi="Times New Roman" w:cs="Times New Roman"/>
          <w:bCs/>
        </w:rPr>
      </w:pPr>
      <w:r w:rsidRPr="009E5C58">
        <w:rPr>
          <w:rFonts w:ascii="Times New Roman" w:hAnsi="Times New Roman" w:cs="Times New Roman"/>
          <w:bCs/>
        </w:rPr>
        <w:t xml:space="preserve">Ministère des affaires étrangères - AICS (Italie) : 3 projets nationaux, </w:t>
      </w:r>
      <w:r w:rsidR="002C1415" w:rsidRPr="009E5C58">
        <w:rPr>
          <w:rFonts w:ascii="Times New Roman" w:hAnsi="Times New Roman" w:cs="Times New Roman"/>
          <w:bCs/>
        </w:rPr>
        <w:t>4</w:t>
      </w:r>
      <w:r w:rsidRPr="009E5C58">
        <w:rPr>
          <w:rFonts w:ascii="Times New Roman" w:hAnsi="Times New Roman" w:cs="Times New Roman"/>
          <w:bCs/>
        </w:rPr>
        <w:t xml:space="preserve"> projets internationaux</w:t>
      </w:r>
    </w:p>
    <w:p w14:paraId="2D03136B" w14:textId="7F581831" w:rsidR="0039558A" w:rsidRPr="009E5C58" w:rsidRDefault="0039558A">
      <w:pPr>
        <w:pStyle w:val="Paragrafoelenco"/>
        <w:numPr>
          <w:ilvl w:val="0"/>
          <w:numId w:val="10"/>
        </w:numPr>
        <w:suppressAutoHyphens/>
        <w:spacing w:after="0" w:line="240" w:lineRule="auto"/>
        <w:ind w:left="567" w:right="68" w:hanging="283"/>
        <w:jc w:val="both"/>
        <w:rPr>
          <w:rFonts w:ascii="Times New Roman" w:hAnsi="Times New Roman" w:cs="Times New Roman"/>
          <w:bCs/>
        </w:rPr>
      </w:pPr>
      <w:r w:rsidRPr="009E5C58">
        <w:rPr>
          <w:rFonts w:ascii="Times New Roman" w:hAnsi="Times New Roman" w:cs="Times New Roman"/>
          <w:bCs/>
        </w:rPr>
        <w:t xml:space="preserve">Présidence du Conseil des Ministres – DICA : </w:t>
      </w:r>
      <w:r w:rsidR="002C1415" w:rsidRPr="009E5C58">
        <w:rPr>
          <w:rFonts w:ascii="Times New Roman" w:hAnsi="Times New Roman" w:cs="Times New Roman"/>
          <w:bCs/>
        </w:rPr>
        <w:t>3</w:t>
      </w:r>
      <w:r w:rsidRPr="009E5C58">
        <w:rPr>
          <w:rFonts w:ascii="Times New Roman" w:hAnsi="Times New Roman" w:cs="Times New Roman"/>
          <w:bCs/>
        </w:rPr>
        <w:t xml:space="preserve"> projet</w:t>
      </w:r>
      <w:r w:rsidR="002C1415" w:rsidRPr="009E5C58">
        <w:rPr>
          <w:rFonts w:ascii="Times New Roman" w:hAnsi="Times New Roman" w:cs="Times New Roman"/>
          <w:bCs/>
        </w:rPr>
        <w:t>s</w:t>
      </w:r>
      <w:r w:rsidRPr="009E5C58">
        <w:rPr>
          <w:rFonts w:ascii="Times New Roman" w:hAnsi="Times New Roman" w:cs="Times New Roman"/>
          <w:bCs/>
        </w:rPr>
        <w:t xml:space="preserve"> internationa</w:t>
      </w:r>
      <w:r w:rsidR="002C1415" w:rsidRPr="009E5C58">
        <w:rPr>
          <w:rFonts w:ascii="Times New Roman" w:hAnsi="Times New Roman" w:cs="Times New Roman"/>
          <w:bCs/>
        </w:rPr>
        <w:t>ux</w:t>
      </w:r>
    </w:p>
    <w:p w14:paraId="65E4F6C7" w14:textId="20B15493" w:rsidR="002C1415" w:rsidRPr="009E5C58" w:rsidRDefault="002C1415">
      <w:pPr>
        <w:pStyle w:val="Paragrafoelenco"/>
        <w:numPr>
          <w:ilvl w:val="0"/>
          <w:numId w:val="10"/>
        </w:numPr>
        <w:suppressAutoHyphens/>
        <w:spacing w:after="0" w:line="240" w:lineRule="auto"/>
        <w:ind w:left="567" w:right="68" w:hanging="283"/>
        <w:jc w:val="both"/>
        <w:rPr>
          <w:rFonts w:ascii="Times New Roman" w:hAnsi="Times New Roman" w:cs="Times New Roman"/>
          <w:bCs/>
        </w:rPr>
      </w:pPr>
      <w:r w:rsidRPr="009E5C58">
        <w:rPr>
          <w:rFonts w:ascii="Times New Roman" w:hAnsi="Times New Roman" w:cs="Times New Roman"/>
          <w:bCs/>
        </w:rPr>
        <w:t>Ministère des affaires intérieurs : 1 projet international</w:t>
      </w:r>
    </w:p>
    <w:p w14:paraId="1690F664" w14:textId="1B17F384" w:rsidR="000C0784" w:rsidRPr="009E5C58" w:rsidRDefault="000C0784">
      <w:pPr>
        <w:pStyle w:val="Paragrafoelenco"/>
        <w:numPr>
          <w:ilvl w:val="0"/>
          <w:numId w:val="10"/>
        </w:numPr>
        <w:suppressAutoHyphens/>
        <w:spacing w:after="0" w:line="240" w:lineRule="auto"/>
        <w:ind w:left="567" w:right="68" w:hanging="283"/>
        <w:jc w:val="both"/>
        <w:rPr>
          <w:rFonts w:ascii="Times New Roman" w:hAnsi="Times New Roman" w:cs="Times New Roman"/>
          <w:bCs/>
        </w:rPr>
      </w:pPr>
      <w:r w:rsidRPr="009E5C58">
        <w:rPr>
          <w:rFonts w:ascii="Times New Roman" w:hAnsi="Times New Roman" w:cs="Times New Roman"/>
          <w:bCs/>
        </w:rPr>
        <w:t>Région Vénétie</w:t>
      </w:r>
      <w:r w:rsidR="00206024" w:rsidRPr="009E5C58">
        <w:rPr>
          <w:rFonts w:ascii="Times New Roman" w:hAnsi="Times New Roman" w:cs="Times New Roman"/>
          <w:bCs/>
        </w:rPr>
        <w:t xml:space="preserve"> </w:t>
      </w:r>
      <w:r w:rsidRPr="009E5C58">
        <w:rPr>
          <w:rFonts w:ascii="Times New Roman" w:hAnsi="Times New Roman" w:cs="Times New Roman"/>
          <w:bCs/>
        </w:rPr>
        <w:t>: 7 projets régionaux, 3</w:t>
      </w:r>
      <w:r w:rsidR="002C1415" w:rsidRPr="009E5C58">
        <w:rPr>
          <w:rFonts w:ascii="Times New Roman" w:hAnsi="Times New Roman" w:cs="Times New Roman"/>
          <w:bCs/>
        </w:rPr>
        <w:t>6</w:t>
      </w:r>
      <w:r w:rsidRPr="009E5C58">
        <w:rPr>
          <w:rFonts w:ascii="Times New Roman" w:hAnsi="Times New Roman" w:cs="Times New Roman"/>
          <w:bCs/>
        </w:rPr>
        <w:t xml:space="preserve"> projets internationaux </w:t>
      </w:r>
    </w:p>
    <w:p w14:paraId="52491A2B" w14:textId="77777777" w:rsidR="000C0784" w:rsidRPr="009E5C58" w:rsidRDefault="000C0784">
      <w:pPr>
        <w:pStyle w:val="Paragrafoelenco"/>
        <w:numPr>
          <w:ilvl w:val="0"/>
          <w:numId w:val="10"/>
        </w:numPr>
        <w:suppressAutoHyphens/>
        <w:spacing w:after="0" w:line="240" w:lineRule="auto"/>
        <w:ind w:left="567" w:right="68" w:hanging="283"/>
        <w:jc w:val="both"/>
        <w:rPr>
          <w:rFonts w:ascii="Times New Roman" w:hAnsi="Times New Roman" w:cs="Times New Roman"/>
          <w:bCs/>
        </w:rPr>
      </w:pPr>
      <w:r w:rsidRPr="009E5C58">
        <w:rPr>
          <w:rFonts w:ascii="Times New Roman" w:hAnsi="Times New Roman" w:cs="Times New Roman"/>
          <w:bCs/>
        </w:rPr>
        <w:t>Région Emilie Romagne : 4 projets internationaux</w:t>
      </w:r>
    </w:p>
    <w:p w14:paraId="597DB42B" w14:textId="77777777" w:rsidR="000C0784" w:rsidRPr="009E5C58" w:rsidRDefault="000C0784">
      <w:pPr>
        <w:pStyle w:val="Paragrafoelenco"/>
        <w:numPr>
          <w:ilvl w:val="0"/>
          <w:numId w:val="10"/>
        </w:numPr>
        <w:suppressAutoHyphens/>
        <w:spacing w:after="0" w:line="240" w:lineRule="auto"/>
        <w:ind w:left="567" w:right="68" w:hanging="283"/>
        <w:jc w:val="both"/>
        <w:rPr>
          <w:rFonts w:ascii="Times New Roman" w:hAnsi="Times New Roman" w:cs="Times New Roman"/>
          <w:bCs/>
        </w:rPr>
      </w:pPr>
      <w:r w:rsidRPr="009E5C58">
        <w:rPr>
          <w:rFonts w:ascii="Times New Roman" w:hAnsi="Times New Roman" w:cs="Times New Roman"/>
          <w:bCs/>
        </w:rPr>
        <w:t>Province de Padoue : 1 projet international</w:t>
      </w:r>
    </w:p>
    <w:p w14:paraId="4675B993" w14:textId="323EF3AB" w:rsidR="000C0784" w:rsidRPr="009E5C58" w:rsidRDefault="000C0784">
      <w:pPr>
        <w:pStyle w:val="Paragrafoelenco"/>
        <w:numPr>
          <w:ilvl w:val="0"/>
          <w:numId w:val="10"/>
        </w:numPr>
        <w:suppressAutoHyphens/>
        <w:spacing w:after="0" w:line="240" w:lineRule="auto"/>
        <w:ind w:left="567" w:right="68" w:hanging="283"/>
        <w:jc w:val="both"/>
        <w:rPr>
          <w:rFonts w:ascii="Times New Roman" w:hAnsi="Times New Roman" w:cs="Times New Roman"/>
          <w:bCs/>
        </w:rPr>
      </w:pPr>
      <w:r w:rsidRPr="009E5C58">
        <w:rPr>
          <w:rFonts w:ascii="Times New Roman" w:hAnsi="Times New Roman" w:cs="Times New Roman"/>
          <w:bCs/>
        </w:rPr>
        <w:t>Province de Vicen</w:t>
      </w:r>
      <w:r w:rsidR="00206024" w:rsidRPr="009E5C58">
        <w:rPr>
          <w:rFonts w:ascii="Times New Roman" w:hAnsi="Times New Roman" w:cs="Times New Roman"/>
          <w:bCs/>
        </w:rPr>
        <w:t>ce</w:t>
      </w:r>
      <w:r w:rsidRPr="009E5C58">
        <w:rPr>
          <w:rFonts w:ascii="Times New Roman" w:hAnsi="Times New Roman" w:cs="Times New Roman"/>
          <w:bCs/>
        </w:rPr>
        <w:t xml:space="preserve"> : 2 projets locaux</w:t>
      </w:r>
    </w:p>
    <w:p w14:paraId="2D5D2215" w14:textId="77777777" w:rsidR="000C0784" w:rsidRPr="009E5C58" w:rsidRDefault="000C0784">
      <w:pPr>
        <w:pStyle w:val="Paragrafoelenco"/>
        <w:numPr>
          <w:ilvl w:val="0"/>
          <w:numId w:val="10"/>
        </w:numPr>
        <w:suppressAutoHyphens/>
        <w:spacing w:after="0" w:line="240" w:lineRule="auto"/>
        <w:ind w:left="567" w:right="68" w:hanging="283"/>
        <w:jc w:val="both"/>
        <w:rPr>
          <w:rFonts w:ascii="Times New Roman" w:hAnsi="Times New Roman" w:cs="Times New Roman"/>
          <w:bCs/>
        </w:rPr>
      </w:pPr>
      <w:r w:rsidRPr="009E5C58">
        <w:rPr>
          <w:rFonts w:ascii="Times New Roman" w:hAnsi="Times New Roman" w:cs="Times New Roman"/>
          <w:bCs/>
        </w:rPr>
        <w:t xml:space="preserve">Municipalité de Padoue : 50 projets locaux, 5 internationaux </w:t>
      </w:r>
    </w:p>
    <w:p w14:paraId="68F145C2" w14:textId="77777777" w:rsidR="000C0784" w:rsidRPr="009E5C58" w:rsidRDefault="000C0784">
      <w:pPr>
        <w:pStyle w:val="Paragrafoelenco"/>
        <w:numPr>
          <w:ilvl w:val="0"/>
          <w:numId w:val="10"/>
        </w:numPr>
        <w:suppressAutoHyphens/>
        <w:spacing w:after="0" w:line="240" w:lineRule="auto"/>
        <w:ind w:left="567" w:right="68" w:hanging="283"/>
        <w:jc w:val="both"/>
        <w:rPr>
          <w:rFonts w:ascii="Times New Roman" w:hAnsi="Times New Roman" w:cs="Times New Roman"/>
          <w:bCs/>
        </w:rPr>
      </w:pPr>
      <w:r w:rsidRPr="009E5C58">
        <w:rPr>
          <w:rFonts w:ascii="Times New Roman" w:hAnsi="Times New Roman" w:cs="Times New Roman"/>
          <w:bCs/>
        </w:rPr>
        <w:t>ATO Brenta : 1 projet international</w:t>
      </w:r>
    </w:p>
    <w:p w14:paraId="0B0E2448" w14:textId="0D183CD4" w:rsidR="000C0784" w:rsidRPr="009E5C58" w:rsidRDefault="000C0784">
      <w:pPr>
        <w:pStyle w:val="Paragrafoelenco"/>
        <w:numPr>
          <w:ilvl w:val="0"/>
          <w:numId w:val="10"/>
        </w:numPr>
        <w:suppressAutoHyphens/>
        <w:spacing w:after="0" w:line="240" w:lineRule="auto"/>
        <w:ind w:left="567" w:right="68" w:hanging="283"/>
        <w:jc w:val="both"/>
        <w:rPr>
          <w:rFonts w:ascii="Times New Roman" w:hAnsi="Times New Roman" w:cs="Times New Roman"/>
          <w:bCs/>
        </w:rPr>
      </w:pPr>
      <w:r w:rsidRPr="009E5C58">
        <w:rPr>
          <w:rFonts w:ascii="Times New Roman" w:hAnsi="Times New Roman" w:cs="Times New Roman"/>
          <w:bCs/>
        </w:rPr>
        <w:t xml:space="preserve">Église Vaudoise : </w:t>
      </w:r>
      <w:r w:rsidR="002C1415" w:rsidRPr="009E5C58">
        <w:rPr>
          <w:rFonts w:ascii="Times New Roman" w:hAnsi="Times New Roman" w:cs="Times New Roman"/>
          <w:bCs/>
        </w:rPr>
        <w:t>5</w:t>
      </w:r>
      <w:r w:rsidRPr="009E5C58">
        <w:rPr>
          <w:rFonts w:ascii="Times New Roman" w:hAnsi="Times New Roman" w:cs="Times New Roman"/>
          <w:bCs/>
        </w:rPr>
        <w:t xml:space="preserve"> projets internationaux</w:t>
      </w:r>
    </w:p>
    <w:p w14:paraId="272360EA" w14:textId="77777777" w:rsidR="000C0784" w:rsidRPr="009E5C58" w:rsidRDefault="000C0784">
      <w:pPr>
        <w:numPr>
          <w:ilvl w:val="0"/>
          <w:numId w:val="4"/>
        </w:numPr>
        <w:shd w:val="clear" w:color="auto" w:fill="FFFF99"/>
        <w:spacing w:before="80" w:after="40" w:line="240" w:lineRule="auto"/>
        <w:ind w:left="284" w:hanging="284"/>
        <w:rPr>
          <w:rFonts w:ascii="Times New Roman" w:hAnsi="Times New Roman" w:cs="Times New Roman"/>
          <w:b/>
          <w:sz w:val="24"/>
          <w:szCs w:val="24"/>
        </w:rPr>
      </w:pPr>
      <w:r w:rsidRPr="009E5C58">
        <w:rPr>
          <w:rFonts w:ascii="Times New Roman" w:hAnsi="Times New Roman" w:cs="Times New Roman"/>
          <w:b/>
          <w:sz w:val="24"/>
          <w:szCs w:val="24"/>
        </w:rPr>
        <w:t>BILAN FINANCIER (entrées)</w:t>
      </w:r>
    </w:p>
    <w:p w14:paraId="1349C00F" w14:textId="7F576BBB" w:rsidR="000C0784" w:rsidRPr="009E5C58" w:rsidRDefault="000C0784" w:rsidP="000C0784">
      <w:pPr>
        <w:tabs>
          <w:tab w:val="left" w:pos="142"/>
        </w:tabs>
        <w:spacing w:before="60" w:after="120" w:line="240" w:lineRule="auto"/>
        <w:jc w:val="center"/>
        <w:rPr>
          <w:rFonts w:ascii="Times New Roman" w:hAnsi="Times New Roman" w:cs="Times New Roman"/>
          <w:b/>
        </w:rPr>
      </w:pPr>
      <w:r w:rsidRPr="009E5C58">
        <w:rPr>
          <w:rFonts w:ascii="Times New Roman" w:hAnsi="Times New Roman" w:cs="Times New Roman"/>
          <w:b/>
          <w:bCs/>
          <w:u w:val="single"/>
        </w:rPr>
        <w:t>Valeurs comptants</w:t>
      </w:r>
      <w:r w:rsidRPr="009E5C58">
        <w:rPr>
          <w:rFonts w:ascii="Times New Roman" w:hAnsi="Times New Roman" w:cs="Times New Roman"/>
          <w:b/>
          <w:bCs/>
        </w:rPr>
        <w:t xml:space="preserve">                                                           </w:t>
      </w:r>
      <w:r w:rsidRPr="009E5C58">
        <w:rPr>
          <w:rFonts w:ascii="Times New Roman" w:hAnsi="Times New Roman" w:cs="Times New Roman"/>
          <w:b/>
          <w:bCs/>
          <w:u w:val="single"/>
        </w:rPr>
        <w:t>Valeurs bénévoles</w:t>
      </w:r>
      <w:bookmarkStart w:id="11" w:name="_Hlk174446184"/>
      <w:r w:rsidRPr="009E5C58">
        <w:rPr>
          <w:rFonts w:ascii="Times New Roman" w:hAnsi="Times New Roman" w:cs="Times New Roman"/>
          <w:b/>
          <w:bCs/>
          <w:sz w:val="24"/>
          <w:szCs w:val="24"/>
        </w:rPr>
        <w:t>**</w:t>
      </w:r>
      <w:bookmarkEnd w:id="11"/>
    </w:p>
    <w:p w14:paraId="0F59CB21" w14:textId="77777777" w:rsidR="000C0784" w:rsidRPr="009E5C58" w:rsidRDefault="000C0784" w:rsidP="000C0784">
      <w:pPr>
        <w:snapToGrid w:val="0"/>
        <w:spacing w:after="0" w:line="240" w:lineRule="auto"/>
        <w:ind w:right="-108"/>
        <w:rPr>
          <w:rFonts w:ascii="Times New Roman" w:hAnsi="Times New Roman" w:cs="Times New Roman"/>
          <w:b/>
          <w:bCs/>
          <w:i/>
          <w:iCs/>
        </w:rPr>
        <w:sectPr w:rsidR="000C0784" w:rsidRPr="009E5C58" w:rsidSect="000C0784">
          <w:footerReference w:type="default" r:id="rId29"/>
          <w:footnotePr>
            <w:pos w:val="beneathText"/>
          </w:footnotePr>
          <w:type w:val="continuous"/>
          <w:pgSz w:w="11905" w:h="16837"/>
          <w:pgMar w:top="1135" w:right="1134" w:bottom="1134" w:left="1134" w:header="720" w:footer="708" w:gutter="0"/>
          <w:cols w:space="720"/>
          <w:docGrid w:linePitch="360"/>
        </w:sectPr>
      </w:pPr>
    </w:p>
    <w:tbl>
      <w:tblPr>
        <w:tblW w:w="9639" w:type="dxa"/>
        <w:jc w:val="center"/>
        <w:tblLayout w:type="fixed"/>
        <w:tblLook w:val="0000" w:firstRow="0" w:lastRow="0" w:firstColumn="0" w:lastColumn="0" w:noHBand="0" w:noVBand="0"/>
      </w:tblPr>
      <w:tblGrid>
        <w:gridCol w:w="704"/>
        <w:gridCol w:w="1134"/>
        <w:gridCol w:w="1134"/>
        <w:gridCol w:w="992"/>
        <w:gridCol w:w="284"/>
        <w:gridCol w:w="855"/>
        <w:gridCol w:w="1134"/>
        <w:gridCol w:w="1129"/>
        <w:gridCol w:w="993"/>
        <w:gridCol w:w="1280"/>
      </w:tblGrid>
      <w:tr w:rsidR="00BB2398" w:rsidRPr="009E5C58" w14:paraId="08CCD2A7" w14:textId="77777777" w:rsidTr="00C056F5">
        <w:trPr>
          <w:jc w:val="center"/>
        </w:trPr>
        <w:tc>
          <w:tcPr>
            <w:tcW w:w="704" w:type="dxa"/>
            <w:tcBorders>
              <w:top w:val="single" w:sz="4" w:space="0" w:color="000000"/>
              <w:left w:val="single" w:sz="4" w:space="0" w:color="000000"/>
              <w:bottom w:val="single" w:sz="4" w:space="0" w:color="000000"/>
            </w:tcBorders>
          </w:tcPr>
          <w:p w14:paraId="02D27600" w14:textId="77777777" w:rsidR="000C0784" w:rsidRPr="009E5C58" w:rsidRDefault="000C0784" w:rsidP="00C056F5">
            <w:pPr>
              <w:snapToGrid w:val="0"/>
              <w:spacing w:after="0" w:line="240" w:lineRule="auto"/>
              <w:ind w:right="-102"/>
              <w:rPr>
                <w:rFonts w:ascii="Times New Roman" w:hAnsi="Times New Roman" w:cs="Times New Roman"/>
                <w:b/>
                <w:bCs/>
                <w:i/>
                <w:iCs/>
              </w:rPr>
            </w:pPr>
            <w:bookmarkStart w:id="12" w:name="_Hlk84668231"/>
            <w:r w:rsidRPr="009E5C58">
              <w:rPr>
                <w:rFonts w:ascii="Times New Roman" w:hAnsi="Times New Roman" w:cs="Times New Roman"/>
                <w:b/>
                <w:bCs/>
                <w:i/>
                <w:iCs/>
              </w:rPr>
              <w:t>Année</w:t>
            </w:r>
          </w:p>
        </w:tc>
        <w:tc>
          <w:tcPr>
            <w:tcW w:w="1134" w:type="dxa"/>
            <w:tcBorders>
              <w:top w:val="single" w:sz="4" w:space="0" w:color="000000"/>
              <w:left w:val="single" w:sz="4" w:space="0" w:color="000000"/>
              <w:bottom w:val="single" w:sz="4" w:space="0" w:color="000000"/>
            </w:tcBorders>
          </w:tcPr>
          <w:p w14:paraId="5F059CA3" w14:textId="77777777" w:rsidR="000C0784" w:rsidRPr="009E5C58" w:rsidRDefault="000C0784" w:rsidP="00C056F5">
            <w:pPr>
              <w:snapToGrid w:val="0"/>
              <w:spacing w:after="0" w:line="240" w:lineRule="auto"/>
              <w:ind w:left="-110" w:right="-16"/>
              <w:jc w:val="center"/>
              <w:rPr>
                <w:rFonts w:ascii="Times New Roman" w:hAnsi="Times New Roman" w:cs="Times New Roman"/>
                <w:b/>
                <w:bCs/>
                <w:i/>
                <w:iCs/>
              </w:rPr>
            </w:pPr>
            <w:r w:rsidRPr="009E5C58">
              <w:rPr>
                <w:rFonts w:ascii="Times New Roman" w:hAnsi="Times New Roman" w:cs="Times New Roman"/>
                <w:b/>
                <w:bCs/>
                <w:i/>
                <w:iCs/>
              </w:rPr>
              <w:t>Fonds publics</w:t>
            </w:r>
          </w:p>
        </w:tc>
        <w:tc>
          <w:tcPr>
            <w:tcW w:w="1134" w:type="dxa"/>
            <w:tcBorders>
              <w:top w:val="single" w:sz="4" w:space="0" w:color="000000"/>
              <w:left w:val="single" w:sz="4" w:space="0" w:color="000000"/>
              <w:bottom w:val="single" w:sz="4" w:space="0" w:color="000000"/>
            </w:tcBorders>
          </w:tcPr>
          <w:p w14:paraId="755713B9" w14:textId="77777777" w:rsidR="000C0784" w:rsidRPr="009E5C58" w:rsidRDefault="000C0784" w:rsidP="00C056F5">
            <w:pPr>
              <w:snapToGrid w:val="0"/>
              <w:spacing w:after="0" w:line="240" w:lineRule="auto"/>
              <w:ind w:left="-108"/>
              <w:jc w:val="center"/>
              <w:rPr>
                <w:rFonts w:ascii="Times New Roman" w:hAnsi="Times New Roman" w:cs="Times New Roman"/>
                <w:b/>
                <w:bCs/>
                <w:i/>
                <w:iCs/>
              </w:rPr>
            </w:pPr>
            <w:r w:rsidRPr="009E5C58">
              <w:rPr>
                <w:rFonts w:ascii="Times New Roman" w:hAnsi="Times New Roman" w:cs="Times New Roman"/>
                <w:b/>
                <w:bCs/>
                <w:i/>
                <w:iCs/>
              </w:rPr>
              <w:t>Fonds privés</w:t>
            </w:r>
          </w:p>
        </w:tc>
        <w:tc>
          <w:tcPr>
            <w:tcW w:w="992" w:type="dxa"/>
            <w:tcBorders>
              <w:top w:val="single" w:sz="4" w:space="0" w:color="000000"/>
              <w:left w:val="single" w:sz="4" w:space="0" w:color="000000"/>
              <w:bottom w:val="single" w:sz="4" w:space="0" w:color="000000"/>
              <w:right w:val="single" w:sz="4" w:space="0" w:color="000000"/>
            </w:tcBorders>
          </w:tcPr>
          <w:p w14:paraId="289C9060" w14:textId="77777777" w:rsidR="000C0784" w:rsidRPr="009E5C58" w:rsidRDefault="000C0784" w:rsidP="00C056F5">
            <w:pPr>
              <w:snapToGrid w:val="0"/>
              <w:spacing w:after="0" w:line="240" w:lineRule="auto"/>
              <w:jc w:val="center"/>
              <w:rPr>
                <w:rFonts w:ascii="Times New Roman" w:hAnsi="Times New Roman" w:cs="Times New Roman"/>
                <w:b/>
                <w:bCs/>
                <w:i/>
                <w:iCs/>
              </w:rPr>
            </w:pPr>
            <w:r w:rsidRPr="009E5C58">
              <w:rPr>
                <w:rFonts w:ascii="Times New Roman" w:hAnsi="Times New Roman" w:cs="Times New Roman"/>
                <w:b/>
                <w:bCs/>
                <w:i/>
                <w:iCs/>
              </w:rPr>
              <w:t xml:space="preserve">€ </w:t>
            </w:r>
          </w:p>
          <w:p w14:paraId="195B8992" w14:textId="77777777" w:rsidR="000C0784" w:rsidRPr="009E5C58" w:rsidRDefault="000C0784" w:rsidP="00C056F5">
            <w:pPr>
              <w:snapToGrid w:val="0"/>
              <w:spacing w:after="0" w:line="240" w:lineRule="auto"/>
              <w:jc w:val="center"/>
              <w:rPr>
                <w:rFonts w:ascii="Times New Roman" w:hAnsi="Times New Roman" w:cs="Times New Roman"/>
                <w:b/>
                <w:bCs/>
                <w:i/>
                <w:iCs/>
              </w:rPr>
            </w:pPr>
            <w:r w:rsidRPr="009E5C58">
              <w:rPr>
                <w:rFonts w:ascii="Times New Roman" w:hAnsi="Times New Roman" w:cs="Times New Roman"/>
                <w:b/>
                <w:bCs/>
                <w:i/>
                <w:iCs/>
              </w:rPr>
              <w:t>total</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B95F95" w14:textId="77777777" w:rsidR="000C0784" w:rsidRPr="009E5C58" w:rsidRDefault="000C0784" w:rsidP="00C056F5">
            <w:pPr>
              <w:snapToGrid w:val="0"/>
              <w:spacing w:after="0" w:line="240" w:lineRule="auto"/>
              <w:jc w:val="center"/>
              <w:rPr>
                <w:rFonts w:ascii="Times New Roman" w:hAnsi="Times New Roman" w:cs="Times New Roman"/>
                <w:b/>
                <w:bCs/>
                <w:i/>
                <w:iCs/>
              </w:rPr>
            </w:pPr>
          </w:p>
        </w:tc>
        <w:tc>
          <w:tcPr>
            <w:tcW w:w="855" w:type="dxa"/>
            <w:tcBorders>
              <w:top w:val="single" w:sz="4" w:space="0" w:color="000000"/>
              <w:left w:val="single" w:sz="4" w:space="0" w:color="000000"/>
              <w:bottom w:val="single" w:sz="4" w:space="0" w:color="000000"/>
              <w:right w:val="single" w:sz="4" w:space="0" w:color="000000"/>
            </w:tcBorders>
          </w:tcPr>
          <w:p w14:paraId="4D94C426" w14:textId="77777777" w:rsidR="000C0784" w:rsidRPr="009E5C58" w:rsidRDefault="000C0784" w:rsidP="00C056F5">
            <w:pPr>
              <w:snapToGrid w:val="0"/>
              <w:spacing w:after="0" w:line="240" w:lineRule="auto"/>
              <w:jc w:val="center"/>
              <w:rPr>
                <w:rFonts w:ascii="Times New Roman" w:hAnsi="Times New Roman" w:cs="Times New Roman"/>
                <w:b/>
                <w:bCs/>
                <w:i/>
                <w:iCs/>
              </w:rPr>
            </w:pPr>
            <w:r w:rsidRPr="009E5C58">
              <w:rPr>
                <w:rFonts w:ascii="Times New Roman" w:hAnsi="Times New Roman" w:cs="Times New Roman"/>
                <w:b/>
                <w:bCs/>
                <w:i/>
                <w:iCs/>
              </w:rPr>
              <w:t>Année</w:t>
            </w:r>
          </w:p>
        </w:tc>
        <w:tc>
          <w:tcPr>
            <w:tcW w:w="1134" w:type="dxa"/>
            <w:tcBorders>
              <w:top w:val="single" w:sz="4" w:space="0" w:color="000000"/>
              <w:left w:val="single" w:sz="4" w:space="0" w:color="000000"/>
              <w:bottom w:val="single" w:sz="4" w:space="0" w:color="000000"/>
              <w:right w:val="single" w:sz="4" w:space="0" w:color="000000"/>
            </w:tcBorders>
          </w:tcPr>
          <w:p w14:paraId="5F35CAA8" w14:textId="77777777" w:rsidR="000C0784" w:rsidRPr="009E5C58" w:rsidRDefault="000C0784" w:rsidP="00C056F5">
            <w:pPr>
              <w:snapToGrid w:val="0"/>
              <w:spacing w:after="0" w:line="240" w:lineRule="auto"/>
              <w:jc w:val="center"/>
              <w:rPr>
                <w:rFonts w:ascii="Times New Roman" w:hAnsi="Times New Roman" w:cs="Times New Roman"/>
                <w:b/>
                <w:bCs/>
                <w:i/>
                <w:iCs/>
              </w:rPr>
            </w:pPr>
            <w:r w:rsidRPr="009E5C58">
              <w:rPr>
                <w:rFonts w:ascii="Times New Roman" w:hAnsi="Times New Roman" w:cs="Times New Roman"/>
                <w:b/>
                <w:bCs/>
                <w:i/>
                <w:iCs/>
              </w:rPr>
              <w:t>Heures de travail</w:t>
            </w:r>
          </w:p>
        </w:tc>
        <w:tc>
          <w:tcPr>
            <w:tcW w:w="1129" w:type="dxa"/>
            <w:tcBorders>
              <w:top w:val="single" w:sz="4" w:space="0" w:color="000000"/>
              <w:left w:val="single" w:sz="4" w:space="0" w:color="000000"/>
              <w:bottom w:val="single" w:sz="4" w:space="0" w:color="000000"/>
              <w:right w:val="single" w:sz="4" w:space="0" w:color="000000"/>
            </w:tcBorders>
          </w:tcPr>
          <w:p w14:paraId="2DAC7B9B" w14:textId="77777777" w:rsidR="000C0784" w:rsidRPr="009E5C58" w:rsidRDefault="000C0784" w:rsidP="00C056F5">
            <w:pPr>
              <w:snapToGrid w:val="0"/>
              <w:spacing w:after="0" w:line="240" w:lineRule="auto"/>
              <w:jc w:val="center"/>
              <w:rPr>
                <w:rFonts w:ascii="Times New Roman" w:hAnsi="Times New Roman" w:cs="Times New Roman"/>
                <w:b/>
                <w:bCs/>
                <w:i/>
                <w:iCs/>
              </w:rPr>
            </w:pPr>
            <w:r w:rsidRPr="009E5C58">
              <w:rPr>
                <w:rFonts w:ascii="Times New Roman" w:hAnsi="Times New Roman" w:cs="Times New Roman"/>
                <w:b/>
                <w:bCs/>
                <w:i/>
                <w:iCs/>
              </w:rPr>
              <w:t>Véhicules privés km</w:t>
            </w:r>
          </w:p>
        </w:tc>
        <w:tc>
          <w:tcPr>
            <w:tcW w:w="993" w:type="dxa"/>
            <w:tcBorders>
              <w:top w:val="single" w:sz="4" w:space="0" w:color="000000"/>
              <w:left w:val="single" w:sz="4" w:space="0" w:color="000000"/>
              <w:bottom w:val="single" w:sz="4" w:space="0" w:color="000000"/>
              <w:right w:val="single" w:sz="4" w:space="0" w:color="000000"/>
            </w:tcBorders>
          </w:tcPr>
          <w:p w14:paraId="5D85F555" w14:textId="77777777" w:rsidR="00290DA0" w:rsidRPr="009E5C58" w:rsidRDefault="000C0784" w:rsidP="00C056F5">
            <w:pPr>
              <w:snapToGrid w:val="0"/>
              <w:spacing w:after="0" w:line="240" w:lineRule="auto"/>
              <w:jc w:val="center"/>
              <w:rPr>
                <w:rFonts w:ascii="Times New Roman" w:hAnsi="Times New Roman" w:cs="Times New Roman"/>
                <w:b/>
                <w:bCs/>
                <w:i/>
                <w:iCs/>
              </w:rPr>
            </w:pPr>
            <w:r w:rsidRPr="009E5C58">
              <w:rPr>
                <w:rFonts w:ascii="Times New Roman" w:hAnsi="Times New Roman" w:cs="Times New Roman"/>
                <w:b/>
                <w:bCs/>
                <w:i/>
                <w:iCs/>
              </w:rPr>
              <w:t>Locaux disponi</w:t>
            </w:r>
            <w:r w:rsidR="00290DA0" w:rsidRPr="009E5C58">
              <w:rPr>
                <w:rFonts w:ascii="Times New Roman" w:hAnsi="Times New Roman" w:cs="Times New Roman"/>
                <w:b/>
                <w:bCs/>
                <w:i/>
                <w:iCs/>
              </w:rPr>
              <w:t>-</w:t>
            </w:r>
          </w:p>
          <w:p w14:paraId="4D0EA45A" w14:textId="29DB4F82" w:rsidR="000C0784" w:rsidRPr="009E5C58" w:rsidRDefault="000C0784" w:rsidP="00C056F5">
            <w:pPr>
              <w:snapToGrid w:val="0"/>
              <w:spacing w:after="0" w:line="240" w:lineRule="auto"/>
              <w:jc w:val="center"/>
              <w:rPr>
                <w:rFonts w:ascii="Times New Roman" w:hAnsi="Times New Roman" w:cs="Times New Roman"/>
                <w:b/>
                <w:bCs/>
                <w:i/>
                <w:iCs/>
              </w:rPr>
            </w:pPr>
            <w:r w:rsidRPr="009E5C58">
              <w:rPr>
                <w:rFonts w:ascii="Times New Roman" w:hAnsi="Times New Roman" w:cs="Times New Roman"/>
                <w:b/>
                <w:bCs/>
                <w:i/>
                <w:iCs/>
              </w:rPr>
              <w:t>b</w:t>
            </w:r>
            <w:r w:rsidR="00290DA0" w:rsidRPr="009E5C58">
              <w:rPr>
                <w:rFonts w:ascii="Times New Roman" w:hAnsi="Times New Roman" w:cs="Times New Roman"/>
                <w:b/>
                <w:bCs/>
                <w:i/>
                <w:iCs/>
              </w:rPr>
              <w:t>les/an</w:t>
            </w:r>
            <w:r w:rsidRPr="009E5C58">
              <w:rPr>
                <w:rFonts w:ascii="Times New Roman" w:hAnsi="Times New Roman" w:cs="Times New Roman"/>
                <w:b/>
                <w:bCs/>
                <w:i/>
                <w:iCs/>
              </w:rPr>
              <w:t>.</w:t>
            </w:r>
          </w:p>
        </w:tc>
        <w:tc>
          <w:tcPr>
            <w:tcW w:w="1280" w:type="dxa"/>
            <w:tcBorders>
              <w:top w:val="single" w:sz="4" w:space="0" w:color="000000"/>
              <w:left w:val="single" w:sz="4" w:space="0" w:color="000000"/>
              <w:bottom w:val="single" w:sz="4" w:space="0" w:color="000000"/>
              <w:right w:val="single" w:sz="4" w:space="0" w:color="000000"/>
            </w:tcBorders>
          </w:tcPr>
          <w:p w14:paraId="45C3EFA1" w14:textId="42554B7F" w:rsidR="000C0784" w:rsidRPr="009E5C58" w:rsidRDefault="00290DA0" w:rsidP="00C056F5">
            <w:pPr>
              <w:snapToGrid w:val="0"/>
              <w:spacing w:after="0" w:line="240" w:lineRule="auto"/>
              <w:jc w:val="center"/>
              <w:rPr>
                <w:rFonts w:ascii="Times New Roman" w:hAnsi="Times New Roman" w:cs="Times New Roman"/>
                <w:b/>
                <w:bCs/>
                <w:i/>
                <w:iCs/>
              </w:rPr>
            </w:pPr>
            <w:r w:rsidRPr="009E5C58">
              <w:rPr>
                <w:rFonts w:ascii="Times New Roman" w:hAnsi="Times New Roman" w:cs="Times New Roman"/>
                <w:b/>
                <w:bCs/>
                <w:i/>
                <w:iCs/>
              </w:rPr>
              <w:t>Euros</w:t>
            </w:r>
            <w:r w:rsidR="000C0784" w:rsidRPr="009E5C58">
              <w:rPr>
                <w:rFonts w:ascii="Times New Roman" w:hAnsi="Times New Roman" w:cs="Times New Roman"/>
                <w:b/>
                <w:bCs/>
                <w:i/>
                <w:iCs/>
              </w:rPr>
              <w:t xml:space="preserve"> corre-spondants</w:t>
            </w:r>
          </w:p>
        </w:tc>
      </w:tr>
      <w:tr w:rsidR="00BB2398" w:rsidRPr="009E5C58" w14:paraId="2957CA05" w14:textId="77777777" w:rsidTr="00C056F5">
        <w:trPr>
          <w:jc w:val="center"/>
        </w:trPr>
        <w:tc>
          <w:tcPr>
            <w:tcW w:w="704" w:type="dxa"/>
            <w:tcBorders>
              <w:top w:val="single" w:sz="4" w:space="0" w:color="000000"/>
              <w:left w:val="single" w:sz="4" w:space="0" w:color="000000"/>
              <w:bottom w:val="single" w:sz="4" w:space="0" w:color="000000"/>
            </w:tcBorders>
          </w:tcPr>
          <w:p w14:paraId="34B9F802" w14:textId="5451171E" w:rsidR="000C0784" w:rsidRPr="009E5C58" w:rsidRDefault="004C7AF9" w:rsidP="00C056F5">
            <w:pPr>
              <w:snapToGrid w:val="0"/>
              <w:spacing w:after="0" w:line="240" w:lineRule="auto"/>
              <w:ind w:right="-102"/>
              <w:rPr>
                <w:rFonts w:ascii="Times New Roman" w:hAnsi="Times New Roman" w:cs="Times New Roman"/>
                <w:b/>
                <w:bCs/>
              </w:rPr>
            </w:pPr>
            <w:r w:rsidRPr="009E5C58">
              <w:rPr>
                <w:rFonts w:ascii="Times New Roman" w:hAnsi="Times New Roman" w:cs="Times New Roman"/>
                <w:b/>
                <w:bCs/>
              </w:rPr>
              <w:t>2025</w:t>
            </w:r>
          </w:p>
        </w:tc>
        <w:tc>
          <w:tcPr>
            <w:tcW w:w="1134" w:type="dxa"/>
            <w:tcBorders>
              <w:top w:val="single" w:sz="4" w:space="0" w:color="000000"/>
              <w:left w:val="single" w:sz="4" w:space="0" w:color="000000"/>
              <w:bottom w:val="single" w:sz="4" w:space="0" w:color="000000"/>
            </w:tcBorders>
          </w:tcPr>
          <w:p w14:paraId="5D6C2610" w14:textId="224E340B" w:rsidR="000C0784" w:rsidRPr="009E5C58" w:rsidRDefault="00A47541" w:rsidP="00C056F5">
            <w:pPr>
              <w:tabs>
                <w:tab w:val="left" w:pos="567"/>
              </w:tabs>
              <w:snapToGrid w:val="0"/>
              <w:spacing w:after="0" w:line="240" w:lineRule="auto"/>
              <w:ind w:right="152"/>
              <w:jc w:val="center"/>
              <w:rPr>
                <w:rFonts w:ascii="Times New Roman" w:hAnsi="Times New Roman" w:cs="Times New Roman"/>
                <w:b/>
                <w:bCs/>
              </w:rPr>
            </w:pPr>
            <w:r w:rsidRPr="009E5C58">
              <w:rPr>
                <w:rFonts w:ascii="Times New Roman" w:hAnsi="Times New Roman" w:cs="Times New Roman"/>
                <w:b/>
                <w:bCs/>
              </w:rPr>
              <w:t>573.994</w:t>
            </w:r>
          </w:p>
        </w:tc>
        <w:tc>
          <w:tcPr>
            <w:tcW w:w="1134" w:type="dxa"/>
            <w:tcBorders>
              <w:top w:val="single" w:sz="4" w:space="0" w:color="000000"/>
              <w:left w:val="single" w:sz="4" w:space="0" w:color="000000"/>
              <w:bottom w:val="single" w:sz="4" w:space="0" w:color="000000"/>
            </w:tcBorders>
          </w:tcPr>
          <w:p w14:paraId="18FD1CA4" w14:textId="7A82FCB7" w:rsidR="000C0784" w:rsidRPr="009E5C58" w:rsidRDefault="009975A9" w:rsidP="00C056F5">
            <w:pPr>
              <w:tabs>
                <w:tab w:val="left" w:pos="567"/>
              </w:tabs>
              <w:snapToGrid w:val="0"/>
              <w:spacing w:after="0" w:line="240" w:lineRule="auto"/>
              <w:ind w:right="152"/>
              <w:jc w:val="center"/>
              <w:rPr>
                <w:rFonts w:ascii="Times New Roman" w:hAnsi="Times New Roman" w:cs="Times New Roman"/>
                <w:b/>
                <w:bCs/>
              </w:rPr>
            </w:pPr>
            <w:r w:rsidRPr="009E5C58">
              <w:rPr>
                <w:rFonts w:ascii="Times New Roman" w:hAnsi="Times New Roman" w:cs="Times New Roman"/>
                <w:b/>
                <w:bCs/>
              </w:rPr>
              <w:t>365.910</w:t>
            </w:r>
          </w:p>
        </w:tc>
        <w:tc>
          <w:tcPr>
            <w:tcW w:w="992" w:type="dxa"/>
            <w:tcBorders>
              <w:top w:val="single" w:sz="4" w:space="0" w:color="000000"/>
              <w:left w:val="single" w:sz="4" w:space="0" w:color="000000"/>
              <w:bottom w:val="single" w:sz="4" w:space="0" w:color="000000"/>
              <w:right w:val="single" w:sz="4" w:space="0" w:color="000000"/>
            </w:tcBorders>
          </w:tcPr>
          <w:p w14:paraId="4140777A" w14:textId="17A3D4EA" w:rsidR="000C0784" w:rsidRPr="009E5C58" w:rsidRDefault="009975A9" w:rsidP="00C056F5">
            <w:pPr>
              <w:tabs>
                <w:tab w:val="left" w:pos="567"/>
              </w:tabs>
              <w:snapToGrid w:val="0"/>
              <w:spacing w:after="0" w:line="240" w:lineRule="auto"/>
              <w:jc w:val="center"/>
              <w:rPr>
                <w:rFonts w:ascii="Times New Roman" w:hAnsi="Times New Roman" w:cs="Times New Roman"/>
                <w:b/>
                <w:bCs/>
              </w:rPr>
            </w:pPr>
            <w:r w:rsidRPr="009E5C58">
              <w:rPr>
                <w:rFonts w:ascii="Times New Roman" w:hAnsi="Times New Roman" w:cs="Times New Roman"/>
                <w:b/>
                <w:bCs/>
              </w:rPr>
              <w:t>939.904</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344A20" w14:textId="77777777" w:rsidR="000C0784" w:rsidRPr="009E5C58" w:rsidRDefault="000C0784" w:rsidP="00C056F5">
            <w:pPr>
              <w:tabs>
                <w:tab w:val="left" w:pos="567"/>
              </w:tabs>
              <w:snapToGrid w:val="0"/>
              <w:spacing w:after="0" w:line="240" w:lineRule="auto"/>
              <w:jc w:val="center"/>
              <w:rPr>
                <w:rFonts w:ascii="Times New Roman" w:hAnsi="Times New Roman" w:cs="Times New Roman"/>
                <w:b/>
                <w:bCs/>
              </w:rPr>
            </w:pPr>
          </w:p>
        </w:tc>
        <w:tc>
          <w:tcPr>
            <w:tcW w:w="855" w:type="dxa"/>
            <w:tcBorders>
              <w:top w:val="single" w:sz="4" w:space="0" w:color="000000"/>
              <w:left w:val="single" w:sz="4" w:space="0" w:color="000000"/>
              <w:bottom w:val="single" w:sz="4" w:space="0" w:color="000000"/>
              <w:right w:val="single" w:sz="4" w:space="0" w:color="000000"/>
            </w:tcBorders>
          </w:tcPr>
          <w:p w14:paraId="2E0CA06B" w14:textId="3FE6D76B" w:rsidR="000C0784" w:rsidRPr="009E5C58" w:rsidRDefault="004C7AF9" w:rsidP="00C056F5">
            <w:pPr>
              <w:tabs>
                <w:tab w:val="left" w:pos="567"/>
              </w:tabs>
              <w:snapToGrid w:val="0"/>
              <w:spacing w:after="0" w:line="240" w:lineRule="auto"/>
              <w:jc w:val="center"/>
              <w:rPr>
                <w:rFonts w:ascii="Times New Roman" w:hAnsi="Times New Roman" w:cs="Times New Roman"/>
                <w:b/>
                <w:bCs/>
              </w:rPr>
            </w:pPr>
            <w:r w:rsidRPr="009E5C58">
              <w:rPr>
                <w:rFonts w:ascii="Times New Roman" w:hAnsi="Times New Roman" w:cs="Times New Roman"/>
                <w:b/>
                <w:bCs/>
              </w:rPr>
              <w:t>2025</w:t>
            </w:r>
          </w:p>
        </w:tc>
        <w:tc>
          <w:tcPr>
            <w:tcW w:w="1134" w:type="dxa"/>
            <w:tcBorders>
              <w:top w:val="single" w:sz="4" w:space="0" w:color="000000"/>
              <w:left w:val="single" w:sz="4" w:space="0" w:color="000000"/>
              <w:bottom w:val="single" w:sz="4" w:space="0" w:color="000000"/>
              <w:right w:val="single" w:sz="4" w:space="0" w:color="000000"/>
            </w:tcBorders>
          </w:tcPr>
          <w:p w14:paraId="3572E6D6" w14:textId="3D116482" w:rsidR="000C0784" w:rsidRPr="009E5C58" w:rsidRDefault="00290DA0" w:rsidP="00C056F5">
            <w:pPr>
              <w:tabs>
                <w:tab w:val="left" w:pos="567"/>
              </w:tabs>
              <w:snapToGrid w:val="0"/>
              <w:spacing w:after="0" w:line="240" w:lineRule="auto"/>
              <w:jc w:val="center"/>
              <w:rPr>
                <w:rFonts w:ascii="Times New Roman" w:hAnsi="Times New Roman" w:cs="Times New Roman"/>
                <w:b/>
                <w:bCs/>
              </w:rPr>
            </w:pPr>
            <w:r w:rsidRPr="009E5C58">
              <w:rPr>
                <w:rFonts w:ascii="Times New Roman" w:hAnsi="Times New Roman" w:cs="Times New Roman"/>
                <w:b/>
                <w:bCs/>
              </w:rPr>
              <w:t>9</w:t>
            </w:r>
            <w:r w:rsidR="000C0784" w:rsidRPr="009E5C58">
              <w:rPr>
                <w:rFonts w:ascii="Times New Roman" w:hAnsi="Times New Roman" w:cs="Times New Roman"/>
                <w:b/>
                <w:bCs/>
              </w:rPr>
              <w:t>.000</w:t>
            </w:r>
          </w:p>
        </w:tc>
        <w:tc>
          <w:tcPr>
            <w:tcW w:w="1129" w:type="dxa"/>
            <w:tcBorders>
              <w:top w:val="single" w:sz="4" w:space="0" w:color="000000"/>
              <w:left w:val="single" w:sz="4" w:space="0" w:color="000000"/>
              <w:bottom w:val="single" w:sz="4" w:space="0" w:color="000000"/>
              <w:right w:val="single" w:sz="4" w:space="0" w:color="000000"/>
            </w:tcBorders>
          </w:tcPr>
          <w:p w14:paraId="140E81E7" w14:textId="77777777" w:rsidR="000C0784" w:rsidRPr="009E5C58" w:rsidRDefault="000C0784" w:rsidP="00C056F5">
            <w:pPr>
              <w:tabs>
                <w:tab w:val="left" w:pos="567"/>
              </w:tabs>
              <w:snapToGrid w:val="0"/>
              <w:spacing w:after="0" w:line="240" w:lineRule="auto"/>
              <w:jc w:val="center"/>
              <w:rPr>
                <w:rFonts w:ascii="Times New Roman" w:hAnsi="Times New Roman" w:cs="Times New Roman"/>
                <w:b/>
                <w:bCs/>
              </w:rPr>
            </w:pPr>
            <w:r w:rsidRPr="009E5C58">
              <w:rPr>
                <w:rFonts w:ascii="Times New Roman" w:hAnsi="Times New Roman" w:cs="Times New Roman"/>
                <w:b/>
                <w:bCs/>
              </w:rPr>
              <w:t>40.000</w:t>
            </w:r>
          </w:p>
        </w:tc>
        <w:tc>
          <w:tcPr>
            <w:tcW w:w="993" w:type="dxa"/>
            <w:tcBorders>
              <w:top w:val="single" w:sz="4" w:space="0" w:color="000000"/>
              <w:left w:val="single" w:sz="4" w:space="0" w:color="000000"/>
              <w:bottom w:val="single" w:sz="4" w:space="0" w:color="000000"/>
              <w:right w:val="single" w:sz="4" w:space="0" w:color="000000"/>
            </w:tcBorders>
          </w:tcPr>
          <w:p w14:paraId="0B9A2C73" w14:textId="24BD2752" w:rsidR="000C0784" w:rsidRPr="009E5C58" w:rsidRDefault="00290DA0" w:rsidP="00C056F5">
            <w:pPr>
              <w:tabs>
                <w:tab w:val="left" w:pos="567"/>
              </w:tabs>
              <w:snapToGrid w:val="0"/>
              <w:spacing w:after="0" w:line="240" w:lineRule="auto"/>
              <w:jc w:val="center"/>
              <w:rPr>
                <w:rFonts w:ascii="Times New Roman" w:hAnsi="Times New Roman" w:cs="Times New Roman"/>
                <w:b/>
                <w:bCs/>
              </w:rPr>
            </w:pPr>
            <w:r w:rsidRPr="009E5C58">
              <w:rPr>
                <w:rFonts w:ascii="Times New Roman" w:hAnsi="Times New Roman" w:cs="Times New Roman"/>
                <w:b/>
                <w:bCs/>
              </w:rPr>
              <w:t>1</w:t>
            </w:r>
          </w:p>
        </w:tc>
        <w:tc>
          <w:tcPr>
            <w:tcW w:w="1280" w:type="dxa"/>
            <w:tcBorders>
              <w:top w:val="single" w:sz="4" w:space="0" w:color="000000"/>
              <w:left w:val="single" w:sz="4" w:space="0" w:color="000000"/>
              <w:bottom w:val="single" w:sz="4" w:space="0" w:color="000000"/>
              <w:right w:val="single" w:sz="4" w:space="0" w:color="000000"/>
            </w:tcBorders>
          </w:tcPr>
          <w:p w14:paraId="34A7EDBA" w14:textId="269E4221" w:rsidR="000C0784" w:rsidRPr="009E5C58" w:rsidRDefault="00290DA0" w:rsidP="00C056F5">
            <w:pPr>
              <w:tabs>
                <w:tab w:val="left" w:pos="567"/>
              </w:tabs>
              <w:snapToGrid w:val="0"/>
              <w:spacing w:after="0" w:line="240" w:lineRule="auto"/>
              <w:jc w:val="center"/>
              <w:rPr>
                <w:rFonts w:ascii="Times New Roman" w:hAnsi="Times New Roman" w:cs="Times New Roman"/>
                <w:b/>
                <w:bCs/>
              </w:rPr>
            </w:pPr>
            <w:r w:rsidRPr="009E5C58">
              <w:rPr>
                <w:rFonts w:ascii="Times New Roman" w:hAnsi="Times New Roman" w:cs="Times New Roman"/>
                <w:b/>
                <w:bCs/>
              </w:rPr>
              <w:t>66</w:t>
            </w:r>
            <w:r w:rsidR="000C0784" w:rsidRPr="009E5C58">
              <w:rPr>
                <w:rFonts w:ascii="Times New Roman" w:hAnsi="Times New Roman" w:cs="Times New Roman"/>
                <w:b/>
                <w:bCs/>
              </w:rPr>
              <w:t>0.000</w:t>
            </w:r>
          </w:p>
        </w:tc>
      </w:tr>
    </w:tbl>
    <w:bookmarkEnd w:id="12"/>
    <w:p w14:paraId="032CA189" w14:textId="77777777" w:rsidR="009975A9" w:rsidRPr="009E5C58" w:rsidRDefault="00290DA0" w:rsidP="00B0140F">
      <w:pPr>
        <w:spacing w:before="80" w:after="0" w:line="240" w:lineRule="auto"/>
        <w:rPr>
          <w:rFonts w:ascii="Times New Roman" w:hAnsi="Times New Roman" w:cs="Times New Roman"/>
          <w:b/>
          <w:sz w:val="24"/>
          <w:szCs w:val="24"/>
        </w:rPr>
      </w:pPr>
      <w:r w:rsidRPr="009E5C58">
        <w:rPr>
          <w:rFonts w:ascii="Times New Roman" w:hAnsi="Times New Roman" w:cs="Times New Roman"/>
          <w:b/>
          <w:sz w:val="24"/>
          <w:szCs w:val="24"/>
        </w:rPr>
        <w:t>**</w:t>
      </w:r>
    </w:p>
    <w:p w14:paraId="4D50103F" w14:textId="1B5AFD39" w:rsidR="00926995" w:rsidRDefault="000C0784" w:rsidP="00926995">
      <w:pPr>
        <w:pStyle w:val="Paragrafoelenco"/>
        <w:numPr>
          <w:ilvl w:val="0"/>
          <w:numId w:val="15"/>
        </w:numPr>
        <w:suppressAutoHyphens/>
        <w:spacing w:after="0" w:line="240" w:lineRule="auto"/>
        <w:ind w:left="284" w:right="68" w:hanging="284"/>
        <w:jc w:val="both"/>
        <w:rPr>
          <w:rFonts w:ascii="Times New Roman" w:hAnsi="Times New Roman" w:cs="Times New Roman"/>
          <w:bCs/>
        </w:rPr>
      </w:pPr>
      <w:r w:rsidRPr="00926995">
        <w:rPr>
          <w:rFonts w:ascii="Times New Roman" w:hAnsi="Times New Roman" w:cs="Times New Roman"/>
          <w:b/>
        </w:rPr>
        <w:t>Heures de travail</w:t>
      </w:r>
      <w:r w:rsidRPr="009E5C58">
        <w:rPr>
          <w:rFonts w:ascii="Times New Roman" w:hAnsi="Times New Roman" w:cs="Times New Roman"/>
          <w:bCs/>
        </w:rPr>
        <w:t xml:space="preserve"> gratuites, d'une valeur marchande comprise entre </w:t>
      </w:r>
      <w:r w:rsidR="00926995">
        <w:rPr>
          <w:rFonts w:ascii="Times New Roman" w:hAnsi="Times New Roman" w:cs="Times New Roman"/>
          <w:bCs/>
        </w:rPr>
        <w:t>10</w:t>
      </w:r>
      <w:r w:rsidRPr="009E5C58">
        <w:rPr>
          <w:rFonts w:ascii="Times New Roman" w:hAnsi="Times New Roman" w:cs="Times New Roman"/>
          <w:bCs/>
        </w:rPr>
        <w:t xml:space="preserve"> et </w:t>
      </w:r>
      <w:r w:rsidR="00926995">
        <w:rPr>
          <w:rFonts w:ascii="Times New Roman" w:hAnsi="Times New Roman" w:cs="Times New Roman"/>
          <w:bCs/>
        </w:rPr>
        <w:t>100</w:t>
      </w:r>
      <w:r w:rsidRPr="009E5C58">
        <w:rPr>
          <w:rFonts w:ascii="Times New Roman" w:hAnsi="Times New Roman" w:cs="Times New Roman"/>
          <w:bCs/>
        </w:rPr>
        <w:t xml:space="preserve"> €/heure, offertes par le président (qui est </w:t>
      </w:r>
      <w:r w:rsidR="00926995">
        <w:rPr>
          <w:rFonts w:ascii="Times New Roman" w:hAnsi="Times New Roman" w:cs="Times New Roman"/>
          <w:bCs/>
        </w:rPr>
        <w:t>bénévole</w:t>
      </w:r>
      <w:r w:rsidRPr="009E5C58">
        <w:rPr>
          <w:rFonts w:ascii="Times New Roman" w:hAnsi="Times New Roman" w:cs="Times New Roman"/>
          <w:bCs/>
        </w:rPr>
        <w:t xml:space="preserve">), </w:t>
      </w:r>
      <w:r w:rsidR="00926995">
        <w:rPr>
          <w:rFonts w:ascii="Times New Roman" w:hAnsi="Times New Roman" w:cs="Times New Roman"/>
          <w:bCs/>
        </w:rPr>
        <w:t xml:space="preserve">par les composants </w:t>
      </w:r>
      <w:r w:rsidRPr="009E5C58">
        <w:rPr>
          <w:rFonts w:ascii="Times New Roman" w:hAnsi="Times New Roman" w:cs="Times New Roman"/>
          <w:bCs/>
        </w:rPr>
        <w:t xml:space="preserve">le conseil d'administration, </w:t>
      </w:r>
      <w:r w:rsidR="00926995">
        <w:rPr>
          <w:rFonts w:ascii="Times New Roman" w:hAnsi="Times New Roman" w:cs="Times New Roman"/>
          <w:bCs/>
        </w:rPr>
        <w:t>par bien de membres européens et africains de l’association, et par les volontaires.</w:t>
      </w:r>
    </w:p>
    <w:p w14:paraId="695AD4C8" w14:textId="336FA69A" w:rsidR="00926995" w:rsidRPr="00926995" w:rsidRDefault="00926995" w:rsidP="00926995">
      <w:pPr>
        <w:pStyle w:val="Normale1"/>
        <w:numPr>
          <w:ilvl w:val="0"/>
          <w:numId w:val="53"/>
        </w:numPr>
        <w:tabs>
          <w:tab w:val="clear" w:pos="720"/>
        </w:tabs>
        <w:spacing w:line="240" w:lineRule="auto"/>
        <w:ind w:left="284" w:hanging="284"/>
        <w:rPr>
          <w:rFonts w:ascii="Times New Roman" w:eastAsiaTheme="minorHAnsi" w:hAnsi="Times New Roman" w:cs="Times New Roman"/>
          <w:bCs/>
          <w:color w:val="auto"/>
          <w:sz w:val="22"/>
          <w:szCs w:val="22"/>
          <w:lang w:val="fr-FR" w:eastAsia="en-US"/>
        </w:rPr>
      </w:pPr>
      <w:r w:rsidRPr="00926995">
        <w:rPr>
          <w:rFonts w:ascii="Times New Roman" w:eastAsiaTheme="minorHAnsi" w:hAnsi="Times New Roman" w:cs="Times New Roman"/>
          <w:b/>
          <w:color w:val="auto"/>
          <w:sz w:val="22"/>
          <w:szCs w:val="22"/>
          <w:lang w:val="fr-FR" w:eastAsia="en-US"/>
        </w:rPr>
        <w:t>Remboursements</w:t>
      </w:r>
      <w:r w:rsidRPr="00926995">
        <w:rPr>
          <w:rFonts w:ascii="Times New Roman" w:eastAsiaTheme="minorHAnsi" w:hAnsi="Times New Roman" w:cs="Times New Roman"/>
          <w:bCs/>
          <w:color w:val="auto"/>
          <w:sz w:val="22"/>
          <w:szCs w:val="22"/>
          <w:lang w:val="fr-FR" w:eastAsia="en-US"/>
        </w:rPr>
        <w:t xml:space="preserve"> non sollicités pour les </w:t>
      </w:r>
      <w:r>
        <w:rPr>
          <w:rFonts w:ascii="Times New Roman" w:eastAsiaTheme="minorHAnsi" w:hAnsi="Times New Roman" w:cs="Times New Roman"/>
          <w:bCs/>
          <w:color w:val="auto"/>
          <w:sz w:val="22"/>
          <w:szCs w:val="22"/>
          <w:lang w:val="fr-FR" w:eastAsia="en-US"/>
        </w:rPr>
        <w:t>missions</w:t>
      </w:r>
      <w:r w:rsidRPr="00926995">
        <w:rPr>
          <w:rFonts w:ascii="Times New Roman" w:eastAsiaTheme="minorHAnsi" w:hAnsi="Times New Roman" w:cs="Times New Roman"/>
          <w:bCs/>
          <w:color w:val="auto"/>
          <w:sz w:val="22"/>
          <w:szCs w:val="22"/>
          <w:lang w:val="fr-FR" w:eastAsia="en-US"/>
        </w:rPr>
        <w:t xml:space="preserve"> internationa</w:t>
      </w:r>
      <w:r>
        <w:rPr>
          <w:rFonts w:ascii="Times New Roman" w:eastAsiaTheme="minorHAnsi" w:hAnsi="Times New Roman" w:cs="Times New Roman"/>
          <w:bCs/>
          <w:color w:val="auto"/>
          <w:sz w:val="22"/>
          <w:szCs w:val="22"/>
          <w:lang w:val="fr-FR" w:eastAsia="en-US"/>
        </w:rPr>
        <w:t>les</w:t>
      </w:r>
      <w:r w:rsidRPr="00926995">
        <w:rPr>
          <w:rFonts w:ascii="Times New Roman" w:eastAsiaTheme="minorHAnsi" w:hAnsi="Times New Roman" w:cs="Times New Roman"/>
          <w:bCs/>
          <w:color w:val="auto"/>
          <w:sz w:val="22"/>
          <w:szCs w:val="22"/>
          <w:lang w:val="fr-FR" w:eastAsia="en-US"/>
        </w:rPr>
        <w:t xml:space="preserve"> et nationa</w:t>
      </w:r>
      <w:r>
        <w:rPr>
          <w:rFonts w:ascii="Times New Roman" w:eastAsiaTheme="minorHAnsi" w:hAnsi="Times New Roman" w:cs="Times New Roman"/>
          <w:bCs/>
          <w:color w:val="auto"/>
          <w:sz w:val="22"/>
          <w:szCs w:val="22"/>
          <w:lang w:val="fr-FR" w:eastAsia="en-US"/>
        </w:rPr>
        <w:t>les</w:t>
      </w:r>
      <w:r w:rsidRPr="00926995">
        <w:rPr>
          <w:rFonts w:ascii="Times New Roman" w:eastAsiaTheme="minorHAnsi" w:hAnsi="Times New Roman" w:cs="Times New Roman"/>
          <w:bCs/>
          <w:color w:val="auto"/>
          <w:sz w:val="22"/>
          <w:szCs w:val="22"/>
          <w:lang w:val="fr-FR" w:eastAsia="en-US"/>
        </w:rPr>
        <w:t>.</w:t>
      </w:r>
    </w:p>
    <w:p w14:paraId="7267EE4D" w14:textId="6B1AC8BC" w:rsidR="000C0784" w:rsidRPr="009E5C58" w:rsidRDefault="00926995" w:rsidP="00926995">
      <w:pPr>
        <w:pStyle w:val="Paragrafoelenco"/>
        <w:numPr>
          <w:ilvl w:val="0"/>
          <w:numId w:val="15"/>
        </w:numPr>
        <w:suppressAutoHyphens/>
        <w:spacing w:after="0" w:line="240" w:lineRule="auto"/>
        <w:ind w:left="284" w:right="68" w:hanging="284"/>
        <w:jc w:val="both"/>
        <w:rPr>
          <w:rFonts w:ascii="Times New Roman" w:hAnsi="Times New Roman" w:cs="Times New Roman"/>
          <w:bCs/>
        </w:rPr>
      </w:pPr>
      <w:r w:rsidRPr="00926995">
        <w:rPr>
          <w:rFonts w:ascii="Times New Roman" w:hAnsi="Times New Roman" w:cs="Times New Roman"/>
          <w:b/>
        </w:rPr>
        <w:t>V</w:t>
      </w:r>
      <w:r w:rsidR="000C0784" w:rsidRPr="009E5C58">
        <w:rPr>
          <w:rFonts w:ascii="Times New Roman" w:hAnsi="Times New Roman" w:cs="Times New Roman"/>
          <w:b/>
        </w:rPr>
        <w:t>éhicules</w:t>
      </w:r>
      <w:r w:rsidR="000C0784" w:rsidRPr="009E5C58">
        <w:rPr>
          <w:rFonts w:ascii="Times New Roman" w:hAnsi="Times New Roman" w:cs="Times New Roman"/>
          <w:bCs/>
        </w:rPr>
        <w:t xml:space="preserve"> privés mis à disposition gratuitement pour des activités dans l</w:t>
      </w:r>
      <w:r w:rsidR="00290DA0" w:rsidRPr="009E5C58">
        <w:rPr>
          <w:rFonts w:ascii="Times New Roman" w:hAnsi="Times New Roman" w:cs="Times New Roman"/>
          <w:bCs/>
        </w:rPr>
        <w:t>e territoire</w:t>
      </w:r>
      <w:r w:rsidR="000C0784" w:rsidRPr="009E5C58">
        <w:rPr>
          <w:rFonts w:ascii="Times New Roman" w:hAnsi="Times New Roman" w:cs="Times New Roman"/>
          <w:bCs/>
        </w:rPr>
        <w:t xml:space="preserve"> (notamment une voiture électrique mise à disposition quotidiennement par </w:t>
      </w:r>
      <w:r w:rsidR="00813532" w:rsidRPr="009E5C58">
        <w:rPr>
          <w:rFonts w:ascii="Times New Roman" w:hAnsi="Times New Roman" w:cs="Times New Roman"/>
          <w:bCs/>
        </w:rPr>
        <w:t>un membre</w:t>
      </w:r>
      <w:r w:rsidR="000C0784" w:rsidRPr="009E5C58">
        <w:rPr>
          <w:rFonts w:ascii="Times New Roman" w:hAnsi="Times New Roman" w:cs="Times New Roman"/>
          <w:bCs/>
        </w:rPr>
        <w:t>).</w:t>
      </w:r>
    </w:p>
    <w:p w14:paraId="182DF16B" w14:textId="503032F7" w:rsidR="000C0784" w:rsidRPr="009E5C58" w:rsidRDefault="00A84F5A" w:rsidP="00926995">
      <w:pPr>
        <w:pStyle w:val="Paragrafoelenco"/>
        <w:numPr>
          <w:ilvl w:val="0"/>
          <w:numId w:val="15"/>
        </w:numPr>
        <w:suppressAutoHyphens/>
        <w:spacing w:after="0" w:line="240" w:lineRule="auto"/>
        <w:ind w:left="284" w:right="68" w:hanging="284"/>
        <w:jc w:val="both"/>
        <w:rPr>
          <w:rFonts w:ascii="Times New Roman" w:hAnsi="Times New Roman" w:cs="Times New Roman"/>
          <w:bCs/>
        </w:rPr>
      </w:pPr>
      <w:r w:rsidRPr="009E5C58">
        <w:rPr>
          <w:rFonts w:ascii="Times New Roman" w:hAnsi="Times New Roman" w:cs="Times New Roman"/>
          <w:bCs/>
        </w:rPr>
        <w:t xml:space="preserve">Une </w:t>
      </w:r>
      <w:r w:rsidRPr="009E5C58">
        <w:rPr>
          <w:rFonts w:ascii="Times New Roman" w:hAnsi="Times New Roman" w:cs="Times New Roman"/>
          <w:b/>
        </w:rPr>
        <w:t>p</w:t>
      </w:r>
      <w:r w:rsidR="00F93BB9" w:rsidRPr="009E5C58">
        <w:rPr>
          <w:rFonts w:ascii="Times New Roman" w:hAnsi="Times New Roman" w:cs="Times New Roman"/>
          <w:b/>
        </w:rPr>
        <w:t>ièce</w:t>
      </w:r>
      <w:r w:rsidR="00F93BB9" w:rsidRPr="009E5C58">
        <w:rPr>
          <w:rFonts w:ascii="Times New Roman" w:hAnsi="Times New Roman" w:cs="Times New Roman"/>
          <w:bCs/>
        </w:rPr>
        <w:t xml:space="preserve"> </w:t>
      </w:r>
      <w:r w:rsidR="000C0784" w:rsidRPr="009E5C58">
        <w:rPr>
          <w:rFonts w:ascii="Times New Roman" w:hAnsi="Times New Roman" w:cs="Times New Roman"/>
          <w:bCs/>
        </w:rPr>
        <w:t>mis</w:t>
      </w:r>
      <w:r w:rsidR="00F93BB9" w:rsidRPr="009E5C58">
        <w:rPr>
          <w:rFonts w:ascii="Times New Roman" w:hAnsi="Times New Roman" w:cs="Times New Roman"/>
          <w:bCs/>
        </w:rPr>
        <w:t>e</w:t>
      </w:r>
      <w:r w:rsidR="000C0784" w:rsidRPr="009E5C58">
        <w:rPr>
          <w:rFonts w:ascii="Times New Roman" w:hAnsi="Times New Roman" w:cs="Times New Roman"/>
          <w:bCs/>
        </w:rPr>
        <w:t xml:space="preserve"> à disposition de façon permanente par une famille de membres dans leur habitation, comme lieu de stockage pour l'association. </w:t>
      </w:r>
    </w:p>
    <w:p w14:paraId="1455AF7B" w14:textId="77777777" w:rsidR="00D23AEA" w:rsidRPr="009E5C58" w:rsidRDefault="00D23AEA">
      <w:pPr>
        <w:numPr>
          <w:ilvl w:val="0"/>
          <w:numId w:val="4"/>
        </w:numPr>
        <w:shd w:val="clear" w:color="auto" w:fill="FFFF99"/>
        <w:spacing w:before="80" w:after="40" w:line="240" w:lineRule="auto"/>
        <w:ind w:left="284" w:hanging="284"/>
        <w:rPr>
          <w:rFonts w:ascii="Times New Roman" w:hAnsi="Times New Roman" w:cs="Times New Roman"/>
          <w:b/>
          <w:sz w:val="24"/>
          <w:szCs w:val="24"/>
        </w:rPr>
      </w:pPr>
      <w:r w:rsidRPr="009E5C58">
        <w:rPr>
          <w:rFonts w:ascii="Times New Roman" w:hAnsi="Times New Roman" w:cs="Times New Roman"/>
          <w:b/>
          <w:sz w:val="24"/>
          <w:szCs w:val="24"/>
        </w:rPr>
        <w:t>PAYS DE PRÉSENCE</w:t>
      </w:r>
    </w:p>
    <w:p w14:paraId="3D801655" w14:textId="77777777" w:rsidR="004C3566" w:rsidRPr="009E5C58" w:rsidRDefault="00A84F5A" w:rsidP="00DE11AB">
      <w:pPr>
        <w:pStyle w:val="Paragrafoelenco"/>
        <w:numPr>
          <w:ilvl w:val="0"/>
          <w:numId w:val="25"/>
        </w:numPr>
        <w:tabs>
          <w:tab w:val="clear" w:pos="720"/>
          <w:tab w:val="num" w:pos="284"/>
        </w:tabs>
        <w:spacing w:after="60" w:line="240" w:lineRule="auto"/>
        <w:ind w:left="284" w:hanging="284"/>
        <w:contextualSpacing w:val="0"/>
        <w:jc w:val="both"/>
        <w:rPr>
          <w:rFonts w:ascii="Times New Roman" w:hAnsi="Times New Roman" w:cs="Times New Roman"/>
        </w:rPr>
      </w:pPr>
      <w:r w:rsidRPr="009E5C58">
        <w:rPr>
          <w:rFonts w:ascii="Times New Roman" w:hAnsi="Times New Roman" w:cs="Times New Roman"/>
          <w:b/>
          <w:bCs/>
          <w:u w:val="single"/>
        </w:rPr>
        <w:t xml:space="preserve">Pays où </w:t>
      </w:r>
      <w:r w:rsidR="007B1B97" w:rsidRPr="009E5C58">
        <w:rPr>
          <w:rFonts w:ascii="Times New Roman" w:hAnsi="Times New Roman" w:cs="Times New Roman"/>
          <w:b/>
          <w:bCs/>
          <w:u w:val="single"/>
        </w:rPr>
        <w:t>Incontro fra i Popoli</w:t>
      </w:r>
      <w:r w:rsidRPr="009E5C58">
        <w:rPr>
          <w:rFonts w:ascii="Times New Roman" w:hAnsi="Times New Roman" w:cs="Times New Roman"/>
          <w:b/>
          <w:bCs/>
          <w:u w:val="single"/>
        </w:rPr>
        <w:t xml:space="preserve"> est </w:t>
      </w:r>
      <w:r w:rsidR="007B1B97" w:rsidRPr="009E5C58">
        <w:rPr>
          <w:rFonts w:ascii="Times New Roman" w:hAnsi="Times New Roman" w:cs="Times New Roman"/>
          <w:b/>
          <w:bCs/>
          <w:u w:val="single"/>
        </w:rPr>
        <w:t xml:space="preserve">actuellement </w:t>
      </w:r>
      <w:r w:rsidRPr="009E5C58">
        <w:rPr>
          <w:rFonts w:ascii="Times New Roman" w:hAnsi="Times New Roman" w:cs="Times New Roman"/>
          <w:b/>
          <w:bCs/>
          <w:u w:val="single"/>
        </w:rPr>
        <w:t xml:space="preserve">présent </w:t>
      </w:r>
      <w:r w:rsidRPr="009E5C58">
        <w:rPr>
          <w:rFonts w:ascii="Times New Roman" w:hAnsi="Times New Roman" w:cs="Times New Roman"/>
        </w:rPr>
        <w:t xml:space="preserve">: </w:t>
      </w:r>
    </w:p>
    <w:p w14:paraId="39623FDC" w14:textId="4E37608E" w:rsidR="00A84F5A" w:rsidRPr="009E5C58" w:rsidRDefault="00A84F5A" w:rsidP="00DE11AB">
      <w:pPr>
        <w:pStyle w:val="Paragrafoelenco"/>
        <w:numPr>
          <w:ilvl w:val="0"/>
          <w:numId w:val="26"/>
        </w:numPr>
        <w:shd w:val="clear" w:color="auto" w:fill="FFFFFF" w:themeFill="background1"/>
        <w:tabs>
          <w:tab w:val="clear" w:pos="720"/>
          <w:tab w:val="num" w:pos="284"/>
        </w:tabs>
        <w:spacing w:after="60" w:line="240" w:lineRule="auto"/>
        <w:ind w:left="567" w:hanging="283"/>
        <w:contextualSpacing w:val="0"/>
        <w:jc w:val="both"/>
        <w:rPr>
          <w:rFonts w:ascii="Times New Roman" w:hAnsi="Times New Roman" w:cs="Times New Roman"/>
        </w:rPr>
      </w:pPr>
      <w:r w:rsidRPr="009E5C58">
        <w:rPr>
          <w:rFonts w:ascii="Times New Roman" w:hAnsi="Times New Roman" w:cs="Times New Roman"/>
          <w:b/>
          <w:bCs/>
        </w:rPr>
        <w:t xml:space="preserve">Italie, Cameroun, RD Congo, Sri Lanka, Tchad </w:t>
      </w:r>
      <w:r w:rsidRPr="009E5C58">
        <w:rPr>
          <w:rFonts w:ascii="Times New Roman" w:hAnsi="Times New Roman" w:cs="Times New Roman"/>
        </w:rPr>
        <w:t xml:space="preserve">(description </w:t>
      </w:r>
      <w:r w:rsidR="007B1B97" w:rsidRPr="009E5C58">
        <w:rPr>
          <w:rFonts w:ascii="Times New Roman" w:hAnsi="Times New Roman" w:cs="Times New Roman"/>
        </w:rPr>
        <w:t>dans</w:t>
      </w:r>
      <w:r w:rsidRPr="009E5C58">
        <w:rPr>
          <w:rFonts w:ascii="Times New Roman" w:hAnsi="Times New Roman" w:cs="Times New Roman"/>
        </w:rPr>
        <w:t xml:space="preserve"> les pages suivantes) </w:t>
      </w:r>
    </w:p>
    <w:p w14:paraId="09389BBD" w14:textId="53FA2F9B" w:rsidR="00A84F5A" w:rsidRPr="009E5C58" w:rsidRDefault="00A84F5A" w:rsidP="00DE11AB">
      <w:pPr>
        <w:pStyle w:val="Paragrafoelenco"/>
        <w:numPr>
          <w:ilvl w:val="0"/>
          <w:numId w:val="25"/>
        </w:numPr>
        <w:tabs>
          <w:tab w:val="clear" w:pos="720"/>
          <w:tab w:val="num" w:pos="284"/>
        </w:tabs>
        <w:spacing w:after="120" w:line="240" w:lineRule="auto"/>
        <w:contextualSpacing w:val="0"/>
        <w:jc w:val="both"/>
        <w:rPr>
          <w:rFonts w:ascii="Times New Roman" w:hAnsi="Times New Roman" w:cs="Times New Roman"/>
        </w:rPr>
      </w:pPr>
      <w:r w:rsidRPr="009E5C58">
        <w:rPr>
          <w:rFonts w:ascii="Times New Roman" w:hAnsi="Times New Roman" w:cs="Times New Roman"/>
          <w:b/>
          <w:bCs/>
          <w:u w:val="single"/>
        </w:rPr>
        <w:t xml:space="preserve">Pays où </w:t>
      </w:r>
      <w:r w:rsidR="007B1B97" w:rsidRPr="009E5C58">
        <w:rPr>
          <w:rFonts w:ascii="Times New Roman" w:hAnsi="Times New Roman" w:cs="Times New Roman"/>
          <w:b/>
          <w:bCs/>
          <w:u w:val="single"/>
        </w:rPr>
        <w:t xml:space="preserve">Incontro fra i Popoli </w:t>
      </w:r>
      <w:r w:rsidRPr="009E5C58">
        <w:rPr>
          <w:rFonts w:ascii="Times New Roman" w:hAnsi="Times New Roman" w:cs="Times New Roman"/>
          <w:b/>
          <w:bCs/>
          <w:u w:val="single"/>
        </w:rPr>
        <w:t xml:space="preserve">a été présent </w:t>
      </w:r>
      <w:r w:rsidRPr="009E5C58">
        <w:rPr>
          <w:rFonts w:ascii="Times New Roman" w:hAnsi="Times New Roman" w:cs="Times New Roman"/>
        </w:rPr>
        <w:t xml:space="preserve">: </w:t>
      </w:r>
    </w:p>
    <w:p w14:paraId="403A4594" w14:textId="54B9AA6B" w:rsidR="007B1B97" w:rsidRPr="009E5C58" w:rsidRDefault="007B1B97" w:rsidP="00DE11AB">
      <w:pPr>
        <w:pStyle w:val="Paragrafoelenco"/>
        <w:numPr>
          <w:ilvl w:val="0"/>
          <w:numId w:val="26"/>
        </w:numPr>
        <w:shd w:val="clear" w:color="auto" w:fill="FFFFFF" w:themeFill="background1"/>
        <w:tabs>
          <w:tab w:val="clear" w:pos="720"/>
        </w:tabs>
        <w:spacing w:after="60" w:line="240" w:lineRule="auto"/>
        <w:ind w:left="567" w:hanging="283"/>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t xml:space="preserve">Burkina Faso </w:t>
      </w:r>
      <w:r w:rsidRPr="009E5C58">
        <w:rPr>
          <w:rFonts w:ascii="Times New Roman" w:hAnsi="Times New Roman" w:cs="Times New Roman"/>
          <w:sz w:val="20"/>
          <w:szCs w:val="20"/>
        </w:rPr>
        <w:t xml:space="preserve">: 2003 </w:t>
      </w:r>
      <w:r w:rsidR="00720C3E" w:rsidRPr="009E5C58">
        <w:rPr>
          <w:rFonts w:ascii="Times New Roman" w:hAnsi="Times New Roman" w:cs="Times New Roman"/>
          <w:sz w:val="20"/>
          <w:szCs w:val="20"/>
        </w:rPr>
        <w:t>-</w:t>
      </w:r>
      <w:r w:rsidRPr="009E5C58">
        <w:rPr>
          <w:rFonts w:ascii="Times New Roman" w:hAnsi="Times New Roman" w:cs="Times New Roman"/>
          <w:sz w:val="20"/>
          <w:szCs w:val="20"/>
        </w:rPr>
        <w:t xml:space="preserve"> Fada N'Gourma </w:t>
      </w:r>
      <w:r w:rsidR="00720C3E" w:rsidRPr="009E5C58">
        <w:rPr>
          <w:rFonts w:ascii="Times New Roman" w:hAnsi="Times New Roman" w:cs="Times New Roman"/>
          <w:sz w:val="20"/>
          <w:szCs w:val="20"/>
        </w:rPr>
        <w:t>-</w:t>
      </w:r>
      <w:r w:rsidRPr="009E5C58">
        <w:rPr>
          <w:rFonts w:ascii="Times New Roman" w:hAnsi="Times New Roman" w:cs="Times New Roman"/>
          <w:sz w:val="20"/>
          <w:szCs w:val="20"/>
        </w:rPr>
        <w:t xml:space="preserve"> </w:t>
      </w:r>
      <w:r w:rsidR="00720C3E" w:rsidRPr="009E5C58">
        <w:rPr>
          <w:rFonts w:ascii="Times New Roman" w:hAnsi="Times New Roman" w:cs="Times New Roman"/>
          <w:sz w:val="20"/>
          <w:szCs w:val="20"/>
        </w:rPr>
        <w:t>6</w:t>
      </w:r>
      <w:r w:rsidRPr="009E5C58">
        <w:rPr>
          <w:rFonts w:ascii="Times New Roman" w:hAnsi="Times New Roman" w:cs="Times New Roman"/>
          <w:sz w:val="20"/>
          <w:szCs w:val="20"/>
        </w:rPr>
        <w:t xml:space="preserve"> puits, formation jeunes et femmes </w:t>
      </w:r>
      <w:r w:rsidR="00720C3E" w:rsidRPr="009E5C58">
        <w:rPr>
          <w:rFonts w:ascii="Times New Roman" w:hAnsi="Times New Roman" w:cs="Times New Roman"/>
          <w:sz w:val="20"/>
          <w:szCs w:val="20"/>
        </w:rPr>
        <w:t>-</w:t>
      </w:r>
      <w:r w:rsidRPr="009E5C58">
        <w:rPr>
          <w:rFonts w:ascii="Times New Roman" w:hAnsi="Times New Roman" w:cs="Times New Roman"/>
          <w:sz w:val="20"/>
          <w:szCs w:val="20"/>
        </w:rPr>
        <w:t xml:space="preserve"> 76 500 € </w:t>
      </w:r>
      <w:r w:rsidR="00720C3E" w:rsidRPr="009E5C58">
        <w:rPr>
          <w:rFonts w:ascii="Times New Roman" w:hAnsi="Times New Roman" w:cs="Times New Roman"/>
          <w:sz w:val="20"/>
          <w:szCs w:val="20"/>
        </w:rPr>
        <w:t>-</w:t>
      </w:r>
      <w:r w:rsidRPr="009E5C58">
        <w:rPr>
          <w:rFonts w:ascii="Times New Roman" w:hAnsi="Times New Roman" w:cs="Times New Roman"/>
          <w:sz w:val="20"/>
          <w:szCs w:val="20"/>
        </w:rPr>
        <w:t xml:space="preserve"> UE et autofinancement.</w:t>
      </w:r>
    </w:p>
    <w:p w14:paraId="08CA0A96" w14:textId="117CEE42" w:rsidR="00720C3E" w:rsidRPr="009E5C58" w:rsidRDefault="00720C3E" w:rsidP="00DE11AB">
      <w:pPr>
        <w:pStyle w:val="Paragrafoelenco"/>
        <w:numPr>
          <w:ilvl w:val="0"/>
          <w:numId w:val="26"/>
        </w:numPr>
        <w:tabs>
          <w:tab w:val="clear" w:pos="720"/>
        </w:tabs>
        <w:spacing w:after="60" w:line="240" w:lineRule="auto"/>
        <w:ind w:left="567" w:hanging="283"/>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t>Costa d’Avorio</w:t>
      </w:r>
      <w:r w:rsidRPr="009E5C58">
        <w:rPr>
          <w:rFonts w:ascii="Times New Roman" w:hAnsi="Times New Roman" w:cs="Times New Roman"/>
          <w:sz w:val="20"/>
          <w:szCs w:val="20"/>
        </w:rPr>
        <w:t>: 2001- Bouaké - soutien à 9 groupes de femmes, même avec intrants agricoles - 25.000 € - UE</w:t>
      </w:r>
    </w:p>
    <w:p w14:paraId="168C2605" w14:textId="649D7CCF" w:rsidR="007B1B97" w:rsidRPr="009E5C58" w:rsidRDefault="007B1B97" w:rsidP="00DE11AB">
      <w:pPr>
        <w:pStyle w:val="Paragrafoelenco"/>
        <w:numPr>
          <w:ilvl w:val="0"/>
          <w:numId w:val="26"/>
        </w:numPr>
        <w:shd w:val="clear" w:color="auto" w:fill="FFFFFF" w:themeFill="background1"/>
        <w:tabs>
          <w:tab w:val="clear" w:pos="720"/>
        </w:tabs>
        <w:spacing w:after="60" w:line="240" w:lineRule="auto"/>
        <w:ind w:left="567" w:hanging="283"/>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t>Congo</w:t>
      </w:r>
      <w:r w:rsidRPr="009E5C58">
        <w:rPr>
          <w:rFonts w:ascii="Times New Roman" w:hAnsi="Times New Roman" w:cs="Times New Roman"/>
          <w:sz w:val="20"/>
          <w:szCs w:val="20"/>
        </w:rPr>
        <w:t xml:space="preserve"> : 2006 – Brazzaville - centre scolaire polyvalent - 120 000 € - Région Vénétie et autofinancement.</w:t>
      </w:r>
      <w:bookmarkStart w:id="13" w:name="_Hlk192190120"/>
    </w:p>
    <w:bookmarkEnd w:id="13"/>
    <w:p w14:paraId="199B4CD5" w14:textId="71CBBA96" w:rsidR="007B1B97" w:rsidRPr="009E5C58" w:rsidRDefault="007B1B97" w:rsidP="00DE11AB">
      <w:pPr>
        <w:pStyle w:val="Paragrafoelenco"/>
        <w:numPr>
          <w:ilvl w:val="0"/>
          <w:numId w:val="26"/>
        </w:numPr>
        <w:shd w:val="clear" w:color="auto" w:fill="FFFFFF" w:themeFill="background1"/>
        <w:tabs>
          <w:tab w:val="clear" w:pos="720"/>
        </w:tabs>
        <w:spacing w:after="60" w:line="240" w:lineRule="auto"/>
        <w:ind w:left="567" w:hanging="283"/>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t xml:space="preserve">Guatemala </w:t>
      </w:r>
      <w:r w:rsidRPr="009E5C58">
        <w:rPr>
          <w:rFonts w:ascii="Times New Roman" w:hAnsi="Times New Roman" w:cs="Times New Roman"/>
          <w:sz w:val="20"/>
          <w:szCs w:val="20"/>
        </w:rPr>
        <w:t>: 1992 – centre de formation professionnelle pour femmes – 10 000 € – Région Vénétie et autofinancement.</w:t>
      </w:r>
    </w:p>
    <w:p w14:paraId="75DF5800" w14:textId="150BF64B" w:rsidR="007B1B97" w:rsidRPr="009E5C58" w:rsidRDefault="007B1B97" w:rsidP="00DE11AB">
      <w:pPr>
        <w:pStyle w:val="Paragrafoelenco"/>
        <w:numPr>
          <w:ilvl w:val="0"/>
          <w:numId w:val="26"/>
        </w:numPr>
        <w:shd w:val="clear" w:color="auto" w:fill="FFFFFF" w:themeFill="background1"/>
        <w:tabs>
          <w:tab w:val="clear" w:pos="720"/>
        </w:tabs>
        <w:spacing w:after="60" w:line="240" w:lineRule="auto"/>
        <w:ind w:left="567" w:hanging="283"/>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t xml:space="preserve">Guinée-Bissau </w:t>
      </w:r>
      <w:r w:rsidRPr="009E5C58">
        <w:rPr>
          <w:rFonts w:ascii="Times New Roman" w:hAnsi="Times New Roman" w:cs="Times New Roman"/>
          <w:sz w:val="20"/>
          <w:szCs w:val="20"/>
        </w:rPr>
        <w:t>: 2003 – formation d’agents de santé et d’agriculteurs – 115 000 € – UE et autofinancement</w:t>
      </w:r>
    </w:p>
    <w:p w14:paraId="143FE2ED" w14:textId="68D68AC0" w:rsidR="007B1B97" w:rsidRPr="009E5C58" w:rsidRDefault="007B1B97" w:rsidP="00DE11AB">
      <w:pPr>
        <w:pStyle w:val="Paragrafoelenco"/>
        <w:numPr>
          <w:ilvl w:val="0"/>
          <w:numId w:val="26"/>
        </w:numPr>
        <w:shd w:val="clear" w:color="auto" w:fill="FFFFFF" w:themeFill="background1"/>
        <w:tabs>
          <w:tab w:val="clear" w:pos="720"/>
        </w:tabs>
        <w:spacing w:after="60" w:line="240" w:lineRule="auto"/>
        <w:ind w:left="567" w:hanging="283"/>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t xml:space="preserve">Kenya </w:t>
      </w:r>
      <w:r w:rsidRPr="009E5C58">
        <w:rPr>
          <w:rFonts w:ascii="Times New Roman" w:hAnsi="Times New Roman" w:cs="Times New Roman"/>
          <w:sz w:val="20"/>
          <w:szCs w:val="20"/>
        </w:rPr>
        <w:t xml:space="preserve">: 1992-1995 – Ol Kalau, N'Garua, Kadem, Karungu, Macalder, Nairobi, Tonga - promotion de l'entreprenariat </w:t>
      </w:r>
      <w:r w:rsidR="00D63404" w:rsidRPr="009E5C58">
        <w:rPr>
          <w:rFonts w:ascii="Times New Roman" w:hAnsi="Times New Roman" w:cs="Times New Roman"/>
          <w:sz w:val="20"/>
          <w:szCs w:val="20"/>
        </w:rPr>
        <w:t xml:space="preserve">sociétaire </w:t>
      </w:r>
      <w:r w:rsidRPr="009E5C58">
        <w:rPr>
          <w:rFonts w:ascii="Times New Roman" w:hAnsi="Times New Roman" w:cs="Times New Roman"/>
          <w:sz w:val="20"/>
          <w:szCs w:val="20"/>
        </w:rPr>
        <w:t>des jeunes et des femmes</w:t>
      </w:r>
      <w:r w:rsidR="00720C3E" w:rsidRPr="009E5C58">
        <w:rPr>
          <w:rFonts w:ascii="Times New Roman" w:hAnsi="Times New Roman" w:cs="Times New Roman"/>
          <w:sz w:val="20"/>
          <w:szCs w:val="20"/>
        </w:rPr>
        <w:t xml:space="preserve">, </w:t>
      </w:r>
      <w:bookmarkStart w:id="14" w:name="_Hlk192227581"/>
      <w:r w:rsidRPr="009E5C58">
        <w:rPr>
          <w:rFonts w:ascii="Times New Roman" w:hAnsi="Times New Roman" w:cs="Times New Roman"/>
          <w:sz w:val="20"/>
          <w:szCs w:val="20"/>
        </w:rPr>
        <w:t>parrainage de</w:t>
      </w:r>
      <w:bookmarkEnd w:id="14"/>
      <w:r w:rsidRPr="009E5C58">
        <w:rPr>
          <w:rFonts w:ascii="Times New Roman" w:hAnsi="Times New Roman" w:cs="Times New Roman"/>
          <w:sz w:val="20"/>
          <w:szCs w:val="20"/>
        </w:rPr>
        <w:t xml:space="preserve"> mineurs - 270 000 € - UE et autofinancement.</w:t>
      </w:r>
      <w:bookmarkStart w:id="15" w:name="_Hlk192226145"/>
      <w:bookmarkStart w:id="16" w:name="_Hlk192191859"/>
      <w:bookmarkEnd w:id="15"/>
      <w:bookmarkEnd w:id="16"/>
    </w:p>
    <w:p w14:paraId="71F1595D" w14:textId="77777777" w:rsidR="007B1B97" w:rsidRPr="009E5C58" w:rsidRDefault="007B1B97" w:rsidP="00DE11AB">
      <w:pPr>
        <w:pStyle w:val="Paragrafoelenco"/>
        <w:numPr>
          <w:ilvl w:val="0"/>
          <w:numId w:val="26"/>
        </w:numPr>
        <w:shd w:val="clear" w:color="auto" w:fill="FFFFFF" w:themeFill="background1"/>
        <w:tabs>
          <w:tab w:val="clear" w:pos="720"/>
        </w:tabs>
        <w:spacing w:after="60" w:line="240" w:lineRule="auto"/>
        <w:ind w:left="567" w:hanging="283"/>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t xml:space="preserve">Mexique </w:t>
      </w:r>
      <w:r w:rsidRPr="009E5C58">
        <w:rPr>
          <w:rFonts w:ascii="Times New Roman" w:hAnsi="Times New Roman" w:cs="Times New Roman"/>
          <w:sz w:val="20"/>
          <w:szCs w:val="20"/>
        </w:rPr>
        <w:t>: 2003-2005 - San Juanito - centre de jour pour personnes âgées - 10 000 € - autofinancement.</w:t>
      </w:r>
    </w:p>
    <w:p w14:paraId="52FE38A0" w14:textId="70DE3FE9" w:rsidR="007B1B97" w:rsidRPr="009E5C58" w:rsidRDefault="007B1B97" w:rsidP="00DE11AB">
      <w:pPr>
        <w:pStyle w:val="Paragrafoelenco"/>
        <w:numPr>
          <w:ilvl w:val="0"/>
          <w:numId w:val="26"/>
        </w:numPr>
        <w:shd w:val="clear" w:color="auto" w:fill="FFFFFF" w:themeFill="background1"/>
        <w:tabs>
          <w:tab w:val="clear" w:pos="720"/>
        </w:tabs>
        <w:spacing w:after="60" w:line="240" w:lineRule="auto"/>
        <w:ind w:left="567" w:hanging="283"/>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lastRenderedPageBreak/>
        <w:t xml:space="preserve">Népal </w:t>
      </w:r>
      <w:r w:rsidRPr="009E5C58">
        <w:rPr>
          <w:rFonts w:ascii="Times New Roman" w:hAnsi="Times New Roman" w:cs="Times New Roman"/>
          <w:sz w:val="20"/>
          <w:szCs w:val="20"/>
        </w:rPr>
        <w:t xml:space="preserve">: 2007-2015 - présence généralisée dans le pays - microcrédit pour veuves, </w:t>
      </w:r>
      <w:r w:rsidR="00193B90" w:rsidRPr="009E5C58">
        <w:rPr>
          <w:rFonts w:ascii="Times New Roman" w:hAnsi="Times New Roman" w:cs="Times New Roman"/>
          <w:sz w:val="20"/>
          <w:szCs w:val="20"/>
        </w:rPr>
        <w:t xml:space="preserve">parrainage de </w:t>
      </w:r>
      <w:r w:rsidRPr="009E5C58">
        <w:rPr>
          <w:rFonts w:ascii="Times New Roman" w:hAnsi="Times New Roman" w:cs="Times New Roman"/>
          <w:sz w:val="20"/>
          <w:szCs w:val="20"/>
        </w:rPr>
        <w:t xml:space="preserve">mineurs, aide </w:t>
      </w:r>
      <w:r w:rsidR="00193B90" w:rsidRPr="009E5C58">
        <w:rPr>
          <w:rFonts w:ascii="Times New Roman" w:hAnsi="Times New Roman" w:cs="Times New Roman"/>
          <w:sz w:val="20"/>
          <w:szCs w:val="20"/>
        </w:rPr>
        <w:t>à</w:t>
      </w:r>
      <w:r w:rsidRPr="009E5C58">
        <w:rPr>
          <w:rFonts w:ascii="Times New Roman" w:hAnsi="Times New Roman" w:cs="Times New Roman"/>
          <w:sz w:val="20"/>
          <w:szCs w:val="20"/>
        </w:rPr>
        <w:t xml:space="preserve"> orphelinat, construction d'un centre d'accueil pour femmes</w:t>
      </w:r>
      <w:r w:rsidR="00D033B9" w:rsidRPr="009E5C58">
        <w:rPr>
          <w:rFonts w:ascii="Times New Roman" w:hAnsi="Times New Roman" w:cs="Times New Roman"/>
          <w:sz w:val="20"/>
          <w:szCs w:val="20"/>
        </w:rPr>
        <w:t>, aide d’urgence après tremblement de terre du 2015</w:t>
      </w:r>
      <w:r w:rsidRPr="009E5C58">
        <w:rPr>
          <w:rFonts w:ascii="Times New Roman" w:hAnsi="Times New Roman" w:cs="Times New Roman"/>
          <w:sz w:val="20"/>
          <w:szCs w:val="20"/>
        </w:rPr>
        <w:t xml:space="preserve"> - 1</w:t>
      </w:r>
      <w:r w:rsidR="00D033B9" w:rsidRPr="009E5C58">
        <w:rPr>
          <w:rFonts w:ascii="Times New Roman" w:hAnsi="Times New Roman" w:cs="Times New Roman"/>
          <w:sz w:val="20"/>
          <w:szCs w:val="20"/>
        </w:rPr>
        <w:t>3</w:t>
      </w:r>
      <w:r w:rsidRPr="009E5C58">
        <w:rPr>
          <w:rFonts w:ascii="Times New Roman" w:hAnsi="Times New Roman" w:cs="Times New Roman"/>
          <w:sz w:val="20"/>
          <w:szCs w:val="20"/>
        </w:rPr>
        <w:t xml:space="preserve"> 000 € - autofinancement.</w:t>
      </w:r>
    </w:p>
    <w:p w14:paraId="7DCF2511" w14:textId="77777777" w:rsidR="007B1B97" w:rsidRPr="009E5C58" w:rsidRDefault="007B1B97" w:rsidP="00DE11AB">
      <w:pPr>
        <w:pStyle w:val="Paragrafoelenco"/>
        <w:numPr>
          <w:ilvl w:val="0"/>
          <w:numId w:val="26"/>
        </w:numPr>
        <w:shd w:val="clear" w:color="auto" w:fill="FFFFFF" w:themeFill="background1"/>
        <w:tabs>
          <w:tab w:val="clear" w:pos="720"/>
        </w:tabs>
        <w:spacing w:after="60" w:line="240" w:lineRule="auto"/>
        <w:ind w:left="567" w:hanging="283"/>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t>Niger</w:t>
      </w:r>
      <w:r w:rsidRPr="009E5C58">
        <w:rPr>
          <w:rFonts w:ascii="Times New Roman" w:hAnsi="Times New Roman" w:cs="Times New Roman"/>
          <w:sz w:val="20"/>
          <w:szCs w:val="20"/>
        </w:rPr>
        <w:t xml:space="preserve"> : 2002-2005 - Adjangafa - puits pour le Waadabe, soutien à une école primaire - 20 000 € - autofinancement.</w:t>
      </w:r>
    </w:p>
    <w:p w14:paraId="0ECE004E" w14:textId="002ED294" w:rsidR="007B1B97" w:rsidRPr="009E5C58" w:rsidRDefault="007B1B97" w:rsidP="00DE11AB">
      <w:pPr>
        <w:pStyle w:val="Paragrafoelenco"/>
        <w:numPr>
          <w:ilvl w:val="0"/>
          <w:numId w:val="26"/>
        </w:numPr>
        <w:shd w:val="clear" w:color="auto" w:fill="FFFFFF" w:themeFill="background1"/>
        <w:tabs>
          <w:tab w:val="clear" w:pos="720"/>
        </w:tabs>
        <w:spacing w:after="60" w:line="240" w:lineRule="auto"/>
        <w:ind w:left="567" w:hanging="283"/>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t>Pérou</w:t>
      </w:r>
      <w:r w:rsidRPr="009E5C58">
        <w:rPr>
          <w:rFonts w:ascii="Times New Roman" w:hAnsi="Times New Roman" w:cs="Times New Roman"/>
          <w:sz w:val="20"/>
          <w:szCs w:val="20"/>
        </w:rPr>
        <w:t> : 2001 - Cerro de Pasco - bibliothèque avec 600 livres, laboratoire technico-scientifique équipé également avec production de galénique</w:t>
      </w:r>
      <w:r w:rsidR="00193B90" w:rsidRPr="009E5C58">
        <w:rPr>
          <w:rFonts w:ascii="Times New Roman" w:hAnsi="Times New Roman" w:cs="Times New Roman"/>
          <w:sz w:val="20"/>
          <w:szCs w:val="20"/>
        </w:rPr>
        <w:t>s</w:t>
      </w:r>
      <w:r w:rsidRPr="009E5C58">
        <w:rPr>
          <w:rFonts w:ascii="Times New Roman" w:hAnsi="Times New Roman" w:cs="Times New Roman"/>
          <w:sz w:val="20"/>
          <w:szCs w:val="20"/>
        </w:rPr>
        <w:t xml:space="preserve"> - 32 000 € - UE et autofinancement.</w:t>
      </w:r>
    </w:p>
    <w:p w14:paraId="0FEE5F05" w14:textId="311ECB27" w:rsidR="007B1B97" w:rsidRPr="009E5C58" w:rsidRDefault="007B1B97" w:rsidP="00DE11AB">
      <w:pPr>
        <w:pStyle w:val="Paragrafoelenco"/>
        <w:numPr>
          <w:ilvl w:val="0"/>
          <w:numId w:val="26"/>
        </w:numPr>
        <w:shd w:val="clear" w:color="auto" w:fill="FFFFFF" w:themeFill="background1"/>
        <w:tabs>
          <w:tab w:val="clear" w:pos="720"/>
        </w:tabs>
        <w:spacing w:after="60" w:line="240" w:lineRule="auto"/>
        <w:ind w:left="567" w:hanging="283"/>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t xml:space="preserve">Roumanie </w:t>
      </w:r>
      <w:r w:rsidRPr="009E5C58">
        <w:rPr>
          <w:rFonts w:ascii="Times New Roman" w:hAnsi="Times New Roman" w:cs="Times New Roman"/>
          <w:sz w:val="20"/>
          <w:szCs w:val="20"/>
        </w:rPr>
        <w:t>: 2000-2023 - Oradea (Beiuş, Ioaniş), Iaşi - intégration sociale de garçons et filles sortis d'orphelinats (</w:t>
      </w:r>
      <w:r w:rsidR="00193B90" w:rsidRPr="009E5C58">
        <w:rPr>
          <w:rFonts w:ascii="Times New Roman" w:hAnsi="Times New Roman" w:cs="Times New Roman"/>
          <w:sz w:val="20"/>
          <w:szCs w:val="20"/>
        </w:rPr>
        <w:t>restructuration</w:t>
      </w:r>
      <w:r w:rsidRPr="009E5C58">
        <w:rPr>
          <w:rFonts w:ascii="Times New Roman" w:hAnsi="Times New Roman" w:cs="Times New Roman"/>
          <w:sz w:val="20"/>
          <w:szCs w:val="20"/>
        </w:rPr>
        <w:t xml:space="preserve"> d'une maison, </w:t>
      </w:r>
      <w:r w:rsidR="00193B90" w:rsidRPr="009E5C58">
        <w:rPr>
          <w:rFonts w:ascii="Times New Roman" w:hAnsi="Times New Roman" w:cs="Times New Roman"/>
          <w:sz w:val="20"/>
          <w:szCs w:val="20"/>
        </w:rPr>
        <w:t>création</w:t>
      </w:r>
      <w:r w:rsidRPr="009E5C58">
        <w:rPr>
          <w:rFonts w:ascii="Times New Roman" w:hAnsi="Times New Roman" w:cs="Times New Roman"/>
          <w:sz w:val="20"/>
          <w:szCs w:val="20"/>
        </w:rPr>
        <w:t xml:space="preserve"> d'un grand potager...), soutien à quatre centres</w:t>
      </w:r>
      <w:r w:rsidR="00193B90" w:rsidRPr="009E5C58">
        <w:rPr>
          <w:rFonts w:ascii="Times New Roman" w:hAnsi="Times New Roman" w:cs="Times New Roman"/>
          <w:sz w:val="20"/>
          <w:szCs w:val="20"/>
        </w:rPr>
        <w:t>-après école</w:t>
      </w:r>
      <w:r w:rsidRPr="009E5C58">
        <w:rPr>
          <w:rFonts w:ascii="Times New Roman" w:hAnsi="Times New Roman" w:cs="Times New Roman"/>
          <w:sz w:val="20"/>
          <w:szCs w:val="20"/>
        </w:rPr>
        <w:t xml:space="preserve"> pour enfants défavorisés, soutien aux familles en difficulté, achat d'une maison</w:t>
      </w:r>
      <w:r w:rsidR="00193B90" w:rsidRPr="009E5C58">
        <w:rPr>
          <w:rFonts w:ascii="Times New Roman" w:hAnsi="Times New Roman" w:cs="Times New Roman"/>
          <w:sz w:val="20"/>
          <w:szCs w:val="20"/>
        </w:rPr>
        <w:t xml:space="preserve">-après école </w:t>
      </w:r>
      <w:r w:rsidRPr="009E5C58">
        <w:rPr>
          <w:rFonts w:ascii="Times New Roman" w:hAnsi="Times New Roman" w:cs="Times New Roman"/>
          <w:sz w:val="20"/>
          <w:szCs w:val="20"/>
        </w:rPr>
        <w:t>pour enfants roms (</w:t>
      </w:r>
      <w:r w:rsidR="00193B90" w:rsidRPr="009E5C58">
        <w:rPr>
          <w:rFonts w:ascii="Times New Roman" w:hAnsi="Times New Roman" w:cs="Times New Roman"/>
          <w:sz w:val="20"/>
          <w:szCs w:val="20"/>
        </w:rPr>
        <w:t>ensuite ca</w:t>
      </w:r>
      <w:r w:rsidRPr="009E5C58">
        <w:rPr>
          <w:rFonts w:ascii="Times New Roman" w:hAnsi="Times New Roman" w:cs="Times New Roman"/>
          <w:sz w:val="20"/>
          <w:szCs w:val="20"/>
        </w:rPr>
        <w:t>donnée à la Caritas du diocèse d</w:t>
      </w:r>
      <w:r w:rsidR="00193B90" w:rsidRPr="009E5C58">
        <w:rPr>
          <w:rFonts w:ascii="Times New Roman" w:hAnsi="Times New Roman" w:cs="Times New Roman"/>
          <w:sz w:val="20"/>
          <w:szCs w:val="20"/>
        </w:rPr>
        <w:t xml:space="preserve">e </w:t>
      </w:r>
      <w:r w:rsidRPr="009E5C58">
        <w:rPr>
          <w:rFonts w:ascii="Times New Roman" w:hAnsi="Times New Roman" w:cs="Times New Roman"/>
          <w:sz w:val="20"/>
          <w:szCs w:val="20"/>
        </w:rPr>
        <w:t xml:space="preserve">Oradea), </w:t>
      </w:r>
      <w:r w:rsidR="00193B90" w:rsidRPr="009E5C58">
        <w:rPr>
          <w:rFonts w:ascii="Times New Roman" w:hAnsi="Times New Roman" w:cs="Times New Roman"/>
          <w:sz w:val="20"/>
          <w:szCs w:val="20"/>
        </w:rPr>
        <w:t xml:space="preserve">parrainage de </w:t>
      </w:r>
      <w:r w:rsidRPr="009E5C58">
        <w:rPr>
          <w:rFonts w:ascii="Times New Roman" w:hAnsi="Times New Roman" w:cs="Times New Roman"/>
          <w:sz w:val="20"/>
          <w:szCs w:val="20"/>
        </w:rPr>
        <w:t xml:space="preserve">mineurs, organisation chaque année d'une « Semaine </w:t>
      </w:r>
      <w:r w:rsidR="00193B90" w:rsidRPr="009E5C58">
        <w:rPr>
          <w:rFonts w:ascii="Times New Roman" w:hAnsi="Times New Roman" w:cs="Times New Roman"/>
          <w:sz w:val="20"/>
          <w:szCs w:val="20"/>
        </w:rPr>
        <w:t>Jeunes</w:t>
      </w:r>
      <w:r w:rsidRPr="009E5C58">
        <w:rPr>
          <w:rFonts w:ascii="Times New Roman" w:hAnsi="Times New Roman" w:cs="Times New Roman"/>
          <w:sz w:val="20"/>
          <w:szCs w:val="20"/>
        </w:rPr>
        <w:t xml:space="preserve"> </w:t>
      </w:r>
      <w:r w:rsidR="00193B90" w:rsidRPr="009E5C58">
        <w:rPr>
          <w:rFonts w:ascii="Times New Roman" w:hAnsi="Times New Roman" w:cs="Times New Roman"/>
          <w:sz w:val="20"/>
          <w:szCs w:val="20"/>
        </w:rPr>
        <w:t>Roumanie</w:t>
      </w:r>
      <w:r w:rsidRPr="009E5C58">
        <w:rPr>
          <w:rFonts w:ascii="Times New Roman" w:hAnsi="Times New Roman" w:cs="Times New Roman"/>
          <w:sz w:val="20"/>
          <w:szCs w:val="20"/>
        </w:rPr>
        <w:t xml:space="preserve"> » </w:t>
      </w:r>
      <w:r w:rsidR="00193B90" w:rsidRPr="009E5C58">
        <w:rPr>
          <w:rFonts w:ascii="Times New Roman" w:hAnsi="Times New Roman" w:cs="Times New Roman"/>
          <w:sz w:val="20"/>
          <w:szCs w:val="20"/>
        </w:rPr>
        <w:t xml:space="preserve">comme </w:t>
      </w:r>
      <w:r w:rsidRPr="009E5C58">
        <w:rPr>
          <w:rFonts w:ascii="Times New Roman" w:hAnsi="Times New Roman" w:cs="Times New Roman"/>
          <w:sz w:val="20"/>
          <w:szCs w:val="20"/>
        </w:rPr>
        <w:t xml:space="preserve">expérience </w:t>
      </w:r>
      <w:r w:rsidR="00193B90" w:rsidRPr="009E5C58">
        <w:rPr>
          <w:rFonts w:ascii="Times New Roman" w:hAnsi="Times New Roman" w:cs="Times New Roman"/>
          <w:sz w:val="20"/>
          <w:szCs w:val="20"/>
        </w:rPr>
        <w:t>formative et de p</w:t>
      </w:r>
      <w:r w:rsidRPr="009E5C58">
        <w:rPr>
          <w:rFonts w:ascii="Times New Roman" w:hAnsi="Times New Roman" w:cs="Times New Roman"/>
          <w:sz w:val="20"/>
          <w:szCs w:val="20"/>
        </w:rPr>
        <w:t xml:space="preserve">artage pour jeunes Italiens (total 290) avec jeunes </w:t>
      </w:r>
      <w:r w:rsidR="00193B90" w:rsidRPr="009E5C58">
        <w:rPr>
          <w:rFonts w:ascii="Times New Roman" w:hAnsi="Times New Roman" w:cs="Times New Roman"/>
          <w:sz w:val="20"/>
          <w:szCs w:val="20"/>
        </w:rPr>
        <w:t>r</w:t>
      </w:r>
      <w:r w:rsidRPr="009E5C58">
        <w:rPr>
          <w:rFonts w:ascii="Times New Roman" w:hAnsi="Times New Roman" w:cs="Times New Roman"/>
          <w:sz w:val="20"/>
          <w:szCs w:val="20"/>
        </w:rPr>
        <w:t>oumains en faveur des enfants roms - 100 000 € - autofinancement.</w:t>
      </w:r>
    </w:p>
    <w:p w14:paraId="46BFFC83" w14:textId="1DEDAFEC" w:rsidR="007B1B97" w:rsidRPr="009E5C58" w:rsidRDefault="007B1B97" w:rsidP="00DE11AB">
      <w:pPr>
        <w:pStyle w:val="Paragrafoelenco"/>
        <w:numPr>
          <w:ilvl w:val="0"/>
          <w:numId w:val="26"/>
        </w:numPr>
        <w:shd w:val="clear" w:color="auto" w:fill="FFFFFF" w:themeFill="background1"/>
        <w:tabs>
          <w:tab w:val="clear" w:pos="720"/>
        </w:tabs>
        <w:spacing w:after="60" w:line="240" w:lineRule="auto"/>
        <w:ind w:left="567" w:hanging="283"/>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t>Sénégal</w:t>
      </w:r>
      <w:r w:rsidRPr="009E5C58">
        <w:rPr>
          <w:rFonts w:ascii="Times New Roman" w:hAnsi="Times New Roman" w:cs="Times New Roman"/>
          <w:sz w:val="20"/>
          <w:szCs w:val="20"/>
        </w:rPr>
        <w:t xml:space="preserve"> : 1994-1999 - Casamance </w:t>
      </w:r>
      <w:r w:rsidR="00193B90" w:rsidRPr="009E5C58">
        <w:rPr>
          <w:rFonts w:ascii="Times New Roman" w:hAnsi="Times New Roman" w:cs="Times New Roman"/>
          <w:sz w:val="20"/>
          <w:szCs w:val="20"/>
        </w:rPr>
        <w:t>–</w:t>
      </w:r>
      <w:r w:rsidRPr="009E5C58">
        <w:rPr>
          <w:rFonts w:ascii="Times New Roman" w:hAnsi="Times New Roman" w:cs="Times New Roman"/>
          <w:sz w:val="20"/>
          <w:szCs w:val="20"/>
        </w:rPr>
        <w:t xml:space="preserve"> </w:t>
      </w:r>
      <w:r w:rsidR="00193B90" w:rsidRPr="009E5C58">
        <w:rPr>
          <w:rFonts w:ascii="Times New Roman" w:hAnsi="Times New Roman" w:cs="Times New Roman"/>
          <w:sz w:val="20"/>
          <w:szCs w:val="20"/>
        </w:rPr>
        <w:t xml:space="preserve">renforcement d’une </w:t>
      </w:r>
      <w:r w:rsidRPr="009E5C58">
        <w:rPr>
          <w:rFonts w:ascii="Times New Roman" w:hAnsi="Times New Roman" w:cs="Times New Roman"/>
          <w:sz w:val="20"/>
          <w:szCs w:val="20"/>
        </w:rPr>
        <w:t xml:space="preserve">fédération de 359 organisations paysannes, quatre centres d'agrégation - 149 000 € - UE et autofinancement. </w:t>
      </w:r>
      <w:bookmarkStart w:id="17" w:name="_Hlk192192000"/>
      <w:bookmarkEnd w:id="17"/>
    </w:p>
    <w:p w14:paraId="4E47022F" w14:textId="70BEFC3B" w:rsidR="007B1B97" w:rsidRPr="009E5C58" w:rsidRDefault="007B1B97" w:rsidP="00DE11AB">
      <w:pPr>
        <w:pStyle w:val="Paragrafoelenco"/>
        <w:numPr>
          <w:ilvl w:val="0"/>
          <w:numId w:val="26"/>
        </w:numPr>
        <w:shd w:val="clear" w:color="auto" w:fill="FFFFFF" w:themeFill="background1"/>
        <w:tabs>
          <w:tab w:val="clear" w:pos="720"/>
        </w:tabs>
        <w:spacing w:after="60" w:line="240" w:lineRule="auto"/>
        <w:ind w:left="567" w:hanging="283"/>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t xml:space="preserve">Tanzanie </w:t>
      </w:r>
      <w:r w:rsidRPr="009E5C58">
        <w:rPr>
          <w:rFonts w:ascii="Times New Roman" w:hAnsi="Times New Roman" w:cs="Times New Roman"/>
          <w:sz w:val="20"/>
          <w:szCs w:val="20"/>
        </w:rPr>
        <w:t xml:space="preserve">: 2002-2007 - Arusha, Dar Es Salaam, Itiso, Itololo, Mlowa, Veyula - </w:t>
      </w:r>
      <w:r w:rsidR="00193B90" w:rsidRPr="009E5C58">
        <w:rPr>
          <w:rFonts w:ascii="Times New Roman" w:hAnsi="Times New Roman" w:cs="Times New Roman"/>
          <w:sz w:val="20"/>
          <w:szCs w:val="20"/>
        </w:rPr>
        <w:t xml:space="preserve">parrainage de </w:t>
      </w:r>
      <w:r w:rsidRPr="009E5C58">
        <w:rPr>
          <w:rFonts w:ascii="Times New Roman" w:hAnsi="Times New Roman" w:cs="Times New Roman"/>
          <w:sz w:val="20"/>
          <w:szCs w:val="20"/>
        </w:rPr>
        <w:t>mineurs - 30 000 € - autofinancement.</w:t>
      </w:r>
    </w:p>
    <w:p w14:paraId="152BA1B0" w14:textId="5E8A1FC6" w:rsidR="007B1B97" w:rsidRPr="009E5C58" w:rsidRDefault="007B1B97" w:rsidP="00DE11AB">
      <w:pPr>
        <w:pStyle w:val="Paragrafoelenco"/>
        <w:numPr>
          <w:ilvl w:val="0"/>
          <w:numId w:val="26"/>
        </w:numPr>
        <w:shd w:val="clear" w:color="auto" w:fill="FFFFFF" w:themeFill="background1"/>
        <w:tabs>
          <w:tab w:val="clear" w:pos="720"/>
        </w:tabs>
        <w:spacing w:after="0" w:line="240" w:lineRule="auto"/>
        <w:ind w:left="568" w:hanging="284"/>
        <w:contextualSpacing w:val="0"/>
        <w:jc w:val="both"/>
        <w:rPr>
          <w:rFonts w:ascii="Times New Roman" w:hAnsi="Times New Roman" w:cs="Times New Roman"/>
          <w:sz w:val="20"/>
          <w:szCs w:val="20"/>
        </w:rPr>
      </w:pPr>
      <w:r w:rsidRPr="009E5C58">
        <w:rPr>
          <w:rFonts w:ascii="Times New Roman" w:hAnsi="Times New Roman" w:cs="Times New Roman"/>
          <w:b/>
          <w:bCs/>
          <w:sz w:val="20"/>
          <w:szCs w:val="20"/>
        </w:rPr>
        <w:t>Ouganda</w:t>
      </w:r>
      <w:r w:rsidRPr="009E5C58">
        <w:rPr>
          <w:rFonts w:ascii="Times New Roman" w:hAnsi="Times New Roman" w:cs="Times New Roman"/>
          <w:sz w:val="20"/>
          <w:szCs w:val="20"/>
        </w:rPr>
        <w:t xml:space="preserve"> : 1998-1999 - Moyo </w:t>
      </w:r>
      <w:r w:rsidR="00193B90" w:rsidRPr="009E5C58">
        <w:rPr>
          <w:rFonts w:ascii="Times New Roman" w:hAnsi="Times New Roman" w:cs="Times New Roman"/>
          <w:sz w:val="20"/>
          <w:szCs w:val="20"/>
        </w:rPr>
        <w:t>–</w:t>
      </w:r>
      <w:r w:rsidRPr="009E5C58">
        <w:rPr>
          <w:rFonts w:ascii="Times New Roman" w:hAnsi="Times New Roman" w:cs="Times New Roman"/>
          <w:sz w:val="20"/>
          <w:szCs w:val="20"/>
        </w:rPr>
        <w:t xml:space="preserve"> </w:t>
      </w:r>
      <w:r w:rsidR="00193B90" w:rsidRPr="009E5C58">
        <w:rPr>
          <w:rFonts w:ascii="Times New Roman" w:hAnsi="Times New Roman" w:cs="Times New Roman"/>
          <w:sz w:val="20"/>
          <w:szCs w:val="20"/>
        </w:rPr>
        <w:t>maison-</w:t>
      </w:r>
      <w:r w:rsidRPr="009E5C58">
        <w:rPr>
          <w:rFonts w:ascii="Times New Roman" w:hAnsi="Times New Roman" w:cs="Times New Roman"/>
          <w:sz w:val="20"/>
          <w:szCs w:val="20"/>
        </w:rPr>
        <w:t xml:space="preserve">école pour </w:t>
      </w:r>
      <w:r w:rsidR="00193B90" w:rsidRPr="009E5C58">
        <w:rPr>
          <w:rFonts w:ascii="Times New Roman" w:hAnsi="Times New Roman" w:cs="Times New Roman"/>
          <w:sz w:val="20"/>
          <w:szCs w:val="20"/>
        </w:rPr>
        <w:t xml:space="preserve">personnes avec </w:t>
      </w:r>
      <w:r w:rsidRPr="009E5C58">
        <w:rPr>
          <w:rFonts w:ascii="Times New Roman" w:hAnsi="Times New Roman" w:cs="Times New Roman"/>
          <w:sz w:val="20"/>
          <w:szCs w:val="20"/>
        </w:rPr>
        <w:t>handicaps physiques, agroforesterie - 8 000 € - UE et autofinancement.</w:t>
      </w:r>
    </w:p>
    <w:p w14:paraId="4E948F9A" w14:textId="0DF55C76" w:rsidR="008F24B1" w:rsidRPr="009E5C58" w:rsidRDefault="008F24B1" w:rsidP="008F24B1">
      <w:pPr>
        <w:shd w:val="clear" w:color="auto" w:fill="FFFFFF" w:themeFill="background1"/>
        <w:spacing w:after="60" w:line="240" w:lineRule="auto"/>
        <w:ind w:left="284"/>
        <w:jc w:val="center"/>
        <w:rPr>
          <w:rFonts w:ascii="Times New Roman" w:hAnsi="Times New Roman" w:cs="Times New Roman"/>
          <w:sz w:val="20"/>
          <w:szCs w:val="20"/>
        </w:rPr>
      </w:pPr>
      <w:bookmarkStart w:id="18" w:name="_Hlk227939601"/>
      <w:r w:rsidRPr="009E5C58">
        <w:rPr>
          <w:noProof/>
        </w:rPr>
        <w:drawing>
          <wp:anchor distT="0" distB="0" distL="114300" distR="114300" simplePos="0" relativeHeight="251701248" behindDoc="1" locked="0" layoutInCell="1" allowOverlap="1" wp14:anchorId="7AF61367" wp14:editId="449631D3">
            <wp:simplePos x="0" y="0"/>
            <wp:positionH relativeFrom="column">
              <wp:posOffset>1423035</wp:posOffset>
            </wp:positionH>
            <wp:positionV relativeFrom="paragraph">
              <wp:posOffset>166370</wp:posOffset>
            </wp:positionV>
            <wp:extent cx="4710430" cy="2993390"/>
            <wp:effectExtent l="0" t="0" r="0" b="0"/>
            <wp:wrapTight wrapText="bothSides">
              <wp:wrapPolygon edited="0">
                <wp:start x="0" y="0"/>
                <wp:lineTo x="0" y="21444"/>
                <wp:lineTo x="21489" y="21444"/>
                <wp:lineTo x="21489" y="0"/>
                <wp:lineTo x="0" y="0"/>
              </wp:wrapPolygon>
            </wp:wrapTight>
            <wp:docPr id="9296663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0430" cy="299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5C58">
        <w:rPr>
          <w:rFonts w:ascii="Times New Roman" w:hAnsi="Times New Roman" w:cs="Times New Roman"/>
          <w:sz w:val="20"/>
          <w:szCs w:val="20"/>
        </w:rPr>
        <w:t>***********</w:t>
      </w:r>
    </w:p>
    <w:p w14:paraId="1ACB59DB" w14:textId="7F8E3788" w:rsidR="00A6484D" w:rsidRPr="009E5C58" w:rsidRDefault="00A6484D" w:rsidP="00A6484D">
      <w:pPr>
        <w:spacing w:after="60"/>
        <w:rPr>
          <w:rFonts w:ascii="Times New Roman" w:hAnsi="Times New Roman" w:cs="Times New Roman"/>
          <w:bCs/>
        </w:rPr>
      </w:pPr>
      <w:bookmarkStart w:id="19" w:name="_Hlk227939513"/>
      <w:r w:rsidRPr="009E5C58">
        <w:rPr>
          <w:bCs/>
        </w:rPr>
        <w:t xml:space="preserve">Le </w:t>
      </w:r>
      <w:r w:rsidRPr="009E5C58">
        <w:rPr>
          <w:rFonts w:ascii="Times New Roman" w:hAnsi="Times New Roman" w:cs="Times New Roman"/>
          <w:bCs/>
        </w:rPr>
        <w:t>nouveau siège à Cittadella (Italie)</w:t>
      </w:r>
      <w:bookmarkEnd w:id="19"/>
      <w:r w:rsidRPr="009E5C58">
        <w:rPr>
          <w:rFonts w:ascii="Times New Roman" w:hAnsi="Times New Roman" w:cs="Times New Roman"/>
          <w:bCs/>
        </w:rPr>
        <w:t>, inaugurée le 15 novembre 2025 (interne)</w:t>
      </w:r>
    </w:p>
    <w:p w14:paraId="40F80A5F" w14:textId="482CB8E5" w:rsidR="008F24B1" w:rsidRPr="009E5C58" w:rsidRDefault="00A6484D" w:rsidP="00A84F5A">
      <w:pPr>
        <w:rPr>
          <w:rFonts w:ascii="Times New Roman" w:hAnsi="Times New Roman" w:cs="Times New Roman"/>
          <w:bCs/>
          <w:i/>
          <w:iCs/>
        </w:rPr>
      </w:pPr>
      <w:r w:rsidRPr="009E5C58">
        <w:rPr>
          <w:bCs/>
          <w:noProof/>
        </w:rPr>
        <w:drawing>
          <wp:anchor distT="0" distB="0" distL="114300" distR="114300" simplePos="0" relativeHeight="251702272" behindDoc="1" locked="0" layoutInCell="1" allowOverlap="1" wp14:anchorId="7E57663C" wp14:editId="64D11818">
            <wp:simplePos x="0" y="0"/>
            <wp:positionH relativeFrom="column">
              <wp:posOffset>-47066</wp:posOffset>
            </wp:positionH>
            <wp:positionV relativeFrom="paragraph">
              <wp:posOffset>2393341</wp:posOffset>
            </wp:positionV>
            <wp:extent cx="5386036" cy="2801722"/>
            <wp:effectExtent l="0" t="0" r="5715" b="0"/>
            <wp:wrapTight wrapText="bothSides">
              <wp:wrapPolygon edited="0">
                <wp:start x="0" y="0"/>
                <wp:lineTo x="0" y="21443"/>
                <wp:lineTo x="21547" y="21443"/>
                <wp:lineTo x="21547" y="0"/>
                <wp:lineTo x="0" y="0"/>
              </wp:wrapPolygon>
            </wp:wrapTight>
            <wp:docPr id="168855983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6036" cy="2801722"/>
                    </a:xfrm>
                    <a:prstGeom prst="rect">
                      <a:avLst/>
                    </a:prstGeom>
                    <a:noFill/>
                    <a:ln>
                      <a:noFill/>
                    </a:ln>
                  </pic:spPr>
                </pic:pic>
              </a:graphicData>
            </a:graphic>
          </wp:anchor>
        </w:drawing>
      </w:r>
      <w:r w:rsidRPr="009E5C58">
        <w:rPr>
          <w:rFonts w:ascii="Times New Roman" w:hAnsi="Times New Roman" w:cs="Times New Roman"/>
          <w:bCs/>
          <w:i/>
          <w:iCs/>
          <w:sz w:val="20"/>
          <w:szCs w:val="20"/>
        </w:rPr>
        <w:t xml:space="preserve">De gauche : Marco stagiaire, Enrico </w:t>
      </w:r>
      <w:r w:rsidR="008F24B1" w:rsidRPr="009E5C58">
        <w:rPr>
          <w:rFonts w:ascii="Times New Roman" w:hAnsi="Times New Roman" w:cs="Times New Roman"/>
          <w:bCs/>
          <w:i/>
          <w:iCs/>
          <w:sz w:val="20"/>
          <w:szCs w:val="20"/>
        </w:rPr>
        <w:t>secrétaire</w:t>
      </w:r>
      <w:r w:rsidRPr="009E5C58">
        <w:rPr>
          <w:rFonts w:ascii="Times New Roman" w:hAnsi="Times New Roman" w:cs="Times New Roman"/>
          <w:bCs/>
          <w:i/>
          <w:iCs/>
          <w:sz w:val="20"/>
          <w:szCs w:val="20"/>
        </w:rPr>
        <w:t xml:space="preserve">, Leopoldo coordinateur général et </w:t>
      </w:r>
      <w:r w:rsidR="008F24B1" w:rsidRPr="009E5C58">
        <w:rPr>
          <w:rFonts w:ascii="Times New Roman" w:hAnsi="Times New Roman" w:cs="Times New Roman"/>
          <w:bCs/>
          <w:i/>
          <w:iCs/>
          <w:sz w:val="20"/>
          <w:szCs w:val="20"/>
        </w:rPr>
        <w:t>président,</w:t>
      </w:r>
      <w:r w:rsidRPr="009E5C58">
        <w:rPr>
          <w:rFonts w:ascii="Times New Roman" w:hAnsi="Times New Roman" w:cs="Times New Roman"/>
          <w:bCs/>
          <w:i/>
          <w:iCs/>
          <w:sz w:val="20"/>
          <w:szCs w:val="20"/>
        </w:rPr>
        <w:t xml:space="preserve"> Michele </w:t>
      </w:r>
      <w:r w:rsidR="008F24B1" w:rsidRPr="009E5C58">
        <w:rPr>
          <w:rFonts w:ascii="Times New Roman" w:hAnsi="Times New Roman" w:cs="Times New Roman"/>
          <w:bCs/>
          <w:i/>
          <w:iCs/>
          <w:sz w:val="20"/>
          <w:szCs w:val="20"/>
        </w:rPr>
        <w:t>directeur</w:t>
      </w:r>
      <w:r w:rsidRPr="009E5C58">
        <w:rPr>
          <w:rFonts w:ascii="Times New Roman" w:hAnsi="Times New Roman" w:cs="Times New Roman"/>
          <w:bCs/>
          <w:i/>
          <w:iCs/>
          <w:sz w:val="20"/>
          <w:szCs w:val="20"/>
        </w:rPr>
        <w:t xml:space="preserve"> général, Maria </w:t>
      </w:r>
      <w:r w:rsidR="008F24B1" w:rsidRPr="009E5C58">
        <w:rPr>
          <w:rFonts w:ascii="Times New Roman" w:hAnsi="Times New Roman" w:cs="Times New Roman"/>
          <w:bCs/>
          <w:i/>
          <w:iCs/>
          <w:sz w:val="20"/>
          <w:szCs w:val="20"/>
        </w:rPr>
        <w:t>responsable</w:t>
      </w:r>
      <w:r w:rsidRPr="009E5C58">
        <w:rPr>
          <w:rFonts w:ascii="Times New Roman" w:hAnsi="Times New Roman" w:cs="Times New Roman"/>
          <w:bCs/>
          <w:i/>
          <w:iCs/>
          <w:sz w:val="20"/>
          <w:szCs w:val="20"/>
        </w:rPr>
        <w:t xml:space="preserve"> </w:t>
      </w:r>
      <w:r w:rsidR="008F24B1" w:rsidRPr="009E5C58">
        <w:rPr>
          <w:rFonts w:ascii="Times New Roman" w:hAnsi="Times New Roman" w:cs="Times New Roman"/>
          <w:bCs/>
          <w:i/>
          <w:iCs/>
          <w:sz w:val="20"/>
          <w:szCs w:val="20"/>
        </w:rPr>
        <w:t>éducation</w:t>
      </w:r>
      <w:r w:rsidRPr="009E5C58">
        <w:rPr>
          <w:rFonts w:ascii="Times New Roman" w:hAnsi="Times New Roman" w:cs="Times New Roman"/>
          <w:bCs/>
          <w:i/>
          <w:iCs/>
          <w:sz w:val="20"/>
          <w:szCs w:val="20"/>
        </w:rPr>
        <w:t xml:space="preserve"> à la citoyenneté globale, Stefani</w:t>
      </w:r>
      <w:r w:rsidR="0068560A" w:rsidRPr="009E5C58">
        <w:rPr>
          <w:rFonts w:ascii="Times New Roman" w:hAnsi="Times New Roman" w:cs="Times New Roman"/>
          <w:bCs/>
          <w:i/>
          <w:iCs/>
          <w:sz w:val="20"/>
          <w:szCs w:val="20"/>
        </w:rPr>
        <w:t>a</w:t>
      </w:r>
      <w:r w:rsidRPr="009E5C58">
        <w:rPr>
          <w:rFonts w:ascii="Times New Roman" w:hAnsi="Times New Roman" w:cs="Times New Roman"/>
          <w:bCs/>
          <w:i/>
          <w:iCs/>
          <w:sz w:val="20"/>
          <w:szCs w:val="20"/>
        </w:rPr>
        <w:t xml:space="preserve"> </w:t>
      </w:r>
      <w:r w:rsidR="0068560A" w:rsidRPr="009E5C58">
        <w:rPr>
          <w:rFonts w:ascii="Times New Roman" w:hAnsi="Times New Roman" w:cs="Times New Roman"/>
          <w:bCs/>
          <w:i/>
          <w:iCs/>
          <w:sz w:val="20"/>
          <w:szCs w:val="20"/>
        </w:rPr>
        <w:t>volet</w:t>
      </w:r>
      <w:r w:rsidRPr="009E5C58">
        <w:rPr>
          <w:rFonts w:ascii="Times New Roman" w:hAnsi="Times New Roman" w:cs="Times New Roman"/>
          <w:bCs/>
          <w:i/>
          <w:iCs/>
          <w:sz w:val="20"/>
          <w:szCs w:val="20"/>
        </w:rPr>
        <w:t xml:space="preserve"> </w:t>
      </w:r>
      <w:r w:rsidR="008F24B1" w:rsidRPr="009E5C58">
        <w:rPr>
          <w:rFonts w:ascii="Times New Roman" w:hAnsi="Times New Roman" w:cs="Times New Roman"/>
          <w:bCs/>
          <w:i/>
          <w:iCs/>
          <w:sz w:val="20"/>
          <w:szCs w:val="20"/>
        </w:rPr>
        <w:t>écoles</w:t>
      </w:r>
      <w:r w:rsidRPr="009E5C58">
        <w:rPr>
          <w:rFonts w:ascii="Times New Roman" w:hAnsi="Times New Roman" w:cs="Times New Roman"/>
          <w:bCs/>
          <w:i/>
          <w:iCs/>
          <w:sz w:val="20"/>
          <w:szCs w:val="20"/>
        </w:rPr>
        <w:t>, Ariella</w:t>
      </w:r>
      <w:r w:rsidRPr="009E5C58">
        <w:rPr>
          <w:rFonts w:ascii="Times New Roman" w:hAnsi="Times New Roman" w:cs="Times New Roman"/>
          <w:bCs/>
          <w:i/>
          <w:iCs/>
        </w:rPr>
        <w:t xml:space="preserve"> administrative</w:t>
      </w:r>
      <w:r w:rsidR="008F24B1" w:rsidRPr="009E5C58">
        <w:rPr>
          <w:rFonts w:ascii="Times New Roman" w:hAnsi="Times New Roman" w:cs="Times New Roman"/>
          <w:bCs/>
          <w:i/>
          <w:iCs/>
        </w:rPr>
        <w:t>.</w:t>
      </w:r>
    </w:p>
    <w:p w14:paraId="0EFB8187" w14:textId="77777777" w:rsidR="008F24B1" w:rsidRPr="009E5C58" w:rsidRDefault="008F24B1" w:rsidP="00A84F5A">
      <w:pPr>
        <w:rPr>
          <w:rFonts w:ascii="Times New Roman" w:hAnsi="Times New Roman" w:cs="Times New Roman"/>
          <w:bCs/>
          <w:i/>
          <w:iCs/>
        </w:rPr>
      </w:pPr>
    </w:p>
    <w:p w14:paraId="0D455AC8" w14:textId="77777777" w:rsidR="008F24B1" w:rsidRPr="009E5C58" w:rsidRDefault="008F24B1" w:rsidP="00A84F5A">
      <w:pPr>
        <w:rPr>
          <w:rFonts w:ascii="Times New Roman" w:hAnsi="Times New Roman" w:cs="Times New Roman"/>
          <w:bCs/>
          <w:i/>
          <w:iCs/>
        </w:rPr>
      </w:pPr>
    </w:p>
    <w:p w14:paraId="2F74CB15" w14:textId="77777777" w:rsidR="008F24B1" w:rsidRPr="009E5C58" w:rsidRDefault="008F24B1" w:rsidP="00A84F5A">
      <w:pPr>
        <w:rPr>
          <w:rFonts w:ascii="Times New Roman" w:hAnsi="Times New Roman" w:cs="Times New Roman"/>
          <w:bCs/>
          <w:i/>
          <w:iCs/>
        </w:rPr>
      </w:pPr>
    </w:p>
    <w:p w14:paraId="419CF04B" w14:textId="77777777" w:rsidR="008F24B1" w:rsidRPr="009E5C58" w:rsidRDefault="008F24B1" w:rsidP="00A84F5A">
      <w:pPr>
        <w:rPr>
          <w:rFonts w:ascii="Times New Roman" w:hAnsi="Times New Roman" w:cs="Times New Roman"/>
          <w:bCs/>
          <w:i/>
          <w:iCs/>
        </w:rPr>
      </w:pPr>
    </w:p>
    <w:p w14:paraId="359349A6" w14:textId="6C86AE53" w:rsidR="000C0784" w:rsidRPr="009E5C58" w:rsidRDefault="008F24B1" w:rsidP="00A84F5A">
      <w:pPr>
        <w:rPr>
          <w:rFonts w:ascii="Times New Roman" w:hAnsi="Times New Roman" w:cs="Times New Roman"/>
          <w:bCs/>
        </w:rPr>
      </w:pPr>
      <w:r w:rsidRPr="009E5C58">
        <w:rPr>
          <w:bCs/>
        </w:rPr>
        <w:t xml:space="preserve">Le </w:t>
      </w:r>
      <w:r w:rsidRPr="009E5C58">
        <w:rPr>
          <w:rFonts w:ascii="Times New Roman" w:hAnsi="Times New Roman" w:cs="Times New Roman"/>
          <w:bCs/>
        </w:rPr>
        <w:t>nouveau siège à Cittadella (externe)</w:t>
      </w:r>
      <w:r w:rsidR="00A84F5A" w:rsidRPr="009E5C58">
        <w:rPr>
          <w:rFonts w:ascii="Times New Roman" w:hAnsi="Times New Roman" w:cs="Times New Roman"/>
          <w:bCs/>
        </w:rPr>
        <w:br w:type="page"/>
      </w:r>
    </w:p>
    <w:p w14:paraId="57B94305" w14:textId="3A14C081" w:rsidR="00EB53D7" w:rsidRPr="00774800" w:rsidRDefault="006A55F5" w:rsidP="00DE11AB">
      <w:pPr>
        <w:pStyle w:val="Paragrafoelenco"/>
        <w:numPr>
          <w:ilvl w:val="0"/>
          <w:numId w:val="14"/>
        </w:numPr>
        <w:shd w:val="clear" w:color="auto" w:fill="99FFCC"/>
        <w:spacing w:after="60" w:line="240" w:lineRule="auto"/>
        <w:ind w:left="284" w:hanging="284"/>
        <w:rPr>
          <w:rFonts w:ascii="Times New Roman" w:hAnsi="Times New Roman" w:cs="Times New Roman"/>
          <w:b/>
          <w:sz w:val="28"/>
          <w:szCs w:val="28"/>
          <w:u w:val="single"/>
          <w:lang w:val="it-IT"/>
        </w:rPr>
      </w:pPr>
      <w:bookmarkStart w:id="20" w:name="_Hlk100672349"/>
      <w:bookmarkEnd w:id="10"/>
      <w:bookmarkEnd w:id="18"/>
      <w:r w:rsidRPr="00774800">
        <w:rPr>
          <w:rFonts w:ascii="Times New Roman" w:hAnsi="Times New Roman" w:cs="Times New Roman"/>
          <w:b/>
          <w:sz w:val="28"/>
          <w:szCs w:val="28"/>
          <w:u w:val="single"/>
          <w:lang w:val="it-IT"/>
        </w:rPr>
        <w:lastRenderedPageBreak/>
        <w:t>I</w:t>
      </w:r>
      <w:r w:rsidR="00EB53D7" w:rsidRPr="00774800">
        <w:rPr>
          <w:rFonts w:ascii="Times New Roman" w:hAnsi="Times New Roman" w:cs="Times New Roman"/>
          <w:b/>
          <w:sz w:val="28"/>
          <w:szCs w:val="28"/>
          <w:u w:val="single"/>
          <w:lang w:val="it-IT"/>
        </w:rPr>
        <w:t>NCONTRO FRA I POPOLI AU CAMEROUN</w:t>
      </w:r>
    </w:p>
    <w:p w14:paraId="794D04BC" w14:textId="54CE86D5" w:rsidR="00EB53D7" w:rsidRPr="00774800" w:rsidRDefault="00E6603E">
      <w:pPr>
        <w:numPr>
          <w:ilvl w:val="0"/>
          <w:numId w:val="4"/>
        </w:numPr>
        <w:shd w:val="clear" w:color="auto" w:fill="FFFF99"/>
        <w:spacing w:before="120" w:after="120" w:line="240" w:lineRule="auto"/>
        <w:ind w:left="284" w:hanging="284"/>
        <w:rPr>
          <w:rFonts w:ascii="Times New Roman" w:hAnsi="Times New Roman" w:cs="Times New Roman"/>
          <w:b/>
          <w:sz w:val="24"/>
          <w:szCs w:val="24"/>
          <w:lang w:val="it-IT"/>
        </w:rPr>
      </w:pPr>
      <w:r w:rsidRPr="009E5C58">
        <w:rPr>
          <w:rFonts w:ascii="Times New Roman" w:hAnsi="Times New Roman" w:cs="Times New Roman"/>
          <w:b/>
          <w:noProof/>
        </w:rPr>
        <w:drawing>
          <wp:anchor distT="0" distB="0" distL="114300" distR="114300" simplePos="0" relativeHeight="251705344" behindDoc="1" locked="0" layoutInCell="1" allowOverlap="1" wp14:anchorId="22618993" wp14:editId="3D66CF9C">
            <wp:simplePos x="0" y="0"/>
            <wp:positionH relativeFrom="column">
              <wp:posOffset>5179060</wp:posOffset>
            </wp:positionH>
            <wp:positionV relativeFrom="paragraph">
              <wp:posOffset>251460</wp:posOffset>
            </wp:positionV>
            <wp:extent cx="926465" cy="1400810"/>
            <wp:effectExtent l="0" t="0" r="6985" b="8890"/>
            <wp:wrapTight wrapText="bothSides">
              <wp:wrapPolygon edited="0">
                <wp:start x="0" y="0"/>
                <wp:lineTo x="0" y="21443"/>
                <wp:lineTo x="21319" y="21443"/>
                <wp:lineTo x="21319" y="0"/>
                <wp:lineTo x="0" y="0"/>
              </wp:wrapPolygon>
            </wp:wrapTight>
            <wp:docPr id="152152344" name="Immagine 15215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6465" cy="1400810"/>
                    </a:xfrm>
                    <a:prstGeom prst="rect">
                      <a:avLst/>
                    </a:prstGeom>
                    <a:noFill/>
                    <a:ln>
                      <a:noFill/>
                    </a:ln>
                  </pic:spPr>
                </pic:pic>
              </a:graphicData>
            </a:graphic>
          </wp:anchor>
        </w:drawing>
      </w:r>
      <w:r w:rsidR="0088207B" w:rsidRPr="00774800">
        <w:rPr>
          <w:rFonts w:ascii="Times New Roman" w:hAnsi="Times New Roman" w:cs="Times New Roman"/>
          <w:b/>
          <w:sz w:val="24"/>
          <w:szCs w:val="24"/>
          <w:lang w:val="it-IT"/>
        </w:rPr>
        <w:t>INCONTRO FRA I POPOLI au CAMEROUN (historique)</w:t>
      </w:r>
    </w:p>
    <w:p w14:paraId="505966DD" w14:textId="664088D7" w:rsidR="00E6603E" w:rsidRPr="00774800" w:rsidRDefault="00E6603E" w:rsidP="00DE11AB">
      <w:pPr>
        <w:pStyle w:val="Normale1"/>
        <w:numPr>
          <w:ilvl w:val="0"/>
          <w:numId w:val="35"/>
        </w:numPr>
        <w:spacing w:after="120" w:line="240" w:lineRule="auto"/>
        <w:ind w:left="709" w:right="885"/>
        <w:rPr>
          <w:rFonts w:ascii="Times New Roman" w:hAnsi="Times New Roman" w:cs="Times New Roman"/>
          <w:bCs/>
          <w:color w:val="auto"/>
          <w:sz w:val="22"/>
          <w:szCs w:val="22"/>
        </w:rPr>
      </w:pPr>
      <w:bookmarkStart w:id="21" w:name="_Hlk83996998"/>
      <w:bookmarkStart w:id="22" w:name="_Hlk100729608"/>
      <w:bookmarkStart w:id="23" w:name="_Hlk100722487"/>
      <w:bookmarkStart w:id="24" w:name="_Hlk136897687"/>
      <w:r w:rsidRPr="00774800">
        <w:rPr>
          <w:rFonts w:ascii="Times New Roman" w:hAnsi="Times New Roman" w:cs="Times New Roman"/>
          <w:b/>
          <w:color w:val="auto"/>
          <w:sz w:val="22"/>
          <w:szCs w:val="22"/>
        </w:rPr>
        <w:t xml:space="preserve">Estremo Nord </w:t>
      </w:r>
      <w:r w:rsidRPr="00774800">
        <w:rPr>
          <w:rFonts w:ascii="Times New Roman" w:hAnsi="Times New Roman" w:cs="Times New Roman"/>
          <w:bCs/>
          <w:color w:val="auto"/>
          <w:sz w:val="22"/>
          <w:szCs w:val="22"/>
        </w:rPr>
        <w:t>(Logone et Chari, Mayo Sava, Mayo Tsanaga, Diamaré)</w:t>
      </w:r>
      <w:r w:rsidRPr="00774800">
        <w:rPr>
          <w:rFonts w:ascii="Times New Roman" w:hAnsi="Times New Roman" w:cs="Times New Roman"/>
          <w:b/>
        </w:rPr>
        <w:t xml:space="preserve"> </w:t>
      </w:r>
    </w:p>
    <w:p w14:paraId="10CC0441" w14:textId="77777777" w:rsidR="00E6603E" w:rsidRPr="009E5C58" w:rsidRDefault="00E6603E" w:rsidP="00DE11AB">
      <w:pPr>
        <w:pStyle w:val="Normale1"/>
        <w:numPr>
          <w:ilvl w:val="0"/>
          <w:numId w:val="35"/>
        </w:numPr>
        <w:spacing w:after="120" w:line="240" w:lineRule="auto"/>
        <w:ind w:left="709" w:right="885"/>
        <w:rPr>
          <w:rFonts w:ascii="Times New Roman" w:hAnsi="Times New Roman" w:cs="Times New Roman"/>
          <w:b/>
          <w:color w:val="auto"/>
          <w:sz w:val="22"/>
          <w:szCs w:val="22"/>
          <w:lang w:val="fr-FR"/>
        </w:rPr>
      </w:pPr>
      <w:r w:rsidRPr="009E5C58">
        <w:rPr>
          <w:rFonts w:ascii="Times New Roman" w:hAnsi="Times New Roman" w:cs="Times New Roman"/>
          <w:b/>
          <w:color w:val="auto"/>
          <w:sz w:val="22"/>
          <w:szCs w:val="22"/>
          <w:lang w:val="fr-FR"/>
        </w:rPr>
        <w:t>Adamaoua</w:t>
      </w:r>
      <w:r w:rsidRPr="009E5C58">
        <w:rPr>
          <w:rFonts w:ascii="Times New Roman" w:hAnsi="Times New Roman" w:cs="Times New Roman"/>
          <w:bCs/>
          <w:color w:val="auto"/>
          <w:sz w:val="22"/>
          <w:szCs w:val="22"/>
          <w:lang w:val="fr-FR"/>
        </w:rPr>
        <w:t xml:space="preserve"> (Djérem)</w:t>
      </w:r>
    </w:p>
    <w:p w14:paraId="7DCBEE87" w14:textId="77777777" w:rsidR="00E6603E" w:rsidRPr="009E5C58" w:rsidRDefault="00E6603E" w:rsidP="00DE11AB">
      <w:pPr>
        <w:pStyle w:val="Normale1"/>
        <w:numPr>
          <w:ilvl w:val="0"/>
          <w:numId w:val="35"/>
        </w:numPr>
        <w:spacing w:after="120" w:line="240" w:lineRule="auto"/>
        <w:ind w:left="709" w:right="885"/>
        <w:rPr>
          <w:rFonts w:ascii="Times New Roman" w:hAnsi="Times New Roman" w:cs="Times New Roman"/>
          <w:b/>
          <w:color w:val="auto"/>
          <w:sz w:val="22"/>
          <w:szCs w:val="22"/>
          <w:lang w:val="fr-FR"/>
        </w:rPr>
      </w:pPr>
      <w:r w:rsidRPr="009E5C58">
        <w:rPr>
          <w:rFonts w:ascii="Times New Roman" w:hAnsi="Times New Roman" w:cs="Times New Roman"/>
          <w:b/>
          <w:color w:val="auto"/>
          <w:sz w:val="22"/>
          <w:szCs w:val="22"/>
          <w:lang w:val="fr-FR"/>
        </w:rPr>
        <w:t>Centro</w:t>
      </w:r>
      <w:r w:rsidRPr="009E5C58">
        <w:rPr>
          <w:rFonts w:ascii="Times New Roman" w:hAnsi="Times New Roman" w:cs="Times New Roman"/>
          <w:bCs/>
          <w:color w:val="auto"/>
          <w:sz w:val="22"/>
          <w:szCs w:val="22"/>
          <w:lang w:val="fr-FR"/>
        </w:rPr>
        <w:t xml:space="preserve"> (Mfoundi) </w:t>
      </w:r>
    </w:p>
    <w:p w14:paraId="469B0035" w14:textId="696F2CEB" w:rsidR="0088207B" w:rsidRPr="009E5C58" w:rsidRDefault="0088207B" w:rsidP="00391107">
      <w:pPr>
        <w:spacing w:after="0" w:line="240" w:lineRule="auto"/>
        <w:ind w:firstLine="284"/>
        <w:jc w:val="both"/>
        <w:rPr>
          <w:rFonts w:ascii="Times New Roman" w:hAnsi="Times New Roman" w:cs="Times New Roman"/>
          <w:szCs w:val="28"/>
        </w:rPr>
      </w:pPr>
      <w:r w:rsidRPr="009E5C58">
        <w:rPr>
          <w:rFonts w:ascii="Times New Roman" w:hAnsi="Times New Roman" w:cs="Times New Roman"/>
          <w:szCs w:val="28"/>
        </w:rPr>
        <w:t xml:space="preserve">Incontro fra i Popoli est </w:t>
      </w:r>
      <w:r w:rsidRPr="009E5C58">
        <w:rPr>
          <w:rFonts w:ascii="Times New Roman" w:hAnsi="Times New Roman" w:cs="Times New Roman"/>
          <w:b/>
          <w:bCs/>
          <w:szCs w:val="28"/>
        </w:rPr>
        <w:t>présent au Cameroun depuis 1990</w:t>
      </w:r>
      <w:r w:rsidRPr="009E5C58">
        <w:rPr>
          <w:rFonts w:ascii="Times New Roman" w:hAnsi="Times New Roman" w:cs="Times New Roman"/>
          <w:szCs w:val="28"/>
        </w:rPr>
        <w:t xml:space="preserve">, héritant de l'expérience de quatre ans de vie (1983-87) </w:t>
      </w:r>
      <w:r w:rsidR="00BF5EC2" w:rsidRPr="009E5C58">
        <w:rPr>
          <w:rFonts w:ascii="Times New Roman" w:hAnsi="Times New Roman" w:cs="Times New Roman"/>
          <w:szCs w:val="28"/>
        </w:rPr>
        <w:t>vécu</w:t>
      </w:r>
      <w:r w:rsidR="00DF5862" w:rsidRPr="009E5C58">
        <w:rPr>
          <w:rFonts w:ascii="Times New Roman" w:hAnsi="Times New Roman" w:cs="Times New Roman"/>
          <w:szCs w:val="28"/>
        </w:rPr>
        <w:t>e</w:t>
      </w:r>
      <w:r w:rsidR="00BF5EC2" w:rsidRPr="009E5C58">
        <w:rPr>
          <w:rFonts w:ascii="Times New Roman" w:hAnsi="Times New Roman" w:cs="Times New Roman"/>
          <w:szCs w:val="28"/>
        </w:rPr>
        <w:t xml:space="preserve"> avec les populations rurales de l’</w:t>
      </w:r>
      <w:r w:rsidR="00D63404" w:rsidRPr="009E5C58">
        <w:rPr>
          <w:rFonts w:ascii="Times New Roman" w:hAnsi="Times New Roman" w:cs="Times New Roman"/>
          <w:szCs w:val="28"/>
        </w:rPr>
        <w:t>Extrême</w:t>
      </w:r>
      <w:r w:rsidR="00BF5EC2" w:rsidRPr="009E5C58">
        <w:rPr>
          <w:rFonts w:ascii="Times New Roman" w:hAnsi="Times New Roman" w:cs="Times New Roman"/>
          <w:szCs w:val="28"/>
        </w:rPr>
        <w:t xml:space="preserve"> Nord et du Nord, </w:t>
      </w:r>
      <w:r w:rsidRPr="009E5C58">
        <w:rPr>
          <w:rFonts w:ascii="Times New Roman" w:hAnsi="Times New Roman" w:cs="Times New Roman"/>
          <w:szCs w:val="28"/>
        </w:rPr>
        <w:t xml:space="preserve">d'un couple italien, Leopoldo et Maria, </w:t>
      </w:r>
      <w:r w:rsidR="00DF5862" w:rsidRPr="009E5C58">
        <w:rPr>
          <w:rFonts w:ascii="Times New Roman" w:hAnsi="Times New Roman" w:cs="Times New Roman"/>
          <w:szCs w:val="28"/>
        </w:rPr>
        <w:t xml:space="preserve">techniciens </w:t>
      </w:r>
      <w:r w:rsidR="00D63404" w:rsidRPr="009E5C58">
        <w:rPr>
          <w:rFonts w:ascii="Times New Roman" w:hAnsi="Times New Roman" w:cs="Times New Roman"/>
          <w:szCs w:val="28"/>
        </w:rPr>
        <w:t>animateurs</w:t>
      </w:r>
      <w:r w:rsidRPr="009E5C58">
        <w:rPr>
          <w:rFonts w:ascii="Times New Roman" w:hAnsi="Times New Roman" w:cs="Times New Roman"/>
          <w:szCs w:val="28"/>
        </w:rPr>
        <w:t xml:space="preserve"> bénévoles</w:t>
      </w:r>
      <w:r w:rsidR="00BF5EC2" w:rsidRPr="009E5C58">
        <w:rPr>
          <w:rFonts w:ascii="Times New Roman" w:hAnsi="Times New Roman" w:cs="Times New Roman"/>
          <w:szCs w:val="28"/>
        </w:rPr>
        <w:t>.</w:t>
      </w:r>
      <w:r w:rsidRPr="009E5C58">
        <w:rPr>
          <w:rFonts w:ascii="Times New Roman" w:hAnsi="Times New Roman" w:cs="Times New Roman"/>
          <w:szCs w:val="28"/>
        </w:rPr>
        <w:t xml:space="preserve"> </w:t>
      </w:r>
    </w:p>
    <w:p w14:paraId="4363DE93" w14:textId="0444FD90" w:rsidR="0088207B" w:rsidRPr="009E5C58" w:rsidRDefault="0088207B" w:rsidP="00E6603E">
      <w:pPr>
        <w:spacing w:after="0" w:line="240" w:lineRule="auto"/>
        <w:ind w:firstLine="284"/>
        <w:jc w:val="both"/>
        <w:rPr>
          <w:rFonts w:ascii="Times New Roman" w:hAnsi="Times New Roman" w:cs="Times New Roman"/>
          <w:szCs w:val="28"/>
        </w:rPr>
      </w:pPr>
      <w:r w:rsidRPr="009E5C58">
        <w:rPr>
          <w:rFonts w:ascii="Times New Roman" w:hAnsi="Times New Roman" w:cs="Times New Roman"/>
          <w:szCs w:val="28"/>
        </w:rPr>
        <w:t xml:space="preserve">Dans ce pays, Incontro fra i Popoli compte </w:t>
      </w:r>
      <w:r w:rsidRPr="009E5C58">
        <w:rPr>
          <w:rFonts w:ascii="Times New Roman" w:hAnsi="Times New Roman" w:cs="Times New Roman"/>
          <w:b/>
          <w:bCs/>
          <w:szCs w:val="28"/>
        </w:rPr>
        <w:t>deux sièges</w:t>
      </w:r>
      <w:r w:rsidRPr="009E5C58">
        <w:rPr>
          <w:rFonts w:ascii="Times New Roman" w:hAnsi="Times New Roman" w:cs="Times New Roman"/>
          <w:szCs w:val="28"/>
        </w:rPr>
        <w:t xml:space="preserve"> (Maroua et Yaounde), </w:t>
      </w:r>
      <w:r w:rsidRPr="009E5C58">
        <w:rPr>
          <w:rFonts w:ascii="Times New Roman" w:hAnsi="Times New Roman" w:cs="Times New Roman"/>
          <w:b/>
          <w:bCs/>
          <w:szCs w:val="28"/>
        </w:rPr>
        <w:t>cinq membres</w:t>
      </w:r>
      <w:r w:rsidRPr="009E5C58">
        <w:rPr>
          <w:rFonts w:ascii="Times New Roman" w:hAnsi="Times New Roman" w:cs="Times New Roman"/>
          <w:szCs w:val="28"/>
        </w:rPr>
        <w:t xml:space="preserve"> et </w:t>
      </w:r>
      <w:r w:rsidRPr="009E5C58">
        <w:rPr>
          <w:rFonts w:ascii="Times New Roman" w:hAnsi="Times New Roman" w:cs="Times New Roman"/>
          <w:b/>
          <w:bCs/>
          <w:szCs w:val="28"/>
        </w:rPr>
        <w:t>environ cinquante « grands techniciens animateurs</w:t>
      </w:r>
      <w:r w:rsidR="00E6603E" w:rsidRPr="009E5C58">
        <w:rPr>
          <w:rFonts w:ascii="Times New Roman" w:hAnsi="Times New Roman" w:cs="Times New Roman"/>
          <w:b/>
          <w:bCs/>
          <w:szCs w:val="28"/>
        </w:rPr>
        <w:t xml:space="preserve"> </w:t>
      </w:r>
      <w:r w:rsidRPr="009E5C58">
        <w:rPr>
          <w:rFonts w:ascii="Times New Roman" w:hAnsi="Times New Roman" w:cs="Times New Roman"/>
          <w:b/>
          <w:bCs/>
          <w:szCs w:val="28"/>
        </w:rPr>
        <w:t>»</w:t>
      </w:r>
      <w:r w:rsidR="00E6603E" w:rsidRPr="009E5C58">
        <w:rPr>
          <w:rFonts w:ascii="Times New Roman" w:hAnsi="Times New Roman" w:cs="Times New Roman"/>
          <w:b/>
          <w:bCs/>
          <w:szCs w:val="28"/>
        </w:rPr>
        <w:t xml:space="preserve"> (GTA)</w:t>
      </w:r>
      <w:r w:rsidRPr="009E5C58">
        <w:rPr>
          <w:rFonts w:ascii="Times New Roman" w:hAnsi="Times New Roman" w:cs="Times New Roman"/>
          <w:szCs w:val="28"/>
        </w:rPr>
        <w:t xml:space="preserve"> formés </w:t>
      </w:r>
      <w:proofErr w:type="spellStart"/>
      <w:r w:rsidR="003D271A">
        <w:rPr>
          <w:rFonts w:ascii="Times New Roman" w:hAnsi="Times New Roman" w:cs="Times New Roman"/>
          <w:szCs w:val="28"/>
        </w:rPr>
        <w:t>grace</w:t>
      </w:r>
      <w:proofErr w:type="spellEnd"/>
      <w:r w:rsidR="003D271A">
        <w:rPr>
          <w:rFonts w:ascii="Times New Roman" w:hAnsi="Times New Roman" w:cs="Times New Roman"/>
          <w:szCs w:val="28"/>
        </w:rPr>
        <w:t xml:space="preserve"> à </w:t>
      </w:r>
      <w:proofErr w:type="spellStart"/>
      <w:r w:rsidR="003D271A">
        <w:rPr>
          <w:rFonts w:ascii="Times New Roman" w:hAnsi="Times New Roman" w:cs="Times New Roman"/>
          <w:szCs w:val="28"/>
        </w:rPr>
        <w:t>different</w:t>
      </w:r>
      <w:proofErr w:type="spellEnd"/>
      <w:r w:rsidR="003D271A">
        <w:rPr>
          <w:rFonts w:ascii="Times New Roman" w:hAnsi="Times New Roman" w:cs="Times New Roman"/>
          <w:szCs w:val="28"/>
        </w:rPr>
        <w:t xml:space="preserve"> cours pendant les sept</w:t>
      </w:r>
      <w:r w:rsidRPr="009E5C58">
        <w:rPr>
          <w:rFonts w:ascii="Times New Roman" w:hAnsi="Times New Roman" w:cs="Times New Roman"/>
          <w:szCs w:val="28"/>
        </w:rPr>
        <w:t xml:space="preserve"> dernières années.</w:t>
      </w:r>
      <w:r w:rsidR="00E6603E" w:rsidRPr="009E5C58">
        <w:rPr>
          <w:rFonts w:ascii="Times New Roman" w:hAnsi="Times New Roman" w:cs="Times New Roman"/>
          <w:szCs w:val="28"/>
        </w:rPr>
        <w:t xml:space="preserve"> Les membres et le GTA sont inclus dans un groupe whatsapp, plongés dans un parcours de formation continue, suivi par Leopoldo Rebellato, « mentor » pour les plus jeunes, « coach » pour les plus expérimentés.</w:t>
      </w:r>
    </w:p>
    <w:p w14:paraId="695E87C3" w14:textId="11C27AD4" w:rsidR="0088207B" w:rsidRPr="009E5C58" w:rsidRDefault="0088207B" w:rsidP="00391107">
      <w:pPr>
        <w:spacing w:after="0" w:line="240" w:lineRule="auto"/>
        <w:ind w:firstLine="284"/>
        <w:jc w:val="both"/>
        <w:rPr>
          <w:rFonts w:ascii="Times New Roman" w:hAnsi="Times New Roman" w:cs="Times New Roman"/>
          <w:szCs w:val="28"/>
        </w:rPr>
      </w:pPr>
      <w:r w:rsidRPr="009E5C58">
        <w:rPr>
          <w:rFonts w:ascii="Times New Roman" w:hAnsi="Times New Roman" w:cs="Times New Roman"/>
          <w:szCs w:val="28"/>
        </w:rPr>
        <w:t xml:space="preserve">Actuellement, son travail est concentré dans la Région « Extrême-Nord », en collaboration avec trois organisations locales de la société civile (Aceen, Efes, Cesoquar) et de petites présences à Yaounde (Centre) et à Ngaoundal (Adamaoua).  </w:t>
      </w:r>
    </w:p>
    <w:p w14:paraId="6A8B464A" w14:textId="759EABEF" w:rsidR="0088207B" w:rsidRPr="009E5C58" w:rsidRDefault="0088207B" w:rsidP="00391107">
      <w:pPr>
        <w:spacing w:after="0" w:line="240" w:lineRule="auto"/>
        <w:ind w:firstLine="284"/>
        <w:jc w:val="both"/>
        <w:rPr>
          <w:rFonts w:ascii="Times New Roman" w:hAnsi="Times New Roman" w:cs="Times New Roman"/>
          <w:szCs w:val="28"/>
        </w:rPr>
      </w:pPr>
      <w:r w:rsidRPr="009E5C58">
        <w:rPr>
          <w:rFonts w:ascii="Times New Roman" w:hAnsi="Times New Roman" w:cs="Times New Roman"/>
          <w:szCs w:val="28"/>
        </w:rPr>
        <w:t>Par le passé, Incontro fra i Popoli a opéré même dans les Régions : Nord-Ouest (Bamboutos, Momo) et Centre (Nyong et Kèllè, Nyong et Mfoumou, Mbam et Inoubou).</w:t>
      </w:r>
    </w:p>
    <w:p w14:paraId="444E3286" w14:textId="35B872A6" w:rsidR="001609B3" w:rsidRPr="009E5C58" w:rsidRDefault="0088207B" w:rsidP="00856C22">
      <w:pPr>
        <w:pStyle w:val="Normale1"/>
        <w:spacing w:line="240" w:lineRule="auto"/>
        <w:ind w:firstLine="284"/>
        <w:rPr>
          <w:rFonts w:ascii="Times New Roman" w:hAnsi="Times New Roman" w:cs="Times New Roman"/>
          <w:color w:val="auto"/>
          <w:szCs w:val="28"/>
          <w:lang w:val="fr-FR"/>
        </w:rPr>
      </w:pPr>
      <w:r w:rsidRPr="009E5C58">
        <w:rPr>
          <w:rFonts w:ascii="Times New Roman" w:hAnsi="Times New Roman" w:cs="Times New Roman"/>
          <w:color w:val="auto"/>
          <w:sz w:val="22"/>
          <w:szCs w:val="22"/>
          <w:lang w:val="fr-FR"/>
        </w:rPr>
        <w:t>À Yaoundé, IfP est propriétaire d'un terrain de 500 m</w:t>
      </w:r>
      <w:r w:rsidRPr="009E5C58">
        <w:rPr>
          <w:rFonts w:ascii="Times New Roman" w:hAnsi="Times New Roman" w:cs="Times New Roman"/>
          <w:color w:val="auto"/>
          <w:sz w:val="22"/>
          <w:szCs w:val="22"/>
          <w:vertAlign w:val="superscript"/>
          <w:lang w:val="fr-FR"/>
        </w:rPr>
        <w:t>2</w:t>
      </w:r>
      <w:r w:rsidRPr="009E5C58">
        <w:rPr>
          <w:rFonts w:ascii="Times New Roman" w:hAnsi="Times New Roman" w:cs="Times New Roman"/>
          <w:color w:val="auto"/>
          <w:sz w:val="22"/>
          <w:szCs w:val="22"/>
          <w:lang w:val="fr-FR"/>
        </w:rPr>
        <w:t xml:space="preserve">, donné par un membre camerounais; le terrain n'est actuellement pas utilisé </w:t>
      </w:r>
      <w:r w:rsidR="00856C22" w:rsidRPr="009E5C58">
        <w:rPr>
          <w:rFonts w:ascii="Times New Roman" w:hAnsi="Times New Roman" w:cs="Times New Roman"/>
          <w:color w:val="auto"/>
          <w:sz w:val="22"/>
          <w:szCs w:val="22"/>
          <w:lang w:val="fr-FR"/>
        </w:rPr>
        <w:t>à cause</w:t>
      </w:r>
      <w:r w:rsidRPr="009E5C58">
        <w:rPr>
          <w:rFonts w:ascii="Times New Roman" w:hAnsi="Times New Roman" w:cs="Times New Roman"/>
          <w:color w:val="auto"/>
          <w:sz w:val="22"/>
          <w:szCs w:val="22"/>
          <w:lang w:val="fr-FR"/>
        </w:rPr>
        <w:t xml:space="preserve"> de la lenteur bureaucratique pour l'acquisition des documents de propriété. </w:t>
      </w:r>
      <w:bookmarkEnd w:id="21"/>
      <w:bookmarkEnd w:id="22"/>
      <w:bookmarkEnd w:id="23"/>
      <w:bookmarkEnd w:id="24"/>
      <w:r w:rsidR="001E2B3A" w:rsidRPr="009E5C58">
        <w:rPr>
          <w:rFonts w:ascii="Times New Roman" w:hAnsi="Times New Roman" w:cs="Times New Roman"/>
          <w:lang w:val="fr-FR"/>
        </w:rPr>
        <w:t xml:space="preserve"> </w:t>
      </w:r>
    </w:p>
    <w:p w14:paraId="1F9A406A" w14:textId="77D46691" w:rsidR="00EB53D7" w:rsidRPr="00774800" w:rsidRDefault="007C45B1">
      <w:pPr>
        <w:numPr>
          <w:ilvl w:val="0"/>
          <w:numId w:val="4"/>
        </w:numPr>
        <w:shd w:val="clear" w:color="auto" w:fill="FFFF99"/>
        <w:spacing w:before="120" w:after="120" w:line="240" w:lineRule="auto"/>
        <w:ind w:left="284" w:hanging="284"/>
        <w:rPr>
          <w:rFonts w:ascii="Times New Roman" w:hAnsi="Times New Roman" w:cs="Times New Roman"/>
          <w:b/>
          <w:sz w:val="24"/>
          <w:szCs w:val="24"/>
          <w:lang w:val="it-IT"/>
        </w:rPr>
      </w:pPr>
      <w:bookmarkStart w:id="25" w:name="_Hlk134684197"/>
      <w:r w:rsidRPr="00774800">
        <w:rPr>
          <w:rFonts w:ascii="Times New Roman" w:hAnsi="Times New Roman" w:cs="Times New Roman"/>
          <w:b/>
          <w:sz w:val="24"/>
          <w:szCs w:val="24"/>
          <w:lang w:val="it-IT"/>
        </w:rPr>
        <w:t xml:space="preserve">INCONTRO FRA I POPOLI </w:t>
      </w:r>
      <w:r w:rsidR="007E5CC2" w:rsidRPr="00774800">
        <w:rPr>
          <w:rFonts w:ascii="Times New Roman" w:hAnsi="Times New Roman" w:cs="Times New Roman"/>
          <w:b/>
          <w:sz w:val="24"/>
          <w:szCs w:val="24"/>
          <w:lang w:val="it-IT"/>
        </w:rPr>
        <w:t xml:space="preserve">au </w:t>
      </w:r>
      <w:r w:rsidRPr="00774800">
        <w:rPr>
          <w:rFonts w:ascii="Times New Roman" w:hAnsi="Times New Roman" w:cs="Times New Roman"/>
          <w:b/>
          <w:sz w:val="24"/>
          <w:szCs w:val="24"/>
          <w:lang w:val="it-IT"/>
        </w:rPr>
        <w:t>CAMEROUN</w:t>
      </w:r>
      <w:bookmarkEnd w:id="25"/>
      <w:r w:rsidR="0088207B" w:rsidRPr="00774800">
        <w:rPr>
          <w:rFonts w:ascii="Times New Roman" w:hAnsi="Times New Roman" w:cs="Times New Roman"/>
          <w:b/>
          <w:sz w:val="24"/>
          <w:szCs w:val="24"/>
          <w:lang w:val="it-IT"/>
        </w:rPr>
        <w:t xml:space="preserve"> (2025)</w:t>
      </w:r>
    </w:p>
    <w:p w14:paraId="1998692E" w14:textId="1EDB102F" w:rsidR="00856C22" w:rsidRPr="009E5C58" w:rsidRDefault="00856C22" w:rsidP="00DE11AB">
      <w:pPr>
        <w:pStyle w:val="Normale1"/>
        <w:numPr>
          <w:ilvl w:val="0"/>
          <w:numId w:val="32"/>
        </w:numPr>
        <w:spacing w:before="80" w:line="240" w:lineRule="auto"/>
        <w:ind w:left="284" w:hanging="284"/>
        <w:rPr>
          <w:rFonts w:ascii="Times New Roman" w:hAnsi="Times New Roman" w:cs="Times New Roman"/>
          <w:color w:val="auto"/>
          <w:sz w:val="22"/>
          <w:szCs w:val="22"/>
          <w:lang w:val="fr-FR"/>
        </w:rPr>
      </w:pPr>
      <w:bookmarkStart w:id="26" w:name="_Hlk84001150"/>
      <w:r w:rsidRPr="009E5C58">
        <w:rPr>
          <w:rFonts w:ascii="Times New Roman" w:hAnsi="Times New Roman" w:cs="Times New Roman"/>
          <w:color w:val="auto"/>
          <w:sz w:val="22"/>
          <w:szCs w:val="22"/>
          <w:lang w:val="fr-FR"/>
        </w:rPr>
        <w:t>Réalisées deux initiatives culturelles en faveur d’opérateurs socioculturels locaux.</w:t>
      </w:r>
    </w:p>
    <w:p w14:paraId="0707CF66" w14:textId="6405567B" w:rsidR="00856C22" w:rsidRPr="009E5C58" w:rsidRDefault="00856C22" w:rsidP="00DE11AB">
      <w:pPr>
        <w:pStyle w:val="Normale1"/>
        <w:numPr>
          <w:ilvl w:val="3"/>
          <w:numId w:val="30"/>
        </w:numPr>
        <w:spacing w:before="40" w:line="240" w:lineRule="auto"/>
        <w:ind w:left="568" w:hanging="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Un </w:t>
      </w:r>
      <w:r w:rsidRPr="009E5C58">
        <w:rPr>
          <w:rFonts w:ascii="Times New Roman" w:hAnsi="Times New Roman" w:cs="Times New Roman"/>
          <w:color w:val="auto"/>
          <w:sz w:val="22"/>
          <w:szCs w:val="22"/>
          <w:u w:val="single"/>
          <w:lang w:val="fr-FR"/>
        </w:rPr>
        <w:t>cours en</w:t>
      </w:r>
      <w:r w:rsidRPr="009E5C58">
        <w:rPr>
          <w:rFonts w:ascii="Times New Roman" w:hAnsi="Times New Roman" w:cs="Times New Roman"/>
          <w:color w:val="auto"/>
          <w:sz w:val="22"/>
          <w:szCs w:val="22"/>
          <w:lang w:val="fr-FR"/>
        </w:rPr>
        <w:t xml:space="preserve"> ligne «</w:t>
      </w:r>
      <w:r w:rsidRPr="009E5C58">
        <w:rPr>
          <w:rFonts w:ascii="Times New Roman" w:hAnsi="Times New Roman" w:cs="Times New Roman"/>
          <w:b/>
          <w:bCs/>
          <w:color w:val="auto"/>
          <w:sz w:val="22"/>
          <w:szCs w:val="22"/>
          <w:lang w:val="fr-FR"/>
        </w:rPr>
        <w:t xml:space="preserve"> Horizons d</w:t>
      </w:r>
      <w:r w:rsidR="00FC6A82" w:rsidRPr="009E5C58">
        <w:rPr>
          <w:rFonts w:ascii="Times New Roman" w:hAnsi="Times New Roman" w:cs="Times New Roman"/>
          <w:b/>
          <w:bCs/>
          <w:color w:val="auto"/>
          <w:sz w:val="22"/>
          <w:szCs w:val="22"/>
          <w:lang w:val="fr-FR"/>
        </w:rPr>
        <w:t>e</w:t>
      </w:r>
      <w:r w:rsidRPr="009E5C58">
        <w:rPr>
          <w:rFonts w:ascii="Times New Roman" w:hAnsi="Times New Roman" w:cs="Times New Roman"/>
          <w:b/>
          <w:bCs/>
          <w:color w:val="auto"/>
          <w:sz w:val="22"/>
          <w:szCs w:val="22"/>
          <w:lang w:val="fr-FR"/>
        </w:rPr>
        <w:t xml:space="preserve"> bien-être au Sahel </w:t>
      </w:r>
      <w:r w:rsidRPr="009E5C58">
        <w:rPr>
          <w:rFonts w:ascii="Times New Roman" w:hAnsi="Times New Roman" w:cs="Times New Roman"/>
          <w:color w:val="auto"/>
          <w:sz w:val="22"/>
          <w:szCs w:val="22"/>
          <w:lang w:val="fr-FR"/>
        </w:rPr>
        <w:t>», organisé et animé par le</w:t>
      </w:r>
      <w:r w:rsidR="00FC6A82" w:rsidRPr="009E5C58">
        <w:rPr>
          <w:rFonts w:ascii="Times New Roman" w:hAnsi="Times New Roman" w:cs="Times New Roman"/>
          <w:color w:val="auto"/>
          <w:sz w:val="22"/>
          <w:szCs w:val="22"/>
          <w:lang w:val="fr-FR"/>
        </w:rPr>
        <w:t xml:space="preserve"> prof.</w:t>
      </w:r>
      <w:r w:rsidRPr="009E5C58">
        <w:rPr>
          <w:rFonts w:ascii="Times New Roman" w:hAnsi="Times New Roman" w:cs="Times New Roman"/>
          <w:color w:val="auto"/>
          <w:sz w:val="22"/>
          <w:szCs w:val="22"/>
          <w:lang w:val="fr-FR"/>
        </w:rPr>
        <w:t xml:space="preserve"> Leopoldo Rebellato, président d</w:t>
      </w:r>
      <w:r w:rsidR="00FC6A82" w:rsidRPr="009E5C58">
        <w:rPr>
          <w:rFonts w:ascii="Times New Roman" w:hAnsi="Times New Roman" w:cs="Times New Roman"/>
          <w:color w:val="auto"/>
          <w:sz w:val="22"/>
          <w:szCs w:val="22"/>
          <w:lang w:val="fr-FR"/>
        </w:rPr>
        <w:t xml:space="preserve">e </w:t>
      </w:r>
      <w:r w:rsidRPr="009E5C58">
        <w:rPr>
          <w:rFonts w:ascii="Times New Roman" w:hAnsi="Times New Roman" w:cs="Times New Roman"/>
          <w:color w:val="auto"/>
          <w:sz w:val="22"/>
          <w:szCs w:val="22"/>
          <w:lang w:val="fr-FR"/>
        </w:rPr>
        <w:t xml:space="preserve">Incontro fra i Popoli, avec 54 participants, répartis en 10 leçons, du 16 mai au 3 juillet, et l'examen final en présence à Maroua. Le cours a été conçu comme une opportunité pour les jeunes Camerounais de la </w:t>
      </w:r>
      <w:r w:rsidR="00FC6A82" w:rsidRPr="009E5C58">
        <w:rPr>
          <w:rFonts w:ascii="Times New Roman" w:hAnsi="Times New Roman" w:cs="Times New Roman"/>
          <w:color w:val="auto"/>
          <w:sz w:val="22"/>
          <w:szCs w:val="22"/>
          <w:lang w:val="fr-FR"/>
        </w:rPr>
        <w:t>R</w:t>
      </w:r>
      <w:r w:rsidRPr="009E5C58">
        <w:rPr>
          <w:rFonts w:ascii="Times New Roman" w:hAnsi="Times New Roman" w:cs="Times New Roman"/>
          <w:color w:val="auto"/>
          <w:sz w:val="22"/>
          <w:szCs w:val="22"/>
          <w:lang w:val="fr-FR"/>
        </w:rPr>
        <w:t xml:space="preserve">égion </w:t>
      </w:r>
      <w:r w:rsidR="00FC6A82" w:rsidRPr="009E5C58">
        <w:rPr>
          <w:rFonts w:ascii="Times New Roman" w:hAnsi="Times New Roman" w:cs="Times New Roman"/>
          <w:color w:val="auto"/>
          <w:sz w:val="22"/>
          <w:szCs w:val="22"/>
          <w:lang w:val="fr-FR"/>
        </w:rPr>
        <w:t>Extrême Nord ayant</w:t>
      </w:r>
      <w:r w:rsidRPr="009E5C58">
        <w:rPr>
          <w:rFonts w:ascii="Times New Roman" w:hAnsi="Times New Roman" w:cs="Times New Roman"/>
          <w:color w:val="auto"/>
          <w:sz w:val="22"/>
          <w:szCs w:val="22"/>
          <w:lang w:val="fr-FR"/>
        </w:rPr>
        <w:t xml:space="preserve"> un certain niveau d'é</w:t>
      </w:r>
      <w:r w:rsidR="00FC6A82" w:rsidRPr="009E5C58">
        <w:rPr>
          <w:rFonts w:ascii="Times New Roman" w:hAnsi="Times New Roman" w:cs="Times New Roman"/>
          <w:color w:val="auto"/>
          <w:sz w:val="22"/>
          <w:szCs w:val="22"/>
          <w:lang w:val="fr-FR"/>
        </w:rPr>
        <w:t>tudes</w:t>
      </w:r>
      <w:r w:rsidRPr="009E5C58">
        <w:rPr>
          <w:rFonts w:ascii="Times New Roman" w:hAnsi="Times New Roman" w:cs="Times New Roman"/>
          <w:color w:val="auto"/>
          <w:sz w:val="22"/>
          <w:szCs w:val="22"/>
          <w:lang w:val="fr-FR"/>
        </w:rPr>
        <w:t xml:space="preserve">, de se préparer à réaliser leur désir de devenir travailleurs </w:t>
      </w:r>
      <w:r w:rsidR="00FC6A82" w:rsidRPr="009E5C58">
        <w:rPr>
          <w:rFonts w:ascii="Times New Roman" w:hAnsi="Times New Roman" w:cs="Times New Roman"/>
          <w:color w:val="auto"/>
          <w:sz w:val="22"/>
          <w:szCs w:val="22"/>
          <w:lang w:val="fr-FR"/>
        </w:rPr>
        <w:t xml:space="preserve">sociaux </w:t>
      </w:r>
      <w:r w:rsidRPr="009E5C58">
        <w:rPr>
          <w:rFonts w:ascii="Times New Roman" w:hAnsi="Times New Roman" w:cs="Times New Roman"/>
          <w:color w:val="auto"/>
          <w:sz w:val="22"/>
          <w:szCs w:val="22"/>
          <w:lang w:val="fr-FR"/>
        </w:rPr>
        <w:t>d</w:t>
      </w:r>
      <w:r w:rsidR="00FC6A82" w:rsidRPr="009E5C58">
        <w:rPr>
          <w:rFonts w:ascii="Times New Roman" w:hAnsi="Times New Roman" w:cs="Times New Roman"/>
          <w:color w:val="auto"/>
          <w:sz w:val="22"/>
          <w:szCs w:val="22"/>
          <w:lang w:val="fr-FR"/>
        </w:rPr>
        <w:t>e</w:t>
      </w:r>
      <w:r w:rsidRPr="009E5C58">
        <w:rPr>
          <w:rFonts w:ascii="Times New Roman" w:hAnsi="Times New Roman" w:cs="Times New Roman"/>
          <w:color w:val="auto"/>
          <w:sz w:val="22"/>
          <w:szCs w:val="22"/>
          <w:lang w:val="fr-FR"/>
        </w:rPr>
        <w:t xml:space="preserve"> développement. Chaque leçon était présentée en vidéo accompagnée d'un</w:t>
      </w:r>
      <w:r w:rsidR="00FC6A82" w:rsidRPr="009E5C58">
        <w:rPr>
          <w:rFonts w:ascii="Times New Roman" w:hAnsi="Times New Roman" w:cs="Times New Roman"/>
          <w:color w:val="auto"/>
          <w:sz w:val="22"/>
          <w:szCs w:val="22"/>
          <w:lang w:val="fr-FR"/>
        </w:rPr>
        <w:t xml:space="preserve"> p</w:t>
      </w:r>
      <w:r w:rsidRPr="009E5C58">
        <w:rPr>
          <w:rFonts w:ascii="Times New Roman" w:hAnsi="Times New Roman" w:cs="Times New Roman"/>
          <w:color w:val="auto"/>
          <w:sz w:val="22"/>
          <w:szCs w:val="22"/>
          <w:lang w:val="fr-FR"/>
        </w:rPr>
        <w:t>ower</w:t>
      </w:r>
      <w:r w:rsidR="00FC6A82" w:rsidRPr="009E5C58">
        <w:rPr>
          <w:rFonts w:ascii="Times New Roman" w:hAnsi="Times New Roman" w:cs="Times New Roman"/>
          <w:color w:val="auto"/>
          <w:sz w:val="22"/>
          <w:szCs w:val="22"/>
          <w:lang w:val="fr-FR"/>
        </w:rPr>
        <w:t>p</w:t>
      </w:r>
      <w:r w:rsidRPr="009E5C58">
        <w:rPr>
          <w:rFonts w:ascii="Times New Roman" w:hAnsi="Times New Roman" w:cs="Times New Roman"/>
          <w:color w:val="auto"/>
          <w:sz w:val="22"/>
          <w:szCs w:val="22"/>
          <w:lang w:val="fr-FR"/>
        </w:rPr>
        <w:t xml:space="preserve">oint et précédée d'un questionnaire de préparation. Les leçons sont </w:t>
      </w:r>
      <w:r w:rsidR="00FC6A82" w:rsidRPr="009E5C58">
        <w:rPr>
          <w:rFonts w:ascii="Times New Roman" w:hAnsi="Times New Roman" w:cs="Times New Roman"/>
          <w:color w:val="auto"/>
          <w:sz w:val="22"/>
          <w:szCs w:val="22"/>
          <w:lang w:val="fr-FR"/>
        </w:rPr>
        <w:t>maintenant</w:t>
      </w:r>
      <w:r w:rsidRPr="009E5C58">
        <w:rPr>
          <w:rFonts w:ascii="Times New Roman" w:hAnsi="Times New Roman" w:cs="Times New Roman"/>
          <w:color w:val="auto"/>
          <w:sz w:val="22"/>
          <w:szCs w:val="22"/>
          <w:lang w:val="fr-FR"/>
        </w:rPr>
        <w:t xml:space="preserve"> accessibles au public sur la page </w:t>
      </w:r>
      <w:r w:rsidR="00FC6A82" w:rsidRPr="009E5C58">
        <w:rPr>
          <w:rFonts w:ascii="Times New Roman" w:hAnsi="Times New Roman" w:cs="Times New Roman"/>
          <w:color w:val="auto"/>
          <w:sz w:val="22"/>
          <w:szCs w:val="22"/>
          <w:lang w:val="fr-FR"/>
        </w:rPr>
        <w:t>y</w:t>
      </w:r>
      <w:r w:rsidRPr="009E5C58">
        <w:rPr>
          <w:rFonts w:ascii="Times New Roman" w:hAnsi="Times New Roman" w:cs="Times New Roman"/>
          <w:color w:val="auto"/>
          <w:sz w:val="22"/>
          <w:szCs w:val="22"/>
          <w:lang w:val="fr-FR"/>
        </w:rPr>
        <w:t>ou</w:t>
      </w:r>
      <w:r w:rsidR="00FC6A82" w:rsidRPr="009E5C58">
        <w:rPr>
          <w:rFonts w:ascii="Times New Roman" w:hAnsi="Times New Roman" w:cs="Times New Roman"/>
          <w:color w:val="auto"/>
          <w:sz w:val="22"/>
          <w:szCs w:val="22"/>
          <w:lang w:val="fr-FR"/>
        </w:rPr>
        <w:t>t</w:t>
      </w:r>
      <w:r w:rsidRPr="009E5C58">
        <w:rPr>
          <w:rFonts w:ascii="Times New Roman" w:hAnsi="Times New Roman" w:cs="Times New Roman"/>
          <w:color w:val="auto"/>
          <w:sz w:val="22"/>
          <w:szCs w:val="22"/>
          <w:lang w:val="fr-FR"/>
        </w:rPr>
        <w:t xml:space="preserve">ube de l'association. Le second objectif du cours était de permettre à l'association d'identifier de nouvelles recrues afin d'enrichir son vivier de « grands </w:t>
      </w:r>
      <w:r w:rsidR="00FC6A82" w:rsidRPr="009E5C58">
        <w:rPr>
          <w:rFonts w:ascii="Times New Roman" w:hAnsi="Times New Roman" w:cs="Times New Roman"/>
          <w:color w:val="auto"/>
          <w:sz w:val="22"/>
          <w:szCs w:val="22"/>
          <w:lang w:val="fr-FR"/>
        </w:rPr>
        <w:t xml:space="preserve">techniciens </w:t>
      </w:r>
      <w:r w:rsidRPr="009E5C58">
        <w:rPr>
          <w:rFonts w:ascii="Times New Roman" w:hAnsi="Times New Roman" w:cs="Times New Roman"/>
          <w:color w:val="auto"/>
          <w:sz w:val="22"/>
          <w:szCs w:val="22"/>
          <w:lang w:val="fr-FR"/>
        </w:rPr>
        <w:t>animateurs».</w:t>
      </w:r>
    </w:p>
    <w:p w14:paraId="51AC2CAF" w14:textId="0851A7F0" w:rsidR="00856C22" w:rsidRPr="009E5C58" w:rsidRDefault="00856C22" w:rsidP="00DE11AB">
      <w:pPr>
        <w:pStyle w:val="Normale1"/>
        <w:numPr>
          <w:ilvl w:val="0"/>
          <w:numId w:val="30"/>
        </w:numPr>
        <w:spacing w:line="240" w:lineRule="auto"/>
        <w:ind w:left="567" w:hanging="283"/>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Un </w:t>
      </w:r>
      <w:r w:rsidRPr="009E5C58">
        <w:rPr>
          <w:rFonts w:ascii="Times New Roman" w:hAnsi="Times New Roman" w:cs="Times New Roman"/>
          <w:color w:val="auto"/>
          <w:sz w:val="22"/>
          <w:szCs w:val="22"/>
          <w:u w:val="single"/>
          <w:lang w:val="fr-FR"/>
        </w:rPr>
        <w:t>séminaire résidentiel</w:t>
      </w:r>
      <w:r w:rsidRPr="009E5C58">
        <w:rPr>
          <w:rFonts w:ascii="Times New Roman" w:hAnsi="Times New Roman" w:cs="Times New Roman"/>
          <w:color w:val="auto"/>
          <w:sz w:val="22"/>
          <w:szCs w:val="22"/>
          <w:lang w:val="fr-FR"/>
        </w:rPr>
        <w:t xml:space="preserve"> à Maroua portant le même titre que le cours, «</w:t>
      </w:r>
      <w:r w:rsidRPr="009E5C58">
        <w:rPr>
          <w:rFonts w:ascii="Times New Roman" w:hAnsi="Times New Roman" w:cs="Times New Roman"/>
          <w:b/>
          <w:bCs/>
          <w:color w:val="auto"/>
          <w:sz w:val="22"/>
          <w:szCs w:val="22"/>
          <w:lang w:val="fr-FR"/>
        </w:rPr>
        <w:t>Horizons d</w:t>
      </w:r>
      <w:r w:rsidR="00FC6A82" w:rsidRPr="009E5C58">
        <w:rPr>
          <w:rFonts w:ascii="Times New Roman" w:hAnsi="Times New Roman" w:cs="Times New Roman"/>
          <w:b/>
          <w:bCs/>
          <w:color w:val="auto"/>
          <w:sz w:val="22"/>
          <w:szCs w:val="22"/>
          <w:lang w:val="fr-FR"/>
        </w:rPr>
        <w:t>e</w:t>
      </w:r>
      <w:r w:rsidRPr="009E5C58">
        <w:rPr>
          <w:rFonts w:ascii="Times New Roman" w:hAnsi="Times New Roman" w:cs="Times New Roman"/>
          <w:b/>
          <w:bCs/>
          <w:color w:val="auto"/>
          <w:sz w:val="22"/>
          <w:szCs w:val="22"/>
          <w:lang w:val="fr-FR"/>
        </w:rPr>
        <w:t xml:space="preserve"> bien-être </w:t>
      </w:r>
      <w:r w:rsidR="00FC6A82" w:rsidRPr="009E5C58">
        <w:rPr>
          <w:rFonts w:ascii="Times New Roman" w:hAnsi="Times New Roman" w:cs="Times New Roman"/>
          <w:b/>
          <w:bCs/>
          <w:color w:val="auto"/>
          <w:sz w:val="22"/>
          <w:szCs w:val="22"/>
          <w:lang w:val="fr-FR"/>
        </w:rPr>
        <w:t>au</w:t>
      </w:r>
      <w:r w:rsidRPr="009E5C58">
        <w:rPr>
          <w:rFonts w:ascii="Times New Roman" w:hAnsi="Times New Roman" w:cs="Times New Roman"/>
          <w:b/>
          <w:bCs/>
          <w:color w:val="auto"/>
          <w:sz w:val="22"/>
          <w:szCs w:val="22"/>
          <w:lang w:val="fr-FR"/>
        </w:rPr>
        <w:t xml:space="preserve"> Sahel</w:t>
      </w:r>
      <w:r w:rsidRPr="009E5C58">
        <w:rPr>
          <w:rFonts w:ascii="Times New Roman" w:hAnsi="Times New Roman" w:cs="Times New Roman"/>
          <w:color w:val="auto"/>
          <w:sz w:val="22"/>
          <w:szCs w:val="22"/>
          <w:lang w:val="fr-FR"/>
        </w:rPr>
        <w:t xml:space="preserve">», du 30 juin au 11 juillet, animé par le </w:t>
      </w:r>
      <w:r w:rsidR="00FC6A82" w:rsidRPr="009E5C58">
        <w:rPr>
          <w:rFonts w:ascii="Times New Roman" w:hAnsi="Times New Roman" w:cs="Times New Roman"/>
          <w:color w:val="auto"/>
          <w:sz w:val="22"/>
          <w:szCs w:val="22"/>
          <w:lang w:val="fr-FR"/>
        </w:rPr>
        <w:t>prof.</w:t>
      </w:r>
      <w:r w:rsidRPr="009E5C58">
        <w:rPr>
          <w:rFonts w:ascii="Times New Roman" w:hAnsi="Times New Roman" w:cs="Times New Roman"/>
          <w:color w:val="auto"/>
          <w:sz w:val="22"/>
          <w:szCs w:val="22"/>
          <w:lang w:val="fr-FR"/>
        </w:rPr>
        <w:t xml:space="preserve"> Rebellato, pour 45 « grands </w:t>
      </w:r>
      <w:r w:rsidR="00FC6A82" w:rsidRPr="009E5C58">
        <w:rPr>
          <w:rFonts w:ascii="Times New Roman" w:hAnsi="Times New Roman" w:cs="Times New Roman"/>
          <w:color w:val="auto"/>
          <w:sz w:val="22"/>
          <w:szCs w:val="22"/>
          <w:lang w:val="fr-FR"/>
        </w:rPr>
        <w:t>techniciens animateurs</w:t>
      </w:r>
      <w:r w:rsidRPr="009E5C58">
        <w:rPr>
          <w:rFonts w:ascii="Times New Roman" w:hAnsi="Times New Roman" w:cs="Times New Roman"/>
          <w:color w:val="auto"/>
          <w:sz w:val="22"/>
          <w:szCs w:val="22"/>
          <w:lang w:val="fr-FR"/>
        </w:rPr>
        <w:t xml:space="preserve">» en préparation de leur engagement </w:t>
      </w:r>
      <w:r w:rsidR="00FC6A82" w:rsidRPr="009E5C58">
        <w:rPr>
          <w:rFonts w:ascii="Times New Roman" w:hAnsi="Times New Roman" w:cs="Times New Roman"/>
          <w:color w:val="auto"/>
          <w:sz w:val="22"/>
          <w:szCs w:val="22"/>
          <w:lang w:val="fr-FR"/>
        </w:rPr>
        <w:t xml:space="preserve">d’implémentation </w:t>
      </w:r>
      <w:r w:rsidRPr="009E5C58">
        <w:rPr>
          <w:rFonts w:ascii="Times New Roman" w:hAnsi="Times New Roman" w:cs="Times New Roman"/>
          <w:color w:val="auto"/>
          <w:sz w:val="22"/>
          <w:szCs w:val="22"/>
          <w:lang w:val="fr-FR"/>
        </w:rPr>
        <w:t>de</w:t>
      </w:r>
      <w:r w:rsidR="00FC6A82" w:rsidRPr="009E5C58">
        <w:rPr>
          <w:rFonts w:ascii="Times New Roman" w:hAnsi="Times New Roman" w:cs="Times New Roman"/>
          <w:color w:val="auto"/>
          <w:sz w:val="22"/>
          <w:szCs w:val="22"/>
          <w:lang w:val="fr-FR"/>
        </w:rPr>
        <w:t>s</w:t>
      </w:r>
      <w:r w:rsidRPr="009E5C58">
        <w:rPr>
          <w:rFonts w:ascii="Times New Roman" w:hAnsi="Times New Roman" w:cs="Times New Roman"/>
          <w:color w:val="auto"/>
          <w:sz w:val="22"/>
          <w:szCs w:val="22"/>
          <w:lang w:val="fr-FR"/>
        </w:rPr>
        <w:t xml:space="preserve"> projet</w:t>
      </w:r>
      <w:r w:rsidR="00FC6A82" w:rsidRPr="009E5C58">
        <w:rPr>
          <w:rFonts w:ascii="Times New Roman" w:hAnsi="Times New Roman" w:cs="Times New Roman"/>
          <w:color w:val="auto"/>
          <w:sz w:val="22"/>
          <w:szCs w:val="22"/>
          <w:lang w:val="fr-FR"/>
        </w:rPr>
        <w:t>s</w:t>
      </w:r>
      <w:r w:rsidRPr="009E5C58">
        <w:rPr>
          <w:rFonts w:ascii="Times New Roman" w:hAnsi="Times New Roman" w:cs="Times New Roman"/>
          <w:color w:val="auto"/>
          <w:sz w:val="22"/>
          <w:szCs w:val="22"/>
          <w:lang w:val="fr-FR"/>
        </w:rPr>
        <w:t xml:space="preserve"> mentionnées ci-dessous, sur les sujets suivants : droit foncier, législation sur les coopératives, état civil et acte de naissance, bonne </w:t>
      </w:r>
      <w:r w:rsidR="00FC6A82" w:rsidRPr="009E5C58">
        <w:rPr>
          <w:rFonts w:ascii="Times New Roman" w:hAnsi="Times New Roman" w:cs="Times New Roman"/>
          <w:color w:val="auto"/>
          <w:sz w:val="22"/>
          <w:szCs w:val="22"/>
          <w:lang w:val="fr-FR"/>
        </w:rPr>
        <w:t>nourriture</w:t>
      </w:r>
      <w:r w:rsidRPr="009E5C58">
        <w:rPr>
          <w:rFonts w:ascii="Times New Roman" w:hAnsi="Times New Roman" w:cs="Times New Roman"/>
          <w:color w:val="auto"/>
          <w:sz w:val="22"/>
          <w:szCs w:val="22"/>
          <w:lang w:val="fr-FR"/>
        </w:rPr>
        <w:t xml:space="preserve">, bonne agriculture, résilience climatique, migration, paramètres de qualité : village, école, coopérative, groupe </w:t>
      </w:r>
      <w:r w:rsidR="00FC6A82" w:rsidRPr="009E5C58">
        <w:rPr>
          <w:rFonts w:ascii="Times New Roman" w:hAnsi="Times New Roman" w:cs="Times New Roman"/>
          <w:color w:val="auto"/>
          <w:sz w:val="22"/>
          <w:szCs w:val="22"/>
          <w:lang w:val="fr-FR"/>
        </w:rPr>
        <w:t>d’</w:t>
      </w:r>
      <w:r w:rsidRPr="009E5C58">
        <w:rPr>
          <w:rFonts w:ascii="Times New Roman" w:hAnsi="Times New Roman" w:cs="Times New Roman"/>
          <w:color w:val="auto"/>
          <w:sz w:val="22"/>
          <w:szCs w:val="22"/>
          <w:lang w:val="fr-FR"/>
        </w:rPr>
        <w:t xml:space="preserve">épargne et crédit, groupe </w:t>
      </w:r>
      <w:r w:rsidR="00FC6A82" w:rsidRPr="009E5C58">
        <w:rPr>
          <w:rFonts w:ascii="Times New Roman" w:hAnsi="Times New Roman" w:cs="Times New Roman"/>
          <w:color w:val="auto"/>
          <w:sz w:val="22"/>
          <w:szCs w:val="22"/>
          <w:lang w:val="fr-FR"/>
        </w:rPr>
        <w:t>champs école</w:t>
      </w:r>
      <w:r w:rsidRPr="009E5C58">
        <w:rPr>
          <w:rFonts w:ascii="Times New Roman" w:hAnsi="Times New Roman" w:cs="Times New Roman"/>
          <w:color w:val="auto"/>
          <w:sz w:val="22"/>
          <w:szCs w:val="22"/>
          <w:lang w:val="fr-FR"/>
        </w:rPr>
        <w:t xml:space="preserve"> agricoles. </w:t>
      </w:r>
      <w:r w:rsidR="000F67C7" w:rsidRPr="009E5C58">
        <w:rPr>
          <w:rFonts w:ascii="Times New Roman" w:hAnsi="Times New Roman" w:cs="Times New Roman"/>
          <w:color w:val="auto"/>
          <w:sz w:val="22"/>
          <w:szCs w:val="22"/>
          <w:lang w:val="fr-FR"/>
        </w:rPr>
        <w:t xml:space="preserve">À </w:t>
      </w:r>
      <w:r w:rsidR="000F67C7" w:rsidRPr="009E5C58">
        <w:rPr>
          <w:rFonts w:ascii="Times New Roman" w:hAnsi="Times New Roman" w:cs="Times New Roman"/>
          <w:lang w:val="fr-FR"/>
        </w:rPr>
        <w:t>22 de ces techniciens animateurs formés est maintenant confiée la mise en œuvre des projets décrits ci-dessous</w:t>
      </w:r>
      <w:r w:rsidR="000F67C7" w:rsidRPr="009E5C58">
        <w:rPr>
          <w:rFonts w:ascii="Times New Roman" w:hAnsi="Times New Roman" w:cs="Times New Roman"/>
          <w:color w:val="auto"/>
          <w:sz w:val="22"/>
          <w:szCs w:val="22"/>
          <w:lang w:val="fr-FR"/>
        </w:rPr>
        <w:t xml:space="preserve">. </w:t>
      </w:r>
      <w:r w:rsidRPr="009E5C58">
        <w:rPr>
          <w:rFonts w:ascii="Times New Roman" w:hAnsi="Times New Roman" w:cs="Times New Roman"/>
          <w:color w:val="auto"/>
          <w:sz w:val="22"/>
          <w:szCs w:val="22"/>
          <w:lang w:val="fr-FR"/>
        </w:rPr>
        <w:t xml:space="preserve">Comme </w:t>
      </w:r>
      <w:r w:rsidR="00FC6A82" w:rsidRPr="009E5C58">
        <w:rPr>
          <w:rFonts w:ascii="Times New Roman" w:hAnsi="Times New Roman" w:cs="Times New Roman"/>
          <w:color w:val="auto"/>
          <w:sz w:val="22"/>
          <w:szCs w:val="22"/>
          <w:lang w:val="fr-FR"/>
        </w:rPr>
        <w:t xml:space="preserve">livre de texte, a été utilisé </w:t>
      </w:r>
      <w:r w:rsidRPr="009E5C58">
        <w:rPr>
          <w:rFonts w:ascii="Times New Roman" w:hAnsi="Times New Roman" w:cs="Times New Roman"/>
          <w:color w:val="auto"/>
          <w:sz w:val="22"/>
          <w:szCs w:val="22"/>
          <w:lang w:val="fr-FR"/>
        </w:rPr>
        <w:t>«</w:t>
      </w:r>
      <w:r w:rsidR="00FC6A82" w:rsidRPr="009E5C58">
        <w:rPr>
          <w:rFonts w:ascii="Times New Roman" w:hAnsi="Times New Roman" w:cs="Times New Roman"/>
          <w:color w:val="auto"/>
          <w:sz w:val="22"/>
          <w:szCs w:val="22"/>
          <w:lang w:val="fr-FR"/>
        </w:rPr>
        <w:t>Le b</w:t>
      </w:r>
      <w:r w:rsidRPr="009E5C58">
        <w:rPr>
          <w:rFonts w:ascii="Times New Roman" w:hAnsi="Times New Roman" w:cs="Times New Roman"/>
          <w:color w:val="auto"/>
          <w:sz w:val="22"/>
          <w:szCs w:val="22"/>
          <w:lang w:val="fr-FR"/>
        </w:rPr>
        <w:t xml:space="preserve">ien-être </w:t>
      </w:r>
      <w:r w:rsidR="00FC6A82" w:rsidRPr="009E5C58">
        <w:rPr>
          <w:rFonts w:ascii="Times New Roman" w:hAnsi="Times New Roman" w:cs="Times New Roman"/>
          <w:color w:val="auto"/>
          <w:sz w:val="22"/>
          <w:szCs w:val="22"/>
          <w:lang w:val="fr-FR"/>
        </w:rPr>
        <w:t>au</w:t>
      </w:r>
      <w:r w:rsidRPr="009E5C58">
        <w:rPr>
          <w:rFonts w:ascii="Times New Roman" w:hAnsi="Times New Roman" w:cs="Times New Roman"/>
          <w:color w:val="auto"/>
          <w:sz w:val="22"/>
          <w:szCs w:val="22"/>
          <w:lang w:val="fr-FR"/>
        </w:rPr>
        <w:t xml:space="preserve"> Sahel », publié l'an dernier par Rebellato. Les conclusions tirées lors de la formulation des paramètres de qualité des initiatives de développement sont </w:t>
      </w:r>
      <w:r w:rsidR="00FC6A82" w:rsidRPr="009E5C58">
        <w:rPr>
          <w:rFonts w:ascii="Times New Roman" w:hAnsi="Times New Roman" w:cs="Times New Roman"/>
          <w:color w:val="auto"/>
          <w:sz w:val="22"/>
          <w:szCs w:val="22"/>
          <w:lang w:val="fr-FR"/>
        </w:rPr>
        <w:t>maintenant</w:t>
      </w:r>
      <w:r w:rsidRPr="009E5C58">
        <w:rPr>
          <w:rFonts w:ascii="Times New Roman" w:hAnsi="Times New Roman" w:cs="Times New Roman"/>
          <w:color w:val="auto"/>
          <w:sz w:val="22"/>
          <w:szCs w:val="22"/>
          <w:lang w:val="fr-FR"/>
        </w:rPr>
        <w:t xml:space="preserve"> structurées dans un </w:t>
      </w:r>
      <w:r w:rsidRPr="009E5C58">
        <w:rPr>
          <w:rFonts w:ascii="Times New Roman" w:hAnsi="Times New Roman" w:cs="Times New Roman"/>
          <w:color w:val="auto"/>
          <w:sz w:val="22"/>
          <w:szCs w:val="22"/>
          <w:u w:val="single"/>
          <w:lang w:val="fr-FR"/>
        </w:rPr>
        <w:t>livret</w:t>
      </w:r>
      <w:r w:rsidRPr="009E5C58">
        <w:rPr>
          <w:rFonts w:ascii="Times New Roman" w:hAnsi="Times New Roman" w:cs="Times New Roman"/>
          <w:color w:val="auto"/>
          <w:sz w:val="22"/>
          <w:szCs w:val="22"/>
          <w:lang w:val="fr-FR"/>
        </w:rPr>
        <w:t xml:space="preserve"> et disponibles, en tant que guide de travail, pour les travailleurs sociaux de l'association et pour toute personne </w:t>
      </w:r>
      <w:r w:rsidR="00FC6A82" w:rsidRPr="009E5C58">
        <w:rPr>
          <w:rFonts w:ascii="Times New Roman" w:hAnsi="Times New Roman" w:cs="Times New Roman"/>
          <w:color w:val="auto"/>
          <w:sz w:val="22"/>
          <w:szCs w:val="22"/>
          <w:lang w:val="fr-FR"/>
        </w:rPr>
        <w:t>qui le désire</w:t>
      </w:r>
      <w:r w:rsidRPr="009E5C58">
        <w:rPr>
          <w:rFonts w:ascii="Times New Roman" w:hAnsi="Times New Roman" w:cs="Times New Roman"/>
          <w:color w:val="auto"/>
          <w:sz w:val="22"/>
          <w:szCs w:val="22"/>
          <w:lang w:val="fr-FR"/>
        </w:rPr>
        <w:t xml:space="preserve">. Environ vingt </w:t>
      </w:r>
      <w:r w:rsidRPr="009E5C58">
        <w:rPr>
          <w:rFonts w:ascii="Times New Roman" w:hAnsi="Times New Roman" w:cs="Times New Roman"/>
          <w:color w:val="auto"/>
          <w:sz w:val="22"/>
          <w:szCs w:val="22"/>
          <w:u w:val="single"/>
          <w:lang w:val="fr-FR"/>
        </w:rPr>
        <w:t>affiches</w:t>
      </w:r>
      <w:r w:rsidRPr="009E5C58">
        <w:rPr>
          <w:rFonts w:ascii="Times New Roman" w:hAnsi="Times New Roman" w:cs="Times New Roman"/>
          <w:color w:val="auto"/>
          <w:sz w:val="22"/>
          <w:szCs w:val="22"/>
          <w:lang w:val="fr-FR"/>
        </w:rPr>
        <w:t xml:space="preserve"> ont également été produites, des supports pédagogiques importants pour les </w:t>
      </w:r>
      <w:r w:rsidR="00FC6A82" w:rsidRPr="009E5C58">
        <w:rPr>
          <w:rFonts w:ascii="Times New Roman" w:hAnsi="Times New Roman" w:cs="Times New Roman"/>
          <w:color w:val="auto"/>
          <w:sz w:val="22"/>
          <w:szCs w:val="22"/>
          <w:lang w:val="fr-FR"/>
        </w:rPr>
        <w:t xml:space="preserve">grands techniciens animateurs </w:t>
      </w:r>
      <w:r w:rsidRPr="009E5C58">
        <w:rPr>
          <w:rFonts w:ascii="Times New Roman" w:hAnsi="Times New Roman" w:cs="Times New Roman"/>
          <w:color w:val="auto"/>
          <w:sz w:val="22"/>
          <w:szCs w:val="22"/>
          <w:lang w:val="fr-FR"/>
        </w:rPr>
        <w:t xml:space="preserve">lors de </w:t>
      </w:r>
      <w:r w:rsidR="00FC6A82" w:rsidRPr="009E5C58">
        <w:rPr>
          <w:rFonts w:ascii="Times New Roman" w:hAnsi="Times New Roman" w:cs="Times New Roman"/>
          <w:color w:val="auto"/>
          <w:sz w:val="22"/>
          <w:szCs w:val="22"/>
          <w:lang w:val="fr-FR"/>
        </w:rPr>
        <w:t>rencontres</w:t>
      </w:r>
      <w:r w:rsidRPr="009E5C58">
        <w:rPr>
          <w:rFonts w:ascii="Times New Roman" w:hAnsi="Times New Roman" w:cs="Times New Roman"/>
          <w:color w:val="auto"/>
          <w:sz w:val="22"/>
          <w:szCs w:val="22"/>
          <w:lang w:val="fr-FR"/>
        </w:rPr>
        <w:t xml:space="preserve"> avec la population, les autorités, les écoles, les coopératives, les dispensaires de santé, etc.</w:t>
      </w:r>
    </w:p>
    <w:p w14:paraId="5FFDB18F" w14:textId="4C500514" w:rsidR="00856C22" w:rsidRPr="009E5C58" w:rsidRDefault="002259BC" w:rsidP="002259BC">
      <w:pPr>
        <w:pStyle w:val="Normale1"/>
        <w:spacing w:before="60" w:line="240" w:lineRule="auto"/>
        <w:jc w:val="center"/>
        <w:rPr>
          <w:rFonts w:ascii="Times New Roman" w:hAnsi="Times New Roman" w:cs="Times New Roman"/>
          <w:color w:val="auto"/>
          <w:sz w:val="22"/>
          <w:szCs w:val="22"/>
          <w:lang w:val="fr-FR"/>
        </w:rPr>
      </w:pPr>
      <w:r w:rsidRPr="009E5C58">
        <w:rPr>
          <w:rFonts w:ascii="Times New Roman" w:eastAsia="Times New Roman" w:hAnsi="Times New Roman" w:cs="Times New Roman"/>
          <w:szCs w:val="24"/>
          <w:lang w:val="fr-FR"/>
        </w:rPr>
        <w:t xml:space="preserve"> </w:t>
      </w:r>
      <w:r w:rsidR="00856C22" w:rsidRPr="009E5C58">
        <w:rPr>
          <w:rFonts w:ascii="Times New Roman" w:eastAsia="Times New Roman" w:hAnsi="Times New Roman" w:cs="Times New Roman"/>
          <w:noProof/>
          <w:szCs w:val="24"/>
          <w:lang w:val="fr-FR"/>
        </w:rPr>
        <w:drawing>
          <wp:inline distT="0" distB="0" distL="0" distR="0" wp14:anchorId="7BEC46FF" wp14:editId="41CF9CAB">
            <wp:extent cx="2703176" cy="1249241"/>
            <wp:effectExtent l="0" t="0" r="2540" b="8255"/>
            <wp:docPr id="1374798237" name="Immagine 137479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5840" cy="1310550"/>
                    </a:xfrm>
                    <a:prstGeom prst="rect">
                      <a:avLst/>
                    </a:prstGeom>
                    <a:noFill/>
                    <a:ln>
                      <a:noFill/>
                    </a:ln>
                  </pic:spPr>
                </pic:pic>
              </a:graphicData>
            </a:graphic>
          </wp:inline>
        </w:drawing>
      </w:r>
      <w:r w:rsidRPr="009E5C58">
        <w:rPr>
          <w:rFonts w:ascii="Times New Roman" w:eastAsia="Times New Roman" w:hAnsi="Times New Roman" w:cs="Times New Roman"/>
          <w:szCs w:val="24"/>
          <w:lang w:val="fr-FR"/>
        </w:rPr>
        <w:t xml:space="preserve">        </w:t>
      </w:r>
      <w:r w:rsidR="00856C22" w:rsidRPr="009E5C58">
        <w:rPr>
          <w:noProof/>
          <w:lang w:val="fr-FR"/>
        </w:rPr>
        <w:drawing>
          <wp:inline distT="0" distB="0" distL="0" distR="0" wp14:anchorId="0A7B9A9F" wp14:editId="3BD4B504">
            <wp:extent cx="2711805" cy="1253053"/>
            <wp:effectExtent l="0" t="0" r="0" b="4445"/>
            <wp:docPr id="132320732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1104" cy="1289695"/>
                    </a:xfrm>
                    <a:prstGeom prst="rect">
                      <a:avLst/>
                    </a:prstGeom>
                    <a:noFill/>
                    <a:ln>
                      <a:noFill/>
                    </a:ln>
                  </pic:spPr>
                </pic:pic>
              </a:graphicData>
            </a:graphic>
          </wp:inline>
        </w:drawing>
      </w:r>
    </w:p>
    <w:p w14:paraId="4F89D1EA" w14:textId="2EB48538" w:rsidR="00856C22" w:rsidRPr="009E5C58" w:rsidRDefault="005338FA" w:rsidP="00DE11AB">
      <w:pPr>
        <w:pStyle w:val="Normale1"/>
        <w:numPr>
          <w:ilvl w:val="0"/>
          <w:numId w:val="32"/>
        </w:numPr>
        <w:spacing w:before="80" w:line="240" w:lineRule="auto"/>
        <w:ind w:left="284" w:hanging="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lastRenderedPageBreak/>
        <w:t>Démarré un</w:t>
      </w:r>
      <w:r w:rsidR="00856C22" w:rsidRPr="009E5C58">
        <w:rPr>
          <w:rFonts w:ascii="Times New Roman" w:hAnsi="Times New Roman" w:cs="Times New Roman"/>
          <w:color w:val="auto"/>
          <w:sz w:val="22"/>
          <w:szCs w:val="22"/>
          <w:lang w:val="fr-FR"/>
        </w:rPr>
        <w:t xml:space="preserve"> </w:t>
      </w:r>
      <w:r w:rsidR="00856C22" w:rsidRPr="009E5C58">
        <w:rPr>
          <w:rFonts w:ascii="Times New Roman" w:hAnsi="Times New Roman" w:cs="Times New Roman"/>
          <w:color w:val="auto"/>
          <w:sz w:val="22"/>
          <w:szCs w:val="22"/>
          <w:u w:val="single"/>
          <w:lang w:val="fr-FR"/>
        </w:rPr>
        <w:t>projet</w:t>
      </w:r>
      <w:r w:rsidR="00856C22" w:rsidRPr="009E5C58">
        <w:rPr>
          <w:rFonts w:ascii="Times New Roman" w:hAnsi="Times New Roman" w:cs="Times New Roman"/>
          <w:color w:val="auto"/>
          <w:sz w:val="22"/>
          <w:szCs w:val="22"/>
          <w:lang w:val="fr-FR"/>
        </w:rPr>
        <w:t xml:space="preserve"> de deux ans a été lancé, « </w:t>
      </w:r>
      <w:r w:rsidR="00856C22" w:rsidRPr="009E5C58">
        <w:rPr>
          <w:rFonts w:ascii="Times New Roman" w:hAnsi="Times New Roman" w:cs="Times New Roman"/>
          <w:b/>
          <w:bCs/>
          <w:color w:val="auto"/>
          <w:sz w:val="22"/>
          <w:szCs w:val="22"/>
          <w:lang w:val="fr-FR"/>
        </w:rPr>
        <w:t>Horizon d</w:t>
      </w:r>
      <w:r w:rsidRPr="009E5C58">
        <w:rPr>
          <w:rFonts w:ascii="Times New Roman" w:hAnsi="Times New Roman" w:cs="Times New Roman"/>
          <w:b/>
          <w:bCs/>
          <w:color w:val="auto"/>
          <w:sz w:val="22"/>
          <w:szCs w:val="22"/>
          <w:lang w:val="fr-FR"/>
        </w:rPr>
        <w:t>e</w:t>
      </w:r>
      <w:r w:rsidR="00856C22" w:rsidRPr="009E5C58">
        <w:rPr>
          <w:rFonts w:ascii="Times New Roman" w:hAnsi="Times New Roman" w:cs="Times New Roman"/>
          <w:b/>
          <w:bCs/>
          <w:color w:val="auto"/>
          <w:sz w:val="22"/>
          <w:szCs w:val="22"/>
          <w:lang w:val="fr-FR"/>
        </w:rPr>
        <w:t xml:space="preserve"> bien-être dans le Sahel : croissance de la subjectivité et de la capacité de prévention et de réponse aux chocs et crises des populations les plus vulnérables </w:t>
      </w:r>
      <w:r w:rsidRPr="009E5C58">
        <w:rPr>
          <w:rFonts w:ascii="Times New Roman" w:hAnsi="Times New Roman" w:cs="Times New Roman"/>
          <w:b/>
          <w:bCs/>
          <w:color w:val="auto"/>
          <w:sz w:val="22"/>
          <w:szCs w:val="22"/>
          <w:lang w:val="fr-FR"/>
        </w:rPr>
        <w:t xml:space="preserve">de l’Extrême </w:t>
      </w:r>
      <w:r w:rsidR="00856C22" w:rsidRPr="009E5C58">
        <w:rPr>
          <w:rFonts w:ascii="Times New Roman" w:hAnsi="Times New Roman" w:cs="Times New Roman"/>
          <w:b/>
          <w:bCs/>
          <w:color w:val="auto"/>
          <w:sz w:val="22"/>
          <w:szCs w:val="22"/>
          <w:lang w:val="fr-FR"/>
        </w:rPr>
        <w:t xml:space="preserve">Nord Cameroun </w:t>
      </w:r>
      <w:r w:rsidR="00856C22" w:rsidRPr="009E5C58">
        <w:rPr>
          <w:rFonts w:ascii="Times New Roman" w:hAnsi="Times New Roman" w:cs="Times New Roman"/>
          <w:color w:val="auto"/>
          <w:sz w:val="22"/>
          <w:szCs w:val="22"/>
          <w:lang w:val="fr-FR"/>
        </w:rPr>
        <w:t xml:space="preserve">» (MAE6R), cofinancé par le </w:t>
      </w:r>
      <w:r w:rsidRPr="009E5C58">
        <w:rPr>
          <w:rFonts w:ascii="Times New Roman" w:hAnsi="Times New Roman" w:cs="Times New Roman"/>
          <w:color w:val="auto"/>
          <w:sz w:val="22"/>
          <w:szCs w:val="22"/>
          <w:lang w:val="fr-FR"/>
        </w:rPr>
        <w:t>M</w:t>
      </w:r>
      <w:r w:rsidR="00856C22" w:rsidRPr="009E5C58">
        <w:rPr>
          <w:rFonts w:ascii="Times New Roman" w:hAnsi="Times New Roman" w:cs="Times New Roman"/>
          <w:color w:val="auto"/>
          <w:sz w:val="22"/>
          <w:szCs w:val="22"/>
          <w:lang w:val="fr-FR"/>
        </w:rPr>
        <w:t xml:space="preserve">inistère italien de l'Intérieur avec un million d'euros. </w:t>
      </w:r>
    </w:p>
    <w:p w14:paraId="7546E375" w14:textId="6859AD2B" w:rsidR="00856C22" w:rsidRPr="009E5C58" w:rsidRDefault="00856C22" w:rsidP="00273400">
      <w:pPr>
        <w:pStyle w:val="Normale1"/>
        <w:spacing w:line="240" w:lineRule="auto"/>
        <w:ind w:left="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L'intervention a jusqu'à présent impliqué 119 communautés </w:t>
      </w:r>
      <w:r w:rsidR="005338FA" w:rsidRPr="009E5C58">
        <w:rPr>
          <w:rFonts w:ascii="Times New Roman" w:hAnsi="Times New Roman" w:cs="Times New Roman"/>
          <w:color w:val="auto"/>
          <w:sz w:val="22"/>
          <w:szCs w:val="22"/>
          <w:lang w:val="fr-FR"/>
        </w:rPr>
        <w:t>de</w:t>
      </w:r>
      <w:r w:rsidRPr="009E5C58">
        <w:rPr>
          <w:rFonts w:ascii="Times New Roman" w:hAnsi="Times New Roman" w:cs="Times New Roman"/>
          <w:color w:val="auto"/>
          <w:sz w:val="22"/>
          <w:szCs w:val="22"/>
          <w:lang w:val="fr-FR"/>
        </w:rPr>
        <w:t xml:space="preserve"> 11 municipalités. </w:t>
      </w:r>
    </w:p>
    <w:p w14:paraId="3B90FD75" w14:textId="77777777" w:rsidR="00856C22" w:rsidRPr="009E5C58" w:rsidRDefault="00856C22" w:rsidP="00273400">
      <w:pPr>
        <w:pStyle w:val="Normale1"/>
        <w:spacing w:line="240" w:lineRule="auto"/>
        <w:ind w:left="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Résumé des résultats obtenus jusqu'à présent : </w:t>
      </w:r>
    </w:p>
    <w:p w14:paraId="44585861" w14:textId="7F0AF970" w:rsidR="00856C22" w:rsidRPr="009E5C58" w:rsidRDefault="005338FA"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assistés </w:t>
      </w:r>
      <w:r w:rsidR="00856C22" w:rsidRPr="009E5C58">
        <w:rPr>
          <w:rFonts w:ascii="Times New Roman" w:hAnsi="Times New Roman" w:cs="Times New Roman"/>
          <w:color w:val="auto"/>
          <w:sz w:val="22"/>
          <w:szCs w:val="22"/>
          <w:lang w:val="fr-FR"/>
        </w:rPr>
        <w:t>452 enfants malnutris ;</w:t>
      </w:r>
    </w:p>
    <w:p w14:paraId="0C436A24" w14:textId="337AF529" w:rsidR="00856C22" w:rsidRPr="009E5C58" w:rsidRDefault="005338FA"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sensibilisés </w:t>
      </w:r>
      <w:r w:rsidR="00856C22" w:rsidRPr="009E5C58">
        <w:rPr>
          <w:rFonts w:ascii="Times New Roman" w:hAnsi="Times New Roman" w:cs="Times New Roman"/>
          <w:color w:val="auto"/>
          <w:sz w:val="22"/>
          <w:szCs w:val="22"/>
          <w:lang w:val="fr-FR"/>
        </w:rPr>
        <w:t xml:space="preserve">7 550 personnes </w:t>
      </w:r>
      <w:r w:rsidRPr="009E5C58">
        <w:rPr>
          <w:rFonts w:ascii="Times New Roman" w:hAnsi="Times New Roman" w:cs="Times New Roman"/>
          <w:color w:val="auto"/>
          <w:sz w:val="22"/>
          <w:szCs w:val="22"/>
          <w:lang w:val="fr-FR"/>
        </w:rPr>
        <w:t>sur les</w:t>
      </w:r>
      <w:r w:rsidR="00856C22" w:rsidRPr="009E5C58">
        <w:rPr>
          <w:rFonts w:ascii="Times New Roman" w:hAnsi="Times New Roman" w:cs="Times New Roman"/>
          <w:color w:val="auto"/>
          <w:sz w:val="22"/>
          <w:szCs w:val="22"/>
          <w:lang w:val="fr-FR"/>
        </w:rPr>
        <w:t xml:space="preserve"> bonnes pratiques alimentaires ; </w:t>
      </w:r>
    </w:p>
    <w:p w14:paraId="114BA5F2" w14:textId="0BDE2860" w:rsidR="00856C22" w:rsidRPr="009E5C58" w:rsidRDefault="005338FA"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structurés et rendus opérationnels </w:t>
      </w:r>
      <w:r w:rsidR="00856C22" w:rsidRPr="009E5C58">
        <w:rPr>
          <w:rFonts w:ascii="Times New Roman" w:hAnsi="Times New Roman" w:cs="Times New Roman"/>
          <w:color w:val="auto"/>
          <w:sz w:val="22"/>
          <w:szCs w:val="22"/>
          <w:lang w:val="fr-FR"/>
        </w:rPr>
        <w:t xml:space="preserve">40 comités locaux pour la sécurité nutritionnelle, grâce aux kits techniques nécessaires ; </w:t>
      </w:r>
    </w:p>
    <w:p w14:paraId="1E29F79A" w14:textId="0D629A1E" w:rsidR="00856C22" w:rsidRPr="009E5C58" w:rsidRDefault="005338FA"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bookmarkStart w:id="27" w:name="_Hlk227942380"/>
      <w:r w:rsidRPr="009E5C58">
        <w:rPr>
          <w:rFonts w:ascii="Times New Roman" w:hAnsi="Times New Roman" w:cs="Times New Roman"/>
          <w:color w:val="auto"/>
          <w:sz w:val="22"/>
          <w:szCs w:val="22"/>
          <w:lang w:val="fr-FR"/>
        </w:rPr>
        <w:t xml:space="preserve">constitués </w:t>
      </w:r>
      <w:r w:rsidR="00856C22" w:rsidRPr="009E5C58">
        <w:rPr>
          <w:rFonts w:ascii="Times New Roman" w:hAnsi="Times New Roman" w:cs="Times New Roman"/>
          <w:color w:val="auto"/>
          <w:sz w:val="22"/>
          <w:szCs w:val="22"/>
          <w:lang w:val="fr-FR"/>
        </w:rPr>
        <w:t>118 groupes d'agriculteurs, chacun disposant d'un «</w:t>
      </w:r>
      <w:r w:rsidR="00A60333" w:rsidRPr="009E5C58">
        <w:rPr>
          <w:rFonts w:ascii="Times New Roman" w:hAnsi="Times New Roman" w:cs="Times New Roman"/>
          <w:color w:val="auto"/>
          <w:sz w:val="22"/>
          <w:szCs w:val="22"/>
          <w:lang w:val="fr-FR"/>
        </w:rPr>
        <w:t>champs école agroécologique</w:t>
      </w:r>
      <w:r w:rsidR="00856C22" w:rsidRPr="009E5C58">
        <w:rPr>
          <w:rFonts w:ascii="Times New Roman" w:hAnsi="Times New Roman" w:cs="Times New Roman"/>
          <w:color w:val="auto"/>
          <w:sz w:val="22"/>
          <w:szCs w:val="22"/>
          <w:lang w:val="fr-FR"/>
        </w:rPr>
        <w:t xml:space="preserve">» (3 295 membres formés à de multiples techniques et stratégies agricoles durables, qu'ils mettent en pratique et qui ont augmenté leur productivité et leurs </w:t>
      </w:r>
      <w:r w:rsidR="00A60333" w:rsidRPr="009E5C58">
        <w:rPr>
          <w:rFonts w:ascii="Times New Roman" w:hAnsi="Times New Roman" w:cs="Times New Roman"/>
          <w:color w:val="auto"/>
          <w:sz w:val="22"/>
          <w:szCs w:val="22"/>
          <w:lang w:val="fr-FR"/>
        </w:rPr>
        <w:t>surfaces</w:t>
      </w:r>
      <w:r w:rsidR="00856C22" w:rsidRPr="009E5C58">
        <w:rPr>
          <w:rFonts w:ascii="Times New Roman" w:hAnsi="Times New Roman" w:cs="Times New Roman"/>
          <w:color w:val="auto"/>
          <w:sz w:val="22"/>
          <w:szCs w:val="22"/>
          <w:lang w:val="fr-FR"/>
        </w:rPr>
        <w:t xml:space="preserve"> cultivées) ; </w:t>
      </w:r>
    </w:p>
    <w:bookmarkEnd w:id="27"/>
    <w:p w14:paraId="4B0C9BBF" w14:textId="7D9C225F" w:rsidR="00856C22" w:rsidRPr="009E5C58" w:rsidRDefault="00A60333"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réalisés d</w:t>
      </w:r>
      <w:r w:rsidR="00856C22" w:rsidRPr="009E5C58">
        <w:rPr>
          <w:rFonts w:ascii="Times New Roman" w:hAnsi="Times New Roman" w:cs="Times New Roman"/>
          <w:color w:val="auto"/>
          <w:sz w:val="22"/>
          <w:szCs w:val="22"/>
          <w:lang w:val="fr-FR"/>
        </w:rPr>
        <w:t xml:space="preserve">es </w:t>
      </w:r>
      <w:r w:rsidRPr="009E5C58">
        <w:rPr>
          <w:rFonts w:ascii="Times New Roman" w:hAnsi="Times New Roman" w:cs="Times New Roman"/>
          <w:color w:val="auto"/>
          <w:sz w:val="22"/>
          <w:szCs w:val="22"/>
          <w:lang w:val="fr-FR"/>
        </w:rPr>
        <w:t xml:space="preserve">itinéraires de </w:t>
      </w:r>
      <w:r w:rsidR="00856C22" w:rsidRPr="009E5C58">
        <w:rPr>
          <w:rFonts w:ascii="Times New Roman" w:hAnsi="Times New Roman" w:cs="Times New Roman"/>
          <w:color w:val="auto"/>
          <w:sz w:val="22"/>
          <w:szCs w:val="22"/>
          <w:lang w:val="fr-FR"/>
        </w:rPr>
        <w:t>formation et d'accompagnement en faveur de 2 340 agriculteurs, éleveurs, pêcheurs et pisciculteurs ;</w:t>
      </w:r>
    </w:p>
    <w:p w14:paraId="3DBFCF32" w14:textId="6BC5F06D" w:rsidR="00856C22" w:rsidRPr="009E5C58" w:rsidRDefault="00A60333"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bookmarkStart w:id="28" w:name="_Hlk227942351"/>
      <w:r w:rsidRPr="009E5C58">
        <w:rPr>
          <w:rFonts w:ascii="Times New Roman" w:hAnsi="Times New Roman" w:cs="Times New Roman"/>
          <w:color w:val="auto"/>
          <w:sz w:val="22"/>
          <w:szCs w:val="22"/>
          <w:lang w:val="fr-FR"/>
        </w:rPr>
        <w:t>tutorées</w:t>
      </w:r>
      <w:r w:rsidR="00856C22" w:rsidRPr="009E5C58">
        <w:rPr>
          <w:rFonts w:ascii="Times New Roman" w:hAnsi="Times New Roman" w:cs="Times New Roman"/>
          <w:color w:val="auto"/>
          <w:sz w:val="22"/>
          <w:szCs w:val="22"/>
          <w:lang w:val="fr-FR"/>
        </w:rPr>
        <w:t xml:space="preserve"> 240 coopératives agroalimentaires (3 360 membres) dans leurs activités génératrices de revenus;</w:t>
      </w:r>
    </w:p>
    <w:p w14:paraId="027C7EB8" w14:textId="5C70898E" w:rsidR="00856C22" w:rsidRPr="009E5C58" w:rsidRDefault="004E7CB1"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noProof/>
          <w:lang w:val="fr-FR"/>
        </w:rPr>
        <w:drawing>
          <wp:anchor distT="0" distB="0" distL="114300" distR="114300" simplePos="0" relativeHeight="251703296" behindDoc="1" locked="0" layoutInCell="1" allowOverlap="1" wp14:anchorId="3257F30C" wp14:editId="35F896AC">
            <wp:simplePos x="0" y="0"/>
            <wp:positionH relativeFrom="column">
              <wp:posOffset>1745615</wp:posOffset>
            </wp:positionH>
            <wp:positionV relativeFrom="paragraph">
              <wp:posOffset>-2451</wp:posOffset>
            </wp:positionV>
            <wp:extent cx="4448810" cy="5544820"/>
            <wp:effectExtent l="0" t="0" r="8890" b="0"/>
            <wp:wrapTight wrapText="bothSides">
              <wp:wrapPolygon edited="0">
                <wp:start x="0" y="0"/>
                <wp:lineTo x="0" y="21521"/>
                <wp:lineTo x="21551" y="21521"/>
                <wp:lineTo x="21551" y="0"/>
                <wp:lineTo x="0" y="0"/>
              </wp:wrapPolygon>
            </wp:wrapTight>
            <wp:docPr id="115393376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2007"/>
                    <a:stretch>
                      <a:fillRect/>
                    </a:stretch>
                  </pic:blipFill>
                  <pic:spPr bwMode="auto">
                    <a:xfrm>
                      <a:off x="0" y="0"/>
                      <a:ext cx="4448810" cy="554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333" w:rsidRPr="009E5C58">
        <w:rPr>
          <w:rFonts w:ascii="Times New Roman" w:hAnsi="Times New Roman" w:cs="Times New Roman"/>
          <w:color w:val="auto"/>
          <w:sz w:val="22"/>
          <w:szCs w:val="22"/>
          <w:lang w:val="fr-FR"/>
        </w:rPr>
        <w:t xml:space="preserve">créés </w:t>
      </w:r>
      <w:r w:rsidR="00856C22" w:rsidRPr="009E5C58">
        <w:rPr>
          <w:rFonts w:ascii="Times New Roman" w:hAnsi="Times New Roman" w:cs="Times New Roman"/>
          <w:color w:val="auto"/>
          <w:sz w:val="22"/>
          <w:szCs w:val="22"/>
          <w:lang w:val="fr-FR"/>
        </w:rPr>
        <w:t xml:space="preserve">87 nouveaux groupes d'épargne et de crédit (GEC) </w:t>
      </w:r>
      <w:r w:rsidR="00A60333" w:rsidRPr="009E5C58">
        <w:rPr>
          <w:rFonts w:ascii="Times New Roman" w:hAnsi="Times New Roman" w:cs="Times New Roman"/>
          <w:color w:val="auto"/>
          <w:sz w:val="22"/>
          <w:szCs w:val="22"/>
          <w:lang w:val="fr-FR"/>
        </w:rPr>
        <w:t xml:space="preserve">et restructurés 33 autres, tous dotés </w:t>
      </w:r>
      <w:r w:rsidR="00856C22" w:rsidRPr="009E5C58">
        <w:rPr>
          <w:rFonts w:ascii="Times New Roman" w:hAnsi="Times New Roman" w:cs="Times New Roman"/>
          <w:color w:val="auto"/>
          <w:sz w:val="22"/>
          <w:szCs w:val="22"/>
          <w:lang w:val="fr-FR"/>
        </w:rPr>
        <w:t xml:space="preserve">de kits </w:t>
      </w:r>
      <w:r w:rsidR="00A60333" w:rsidRPr="009E5C58">
        <w:rPr>
          <w:rFonts w:ascii="Times New Roman" w:hAnsi="Times New Roman" w:cs="Times New Roman"/>
          <w:color w:val="auto"/>
          <w:sz w:val="22"/>
          <w:szCs w:val="22"/>
          <w:lang w:val="fr-FR"/>
        </w:rPr>
        <w:t>de fonctionnement</w:t>
      </w:r>
      <w:r w:rsidR="00856C22" w:rsidRPr="009E5C58">
        <w:rPr>
          <w:rFonts w:ascii="Times New Roman" w:hAnsi="Times New Roman" w:cs="Times New Roman"/>
          <w:color w:val="auto"/>
          <w:sz w:val="22"/>
          <w:szCs w:val="22"/>
          <w:lang w:val="fr-FR"/>
        </w:rPr>
        <w:t xml:space="preserve"> (plus de 47 000 euros mobilisés en interne, avec 746 microcrédits débloqués) ; </w:t>
      </w:r>
    </w:p>
    <w:bookmarkEnd w:id="28"/>
    <w:p w14:paraId="7D160C3E" w14:textId="7542CA57" w:rsidR="00856C22" w:rsidRPr="009E5C58" w:rsidRDefault="00A60333"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formés </w:t>
      </w:r>
      <w:r w:rsidR="00856C22" w:rsidRPr="009E5C58">
        <w:rPr>
          <w:rFonts w:ascii="Times New Roman" w:hAnsi="Times New Roman" w:cs="Times New Roman"/>
          <w:color w:val="auto"/>
          <w:sz w:val="22"/>
          <w:szCs w:val="22"/>
          <w:lang w:val="fr-FR"/>
        </w:rPr>
        <w:t>156 enseignants sur : accompagnement psychosocial des élèves, écologie</w:t>
      </w:r>
      <w:r w:rsidRPr="009E5C58">
        <w:rPr>
          <w:rFonts w:ascii="Times New Roman" w:hAnsi="Times New Roman" w:cs="Times New Roman"/>
          <w:color w:val="auto"/>
          <w:sz w:val="22"/>
          <w:szCs w:val="22"/>
          <w:lang w:val="fr-FR"/>
        </w:rPr>
        <w:t xml:space="preserve">, </w:t>
      </w:r>
      <w:r w:rsidR="00856C22" w:rsidRPr="009E5C58">
        <w:rPr>
          <w:rFonts w:ascii="Times New Roman" w:hAnsi="Times New Roman" w:cs="Times New Roman"/>
          <w:color w:val="auto"/>
          <w:sz w:val="22"/>
          <w:szCs w:val="22"/>
          <w:lang w:val="fr-FR"/>
        </w:rPr>
        <w:t xml:space="preserve">droits de </w:t>
      </w:r>
      <w:r w:rsidRPr="009E5C58">
        <w:rPr>
          <w:rFonts w:ascii="Times New Roman" w:hAnsi="Times New Roman" w:cs="Times New Roman"/>
          <w:color w:val="auto"/>
          <w:sz w:val="22"/>
          <w:szCs w:val="22"/>
          <w:lang w:val="fr-FR"/>
        </w:rPr>
        <w:t>humains</w:t>
      </w:r>
      <w:r w:rsidR="00856C22" w:rsidRPr="009E5C58">
        <w:rPr>
          <w:rFonts w:ascii="Times New Roman" w:hAnsi="Times New Roman" w:cs="Times New Roman"/>
          <w:color w:val="auto"/>
          <w:sz w:val="22"/>
          <w:szCs w:val="22"/>
          <w:lang w:val="fr-FR"/>
        </w:rPr>
        <w:t xml:space="preserve"> ;</w:t>
      </w:r>
    </w:p>
    <w:p w14:paraId="51E09798" w14:textId="0DA05F31" w:rsidR="00856C22" w:rsidRPr="009E5C58" w:rsidRDefault="00A60333"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créés et/ou dynamisés </w:t>
      </w:r>
      <w:r w:rsidR="00856C22" w:rsidRPr="009E5C58">
        <w:rPr>
          <w:rFonts w:ascii="Times New Roman" w:hAnsi="Times New Roman" w:cs="Times New Roman"/>
          <w:color w:val="auto"/>
          <w:sz w:val="22"/>
          <w:szCs w:val="22"/>
          <w:lang w:val="fr-FR"/>
        </w:rPr>
        <w:t>22 « Gouvernements d</w:t>
      </w:r>
      <w:r w:rsidRPr="009E5C58">
        <w:rPr>
          <w:rFonts w:ascii="Times New Roman" w:hAnsi="Times New Roman" w:cs="Times New Roman"/>
          <w:color w:val="auto"/>
          <w:sz w:val="22"/>
          <w:szCs w:val="22"/>
          <w:lang w:val="fr-FR"/>
        </w:rPr>
        <w:t>’Enfants</w:t>
      </w:r>
      <w:r w:rsidR="00856C22" w:rsidRPr="009E5C58">
        <w:rPr>
          <w:rFonts w:ascii="Times New Roman" w:hAnsi="Times New Roman" w:cs="Times New Roman"/>
          <w:color w:val="auto"/>
          <w:sz w:val="22"/>
          <w:szCs w:val="22"/>
          <w:lang w:val="fr-FR"/>
        </w:rPr>
        <w:t xml:space="preserve"> » dans les écoles primaires et 5 « Clubs d'intérêt » dans les écoles secondaires; </w:t>
      </w:r>
    </w:p>
    <w:p w14:paraId="3024705F" w14:textId="023618A9" w:rsidR="00856C22" w:rsidRPr="009E5C58" w:rsidRDefault="00A60333"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desservies </w:t>
      </w:r>
      <w:r w:rsidR="00856C22" w:rsidRPr="009E5C58">
        <w:rPr>
          <w:rFonts w:ascii="Times New Roman" w:hAnsi="Times New Roman" w:cs="Times New Roman"/>
          <w:color w:val="auto"/>
          <w:sz w:val="22"/>
          <w:szCs w:val="22"/>
          <w:lang w:val="fr-FR"/>
        </w:rPr>
        <w:t>27 écoles (plus de 23 000 élèves) par des activités</w:t>
      </w:r>
      <w:r w:rsidR="000D5148">
        <w:rPr>
          <w:rFonts w:ascii="Times New Roman" w:hAnsi="Times New Roman" w:cs="Times New Roman"/>
          <w:color w:val="auto"/>
          <w:sz w:val="22"/>
          <w:szCs w:val="22"/>
          <w:lang w:val="fr-FR"/>
        </w:rPr>
        <w:t>,</w:t>
      </w:r>
      <w:r w:rsidR="00856C22" w:rsidRPr="009E5C58">
        <w:rPr>
          <w:rFonts w:ascii="Times New Roman" w:hAnsi="Times New Roman" w:cs="Times New Roman"/>
          <w:color w:val="auto"/>
          <w:sz w:val="22"/>
          <w:szCs w:val="22"/>
          <w:lang w:val="fr-FR"/>
        </w:rPr>
        <w:t xml:space="preserve"> sur : droits, environnement, paix, lutte contre l'abandon scolaire, migration ; </w:t>
      </w:r>
    </w:p>
    <w:p w14:paraId="00F7B14D" w14:textId="3F023883" w:rsidR="00856C22" w:rsidRPr="009E5C58" w:rsidRDefault="00A60333"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réalisée </w:t>
      </w:r>
      <w:r w:rsidR="000D5148" w:rsidRPr="009E5C58">
        <w:rPr>
          <w:rFonts w:ascii="Times New Roman" w:hAnsi="Times New Roman" w:cs="Times New Roman"/>
          <w:color w:val="auto"/>
          <w:sz w:val="22"/>
          <w:szCs w:val="22"/>
          <w:lang w:val="fr-FR"/>
        </w:rPr>
        <w:t>un</w:t>
      </w:r>
      <w:r w:rsidR="000D5148">
        <w:rPr>
          <w:rFonts w:ascii="Times New Roman" w:hAnsi="Times New Roman" w:cs="Times New Roman"/>
          <w:color w:val="auto"/>
          <w:sz w:val="22"/>
          <w:szCs w:val="22"/>
          <w:lang w:val="fr-FR"/>
        </w:rPr>
        <w:t>e enquête approfondie</w:t>
      </w:r>
      <w:r w:rsidR="00856C22" w:rsidRPr="009E5C58">
        <w:rPr>
          <w:rFonts w:ascii="Times New Roman" w:hAnsi="Times New Roman" w:cs="Times New Roman"/>
          <w:color w:val="auto"/>
          <w:sz w:val="22"/>
          <w:szCs w:val="22"/>
          <w:lang w:val="fr-FR"/>
        </w:rPr>
        <w:t xml:space="preserve"> dans le domaine du GHM (genre et hygiène menstruelle) ; </w:t>
      </w:r>
    </w:p>
    <w:p w14:paraId="70A0697B" w14:textId="024A2C24" w:rsidR="00856C22" w:rsidRPr="009E5C58" w:rsidRDefault="00856C22"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bookmarkStart w:id="29" w:name="_Hlk227940510"/>
      <w:r w:rsidRPr="009E5C58">
        <w:rPr>
          <w:rFonts w:ascii="Times New Roman" w:hAnsi="Times New Roman" w:cs="Times New Roman"/>
          <w:color w:val="auto"/>
          <w:sz w:val="22"/>
          <w:szCs w:val="22"/>
          <w:lang w:val="fr-FR"/>
        </w:rPr>
        <w:t>accompagné</w:t>
      </w:r>
      <w:r w:rsidR="00084C39" w:rsidRPr="009E5C58">
        <w:rPr>
          <w:rFonts w:ascii="Times New Roman" w:hAnsi="Times New Roman" w:cs="Times New Roman"/>
          <w:color w:val="auto"/>
          <w:sz w:val="22"/>
          <w:szCs w:val="22"/>
          <w:lang w:val="fr-FR"/>
        </w:rPr>
        <w:t>s</w:t>
      </w:r>
      <w:r w:rsidRPr="009E5C58">
        <w:rPr>
          <w:rFonts w:ascii="Times New Roman" w:hAnsi="Times New Roman" w:cs="Times New Roman"/>
          <w:color w:val="auto"/>
          <w:sz w:val="22"/>
          <w:szCs w:val="22"/>
          <w:lang w:val="fr-FR"/>
        </w:rPr>
        <w:t xml:space="preserve"> 600 mineurs </w:t>
      </w:r>
      <w:r w:rsidR="00084C39" w:rsidRPr="009E5C58">
        <w:rPr>
          <w:rFonts w:ascii="Times New Roman" w:hAnsi="Times New Roman" w:cs="Times New Roman"/>
          <w:color w:val="auto"/>
          <w:sz w:val="22"/>
          <w:szCs w:val="22"/>
          <w:lang w:val="fr-FR"/>
        </w:rPr>
        <w:t>vers l’obtention de</w:t>
      </w:r>
      <w:r w:rsidRPr="009E5C58">
        <w:rPr>
          <w:rFonts w:ascii="Times New Roman" w:hAnsi="Times New Roman" w:cs="Times New Roman"/>
          <w:color w:val="auto"/>
          <w:sz w:val="22"/>
          <w:szCs w:val="22"/>
          <w:lang w:val="fr-FR"/>
        </w:rPr>
        <w:t xml:space="preserve"> l'acte de naissance (actuellement en cours d'enregistrement au </w:t>
      </w:r>
      <w:r w:rsidR="00084C39" w:rsidRPr="009E5C58">
        <w:rPr>
          <w:rFonts w:ascii="Times New Roman" w:hAnsi="Times New Roman" w:cs="Times New Roman"/>
          <w:color w:val="auto"/>
          <w:sz w:val="22"/>
          <w:szCs w:val="22"/>
          <w:lang w:val="fr-FR"/>
        </w:rPr>
        <w:t>l’état</w:t>
      </w:r>
      <w:r w:rsidRPr="009E5C58">
        <w:rPr>
          <w:rFonts w:ascii="Times New Roman" w:hAnsi="Times New Roman" w:cs="Times New Roman"/>
          <w:color w:val="auto"/>
          <w:sz w:val="22"/>
          <w:szCs w:val="22"/>
          <w:lang w:val="fr-FR"/>
        </w:rPr>
        <w:t xml:space="preserve"> civil) ; </w:t>
      </w:r>
    </w:p>
    <w:p w14:paraId="54FB9A41" w14:textId="49C092F7" w:rsidR="00856C22" w:rsidRPr="009E5C58" w:rsidRDefault="00084C39"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réalisées d</w:t>
      </w:r>
      <w:r w:rsidR="00856C22" w:rsidRPr="009E5C58">
        <w:rPr>
          <w:rFonts w:ascii="Times New Roman" w:hAnsi="Times New Roman" w:cs="Times New Roman"/>
          <w:color w:val="auto"/>
          <w:sz w:val="22"/>
          <w:szCs w:val="22"/>
          <w:lang w:val="fr-FR"/>
        </w:rPr>
        <w:t>iverses interventions d'assistance (réintégration familiale ou en famille d'accueil, formation professionnelle, soutien à l'</w:t>
      </w:r>
      <w:r w:rsidRPr="009E5C58">
        <w:rPr>
          <w:rFonts w:ascii="Times New Roman" w:hAnsi="Times New Roman" w:cs="Times New Roman"/>
          <w:color w:val="auto"/>
          <w:sz w:val="22"/>
          <w:szCs w:val="22"/>
          <w:lang w:val="fr-FR"/>
        </w:rPr>
        <w:t>instruction</w:t>
      </w:r>
      <w:r w:rsidR="00856C22" w:rsidRPr="009E5C58">
        <w:rPr>
          <w:rFonts w:ascii="Times New Roman" w:hAnsi="Times New Roman" w:cs="Times New Roman"/>
          <w:color w:val="auto"/>
          <w:sz w:val="22"/>
          <w:szCs w:val="22"/>
          <w:lang w:val="fr-FR"/>
        </w:rPr>
        <w:t xml:space="preserve">, etc.) en faveur de 126 mineurs non accompagnés ou séparés. </w:t>
      </w:r>
    </w:p>
    <w:p w14:paraId="53599225" w14:textId="3D3F0AE8" w:rsidR="00856C22" w:rsidRPr="009E5C58" w:rsidRDefault="00084C39" w:rsidP="00DE11AB">
      <w:pPr>
        <w:pStyle w:val="Normale1"/>
        <w:numPr>
          <w:ilvl w:val="0"/>
          <w:numId w:val="33"/>
        </w:numPr>
        <w:spacing w:before="80" w:line="240" w:lineRule="auto"/>
        <w:ind w:left="284" w:hanging="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lastRenderedPageBreak/>
        <w:t>Démarré u</w:t>
      </w:r>
      <w:r w:rsidR="00856C22" w:rsidRPr="009E5C58">
        <w:rPr>
          <w:rFonts w:ascii="Times New Roman" w:hAnsi="Times New Roman" w:cs="Times New Roman"/>
          <w:color w:val="auto"/>
          <w:sz w:val="22"/>
          <w:szCs w:val="22"/>
          <w:lang w:val="fr-FR"/>
        </w:rPr>
        <w:t xml:space="preserve">n autre </w:t>
      </w:r>
      <w:r w:rsidR="00856C22" w:rsidRPr="009E5C58">
        <w:rPr>
          <w:rFonts w:ascii="Times New Roman" w:hAnsi="Times New Roman" w:cs="Times New Roman"/>
          <w:color w:val="auto"/>
          <w:sz w:val="22"/>
          <w:szCs w:val="22"/>
          <w:u w:val="single"/>
          <w:lang w:val="fr-FR"/>
        </w:rPr>
        <w:t>projet</w:t>
      </w:r>
      <w:r w:rsidR="00856C22" w:rsidRPr="009E5C58">
        <w:rPr>
          <w:rFonts w:ascii="Times New Roman" w:hAnsi="Times New Roman" w:cs="Times New Roman"/>
          <w:color w:val="auto"/>
          <w:sz w:val="22"/>
          <w:szCs w:val="22"/>
          <w:lang w:val="fr-FR"/>
        </w:rPr>
        <w:t xml:space="preserve">, </w:t>
      </w:r>
      <w:r w:rsidR="00856C22" w:rsidRPr="009E5C58">
        <w:rPr>
          <w:rFonts w:ascii="Times New Roman" w:hAnsi="Times New Roman" w:cs="Times New Roman"/>
          <w:b/>
          <w:bCs/>
          <w:color w:val="auto"/>
          <w:sz w:val="22"/>
          <w:szCs w:val="22"/>
          <w:lang w:val="fr-FR"/>
        </w:rPr>
        <w:t xml:space="preserve">« Soutien urgent et durable face à la crise alimentaire et nutritionnelle affectant les populations vulnérables dans le </w:t>
      </w:r>
      <w:r w:rsidRPr="009E5C58">
        <w:rPr>
          <w:rFonts w:ascii="Times New Roman" w:hAnsi="Times New Roman" w:cs="Times New Roman"/>
          <w:b/>
          <w:bCs/>
          <w:color w:val="auto"/>
          <w:sz w:val="22"/>
          <w:szCs w:val="22"/>
          <w:lang w:val="fr-FR"/>
        </w:rPr>
        <w:t>D</w:t>
      </w:r>
      <w:r w:rsidR="00856C22" w:rsidRPr="009E5C58">
        <w:rPr>
          <w:rFonts w:ascii="Times New Roman" w:hAnsi="Times New Roman" w:cs="Times New Roman"/>
          <w:b/>
          <w:bCs/>
          <w:color w:val="auto"/>
          <w:sz w:val="22"/>
          <w:szCs w:val="22"/>
          <w:lang w:val="fr-FR"/>
        </w:rPr>
        <w:t xml:space="preserve">épartement de Logone et Chari, </w:t>
      </w:r>
      <w:r w:rsidRPr="009E5C58">
        <w:rPr>
          <w:rFonts w:ascii="Times New Roman" w:hAnsi="Times New Roman" w:cs="Times New Roman"/>
          <w:b/>
          <w:bCs/>
          <w:color w:val="auto"/>
          <w:sz w:val="22"/>
          <w:szCs w:val="22"/>
          <w:lang w:val="fr-FR"/>
        </w:rPr>
        <w:t>R</w:t>
      </w:r>
      <w:r w:rsidR="00856C22" w:rsidRPr="009E5C58">
        <w:rPr>
          <w:rFonts w:ascii="Times New Roman" w:hAnsi="Times New Roman" w:cs="Times New Roman"/>
          <w:b/>
          <w:bCs/>
          <w:color w:val="auto"/>
          <w:sz w:val="22"/>
          <w:szCs w:val="22"/>
          <w:lang w:val="fr-FR"/>
        </w:rPr>
        <w:t xml:space="preserve">égion </w:t>
      </w:r>
      <w:r w:rsidRPr="009E5C58">
        <w:rPr>
          <w:rFonts w:ascii="Times New Roman" w:hAnsi="Times New Roman" w:cs="Times New Roman"/>
          <w:b/>
          <w:bCs/>
          <w:color w:val="auto"/>
          <w:sz w:val="22"/>
          <w:szCs w:val="22"/>
          <w:lang w:val="fr-FR"/>
        </w:rPr>
        <w:t xml:space="preserve">Extrême </w:t>
      </w:r>
      <w:r w:rsidR="00742E24" w:rsidRPr="009E5C58">
        <w:rPr>
          <w:rFonts w:ascii="Times New Roman" w:hAnsi="Times New Roman" w:cs="Times New Roman"/>
          <w:b/>
          <w:bCs/>
          <w:color w:val="auto"/>
          <w:sz w:val="22"/>
          <w:szCs w:val="22"/>
          <w:lang w:val="fr-FR"/>
        </w:rPr>
        <w:t>Nord Cameroun</w:t>
      </w:r>
      <w:r w:rsidR="00856C22" w:rsidRPr="009E5C58">
        <w:rPr>
          <w:rFonts w:ascii="Times New Roman" w:hAnsi="Times New Roman" w:cs="Times New Roman"/>
          <w:b/>
          <w:bCs/>
          <w:color w:val="auto"/>
          <w:sz w:val="22"/>
          <w:szCs w:val="22"/>
          <w:lang w:val="fr-FR"/>
        </w:rPr>
        <w:t xml:space="preserve"> »</w:t>
      </w:r>
      <w:r w:rsidR="00856C22" w:rsidRPr="009E5C58">
        <w:rPr>
          <w:rFonts w:ascii="Times New Roman" w:hAnsi="Times New Roman" w:cs="Times New Roman"/>
          <w:color w:val="auto"/>
          <w:sz w:val="22"/>
          <w:szCs w:val="22"/>
          <w:lang w:val="fr-FR"/>
        </w:rPr>
        <w:t xml:space="preserve"> (MAE8), </w:t>
      </w:r>
      <w:r w:rsidRPr="009E5C58">
        <w:rPr>
          <w:rFonts w:ascii="Times New Roman" w:hAnsi="Times New Roman" w:cs="Times New Roman"/>
          <w:color w:val="auto"/>
          <w:sz w:val="22"/>
          <w:szCs w:val="22"/>
          <w:lang w:val="fr-FR"/>
        </w:rPr>
        <w:t>de la durée de</w:t>
      </w:r>
      <w:r w:rsidR="00856C22" w:rsidRPr="009E5C58">
        <w:rPr>
          <w:rFonts w:ascii="Times New Roman" w:hAnsi="Times New Roman" w:cs="Times New Roman"/>
          <w:color w:val="auto"/>
          <w:sz w:val="22"/>
          <w:szCs w:val="22"/>
          <w:lang w:val="fr-FR"/>
        </w:rPr>
        <w:t xml:space="preserve"> 15 mois et cofinancée par AICS-Niamey (</w:t>
      </w:r>
      <w:r w:rsidRPr="009E5C58">
        <w:rPr>
          <w:rFonts w:ascii="Times New Roman" w:hAnsi="Times New Roman" w:cs="Times New Roman"/>
          <w:color w:val="auto"/>
          <w:sz w:val="22"/>
          <w:szCs w:val="22"/>
          <w:lang w:val="fr-FR"/>
        </w:rPr>
        <w:t>chef de file</w:t>
      </w:r>
      <w:r w:rsidR="00856C22" w:rsidRPr="009E5C58">
        <w:rPr>
          <w:rFonts w:ascii="Times New Roman" w:hAnsi="Times New Roman" w:cs="Times New Roman"/>
          <w:color w:val="auto"/>
          <w:sz w:val="22"/>
          <w:szCs w:val="22"/>
          <w:lang w:val="fr-FR"/>
        </w:rPr>
        <w:t xml:space="preserve"> NRC) avec des fonds confiés de 213 085 euros pour des activités avec cinq communautés de la municipalité de Blangoua.</w:t>
      </w:r>
    </w:p>
    <w:p w14:paraId="2E4869D0" w14:textId="77777777" w:rsidR="00856C22" w:rsidRPr="009E5C58" w:rsidRDefault="00856C22" w:rsidP="00671D80">
      <w:pPr>
        <w:pStyle w:val="Normale1"/>
        <w:spacing w:line="240" w:lineRule="auto"/>
        <w:ind w:left="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Résumé des résultats obtenus jusqu'à présent : </w:t>
      </w:r>
    </w:p>
    <w:p w14:paraId="2B101845" w14:textId="69B64865" w:rsidR="00856C22" w:rsidRPr="009E5C58" w:rsidRDefault="00084C39"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créés </w:t>
      </w:r>
      <w:r w:rsidR="00856C22" w:rsidRPr="009E5C58">
        <w:rPr>
          <w:rFonts w:ascii="Times New Roman" w:hAnsi="Times New Roman" w:cs="Times New Roman"/>
          <w:color w:val="auto"/>
          <w:sz w:val="22"/>
          <w:szCs w:val="22"/>
          <w:lang w:val="fr-FR"/>
        </w:rPr>
        <w:t xml:space="preserve">5 groupes d'agriculteurs, chacun avec un « </w:t>
      </w:r>
      <w:r w:rsidRPr="009E5C58">
        <w:rPr>
          <w:rFonts w:ascii="Times New Roman" w:hAnsi="Times New Roman" w:cs="Times New Roman"/>
          <w:color w:val="auto"/>
          <w:sz w:val="22"/>
          <w:szCs w:val="22"/>
          <w:lang w:val="fr-FR"/>
        </w:rPr>
        <w:t>champs école</w:t>
      </w:r>
      <w:r w:rsidR="00856C22" w:rsidRPr="009E5C58">
        <w:rPr>
          <w:rFonts w:ascii="Times New Roman" w:hAnsi="Times New Roman" w:cs="Times New Roman"/>
          <w:color w:val="auto"/>
          <w:sz w:val="22"/>
          <w:szCs w:val="22"/>
          <w:lang w:val="fr-FR"/>
        </w:rPr>
        <w:t xml:space="preserve"> agroécologique » (156 membres formés); </w:t>
      </w:r>
    </w:p>
    <w:p w14:paraId="237FE264" w14:textId="2078B56B" w:rsidR="00856C22" w:rsidRPr="009E5C58" w:rsidRDefault="00084C39"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tutorées</w:t>
      </w:r>
      <w:r w:rsidR="00856C22" w:rsidRPr="009E5C58">
        <w:rPr>
          <w:rFonts w:ascii="Times New Roman" w:hAnsi="Times New Roman" w:cs="Times New Roman"/>
          <w:color w:val="auto"/>
          <w:sz w:val="22"/>
          <w:szCs w:val="22"/>
          <w:lang w:val="fr-FR"/>
        </w:rPr>
        <w:t xml:space="preserve"> 13 coopératives agroalimentaires (222 membres) dans leurs activités génératrices de revenus ;</w:t>
      </w:r>
    </w:p>
    <w:p w14:paraId="7C1CC933" w14:textId="1E5D9C48" w:rsidR="00856C22" w:rsidRPr="009E5C58" w:rsidRDefault="00084C39"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créés </w:t>
      </w:r>
      <w:r w:rsidR="00856C22" w:rsidRPr="009E5C58">
        <w:rPr>
          <w:rFonts w:ascii="Times New Roman" w:hAnsi="Times New Roman" w:cs="Times New Roman"/>
          <w:color w:val="auto"/>
          <w:sz w:val="22"/>
          <w:szCs w:val="22"/>
          <w:lang w:val="fr-FR"/>
        </w:rPr>
        <w:t>10 nouveaux groupes d'épargne et crédit (GEC) équipés de kits d</w:t>
      </w:r>
      <w:r w:rsidRPr="009E5C58">
        <w:rPr>
          <w:rFonts w:ascii="Times New Roman" w:hAnsi="Times New Roman" w:cs="Times New Roman"/>
          <w:color w:val="auto"/>
          <w:sz w:val="22"/>
          <w:szCs w:val="22"/>
          <w:lang w:val="fr-FR"/>
        </w:rPr>
        <w:t>e fonctionnement</w:t>
      </w:r>
      <w:r w:rsidR="00856C22" w:rsidRPr="009E5C58">
        <w:rPr>
          <w:rFonts w:ascii="Times New Roman" w:hAnsi="Times New Roman" w:cs="Times New Roman"/>
          <w:color w:val="auto"/>
          <w:sz w:val="22"/>
          <w:szCs w:val="22"/>
          <w:lang w:val="fr-FR"/>
        </w:rPr>
        <w:t xml:space="preserve"> ; </w:t>
      </w:r>
    </w:p>
    <w:p w14:paraId="775FB68A" w14:textId="1972E19D" w:rsidR="00856C22" w:rsidRPr="009E5C58" w:rsidRDefault="00084C39" w:rsidP="00DE11AB">
      <w:pPr>
        <w:pStyle w:val="Normale1"/>
        <w:numPr>
          <w:ilvl w:val="0"/>
          <w:numId w:val="31"/>
        </w:numPr>
        <w:spacing w:line="240" w:lineRule="auto"/>
        <w:ind w:left="567" w:hanging="227"/>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démarré u</w:t>
      </w:r>
      <w:r w:rsidR="00856C22" w:rsidRPr="009E5C58">
        <w:rPr>
          <w:rFonts w:ascii="Times New Roman" w:hAnsi="Times New Roman" w:cs="Times New Roman"/>
          <w:color w:val="auto"/>
          <w:sz w:val="22"/>
          <w:szCs w:val="22"/>
          <w:lang w:val="fr-FR"/>
        </w:rPr>
        <w:t xml:space="preserve">n processus de « diagnostic participatif de la vulnérabilité aux catastrophes » au niveau des </w:t>
      </w:r>
      <w:r w:rsidRPr="009E5C58">
        <w:rPr>
          <w:rFonts w:ascii="Times New Roman" w:hAnsi="Times New Roman" w:cs="Times New Roman"/>
          <w:color w:val="auto"/>
          <w:sz w:val="22"/>
          <w:szCs w:val="22"/>
          <w:lang w:val="fr-FR"/>
        </w:rPr>
        <w:t xml:space="preserve">différentes </w:t>
      </w:r>
      <w:r w:rsidR="00856C22" w:rsidRPr="009E5C58">
        <w:rPr>
          <w:rFonts w:ascii="Times New Roman" w:hAnsi="Times New Roman" w:cs="Times New Roman"/>
          <w:color w:val="auto"/>
          <w:sz w:val="22"/>
          <w:szCs w:val="22"/>
          <w:lang w:val="fr-FR"/>
        </w:rPr>
        <w:t>communautés et municipalités</w:t>
      </w:r>
      <w:r w:rsidRPr="009E5C58">
        <w:rPr>
          <w:rFonts w:ascii="Times New Roman" w:hAnsi="Times New Roman" w:cs="Times New Roman"/>
          <w:color w:val="auto"/>
          <w:sz w:val="22"/>
          <w:szCs w:val="22"/>
          <w:lang w:val="fr-FR"/>
        </w:rPr>
        <w:t xml:space="preserve"> intéressées par le projet</w:t>
      </w:r>
      <w:r w:rsidR="00856C22" w:rsidRPr="009E5C58">
        <w:rPr>
          <w:rFonts w:ascii="Times New Roman" w:hAnsi="Times New Roman" w:cs="Times New Roman"/>
          <w:color w:val="auto"/>
          <w:sz w:val="22"/>
          <w:szCs w:val="22"/>
          <w:lang w:val="fr-FR"/>
        </w:rPr>
        <w:t>.</w:t>
      </w:r>
    </w:p>
    <w:p w14:paraId="22D35AD2" w14:textId="08DD3A23" w:rsidR="00856C22" w:rsidRPr="009E5C58" w:rsidRDefault="00687C23" w:rsidP="00DE11AB">
      <w:pPr>
        <w:pStyle w:val="Normale1"/>
        <w:numPr>
          <w:ilvl w:val="0"/>
          <w:numId w:val="34"/>
        </w:numPr>
        <w:spacing w:after="60" w:line="240" w:lineRule="auto"/>
        <w:ind w:left="284" w:hanging="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Présenté à</w:t>
      </w:r>
      <w:r w:rsidR="00084C39" w:rsidRPr="009E5C58">
        <w:rPr>
          <w:rFonts w:ascii="Times New Roman" w:hAnsi="Times New Roman" w:cs="Times New Roman"/>
          <w:color w:val="auto"/>
          <w:sz w:val="22"/>
          <w:szCs w:val="22"/>
          <w:lang w:val="fr-FR"/>
        </w:rPr>
        <w:t xml:space="preserve"> la Présidence du Conseil des </w:t>
      </w:r>
      <w:r w:rsidRPr="009E5C58">
        <w:rPr>
          <w:rFonts w:ascii="Times New Roman" w:hAnsi="Times New Roman" w:cs="Times New Roman"/>
          <w:color w:val="auto"/>
          <w:sz w:val="22"/>
          <w:szCs w:val="22"/>
          <w:lang w:val="fr-FR"/>
        </w:rPr>
        <w:t>M</w:t>
      </w:r>
      <w:r w:rsidR="00084C39" w:rsidRPr="009E5C58">
        <w:rPr>
          <w:rFonts w:ascii="Times New Roman" w:hAnsi="Times New Roman" w:cs="Times New Roman"/>
          <w:color w:val="auto"/>
          <w:sz w:val="22"/>
          <w:szCs w:val="22"/>
          <w:lang w:val="fr-FR"/>
        </w:rPr>
        <w:t>inistres italien</w:t>
      </w:r>
      <w:r w:rsidRPr="009E5C58">
        <w:rPr>
          <w:rFonts w:ascii="Times New Roman" w:hAnsi="Times New Roman" w:cs="Times New Roman"/>
          <w:color w:val="auto"/>
          <w:sz w:val="22"/>
          <w:szCs w:val="22"/>
          <w:lang w:val="fr-FR"/>
        </w:rPr>
        <w:t>,</w:t>
      </w:r>
      <w:r w:rsidR="00084C39" w:rsidRPr="009E5C58">
        <w:rPr>
          <w:rFonts w:ascii="Times New Roman" w:hAnsi="Times New Roman" w:cs="Times New Roman"/>
          <w:color w:val="auto"/>
          <w:sz w:val="22"/>
          <w:szCs w:val="22"/>
          <w:lang w:val="fr-FR"/>
        </w:rPr>
        <w:t xml:space="preserve"> puis approuvé par celui-ci</w:t>
      </w:r>
      <w:r w:rsidRPr="009E5C58">
        <w:rPr>
          <w:rFonts w:ascii="Times New Roman" w:hAnsi="Times New Roman" w:cs="Times New Roman"/>
          <w:color w:val="auto"/>
          <w:sz w:val="22"/>
          <w:szCs w:val="22"/>
          <w:lang w:val="fr-FR"/>
        </w:rPr>
        <w:t>, le</w:t>
      </w:r>
      <w:r w:rsidR="00084C39" w:rsidRPr="009E5C58">
        <w:rPr>
          <w:rFonts w:ascii="Times New Roman" w:hAnsi="Times New Roman" w:cs="Times New Roman"/>
          <w:color w:val="auto"/>
          <w:sz w:val="22"/>
          <w:szCs w:val="22"/>
          <w:lang w:val="fr-FR"/>
        </w:rPr>
        <w:t xml:space="preserve"> </w:t>
      </w:r>
      <w:r w:rsidR="00856C22" w:rsidRPr="009E5C58">
        <w:rPr>
          <w:rFonts w:ascii="Times New Roman" w:hAnsi="Times New Roman" w:cs="Times New Roman"/>
          <w:color w:val="auto"/>
          <w:sz w:val="22"/>
          <w:szCs w:val="22"/>
          <w:u w:val="single"/>
          <w:lang w:val="fr-FR"/>
        </w:rPr>
        <w:t>projet transfrontalier</w:t>
      </w:r>
      <w:r w:rsidR="00856C22" w:rsidRPr="009E5C58">
        <w:rPr>
          <w:rFonts w:ascii="Times New Roman" w:hAnsi="Times New Roman" w:cs="Times New Roman"/>
          <w:color w:val="auto"/>
          <w:sz w:val="22"/>
          <w:szCs w:val="22"/>
          <w:lang w:val="fr-FR"/>
        </w:rPr>
        <w:t xml:space="preserve"> «</w:t>
      </w:r>
      <w:r w:rsidR="00856C22" w:rsidRPr="009E5C58">
        <w:rPr>
          <w:rFonts w:ascii="Times New Roman" w:hAnsi="Times New Roman" w:cs="Times New Roman"/>
          <w:b/>
          <w:bCs/>
          <w:color w:val="auto"/>
          <w:sz w:val="22"/>
          <w:szCs w:val="22"/>
          <w:lang w:val="fr-FR"/>
        </w:rPr>
        <w:t>Ponts de prévention, résilience et développement intégral face aux défis alimentaires et humanitaires menaçant les communautés transfrontalières Cameroun-Tchad de la vallée d</w:t>
      </w:r>
      <w:r w:rsidRPr="009E5C58">
        <w:rPr>
          <w:rFonts w:ascii="Times New Roman" w:hAnsi="Times New Roman" w:cs="Times New Roman"/>
          <w:b/>
          <w:bCs/>
          <w:color w:val="auto"/>
          <w:sz w:val="22"/>
          <w:szCs w:val="22"/>
          <w:lang w:val="fr-FR"/>
        </w:rPr>
        <w:t>u</w:t>
      </w:r>
      <w:r w:rsidR="00856C22" w:rsidRPr="009E5C58">
        <w:rPr>
          <w:rFonts w:ascii="Times New Roman" w:hAnsi="Times New Roman" w:cs="Times New Roman"/>
          <w:b/>
          <w:bCs/>
          <w:color w:val="auto"/>
          <w:sz w:val="22"/>
          <w:szCs w:val="22"/>
          <w:lang w:val="fr-FR"/>
        </w:rPr>
        <w:t xml:space="preserve"> Logone-Chari</w:t>
      </w:r>
      <w:r w:rsidR="00856C22" w:rsidRPr="009E5C58">
        <w:rPr>
          <w:rFonts w:ascii="Times New Roman" w:hAnsi="Times New Roman" w:cs="Times New Roman"/>
          <w:color w:val="auto"/>
          <w:sz w:val="22"/>
          <w:szCs w:val="22"/>
          <w:lang w:val="fr-FR"/>
        </w:rPr>
        <w:t>»</w:t>
      </w:r>
      <w:r w:rsidRPr="009E5C58">
        <w:rPr>
          <w:rFonts w:ascii="Times New Roman" w:hAnsi="Times New Roman" w:cs="Times New Roman"/>
          <w:color w:val="auto"/>
          <w:sz w:val="22"/>
          <w:szCs w:val="22"/>
          <w:lang w:val="fr-FR"/>
        </w:rPr>
        <w:t>.</w:t>
      </w:r>
      <w:r w:rsidR="004E7CB1" w:rsidRPr="009E5C58">
        <w:rPr>
          <w:rFonts w:ascii="Times New Roman" w:hAnsi="Times New Roman" w:cs="Times New Roman"/>
          <w:color w:val="auto"/>
          <w:sz w:val="22"/>
          <w:szCs w:val="22"/>
          <w:lang w:val="fr-FR"/>
        </w:rPr>
        <w:t xml:space="preserve"> </w:t>
      </w:r>
      <w:r w:rsidR="00856C22" w:rsidRPr="009E5C58">
        <w:rPr>
          <w:rFonts w:ascii="Times New Roman" w:hAnsi="Times New Roman" w:cs="Times New Roman"/>
          <w:color w:val="auto"/>
          <w:sz w:val="22"/>
          <w:szCs w:val="22"/>
          <w:lang w:val="fr-FR"/>
        </w:rPr>
        <w:t xml:space="preserve">Il </w:t>
      </w:r>
      <w:r w:rsidR="002A19F6" w:rsidRPr="009E5C58">
        <w:rPr>
          <w:rFonts w:ascii="Times New Roman" w:hAnsi="Times New Roman" w:cs="Times New Roman"/>
          <w:color w:val="auto"/>
          <w:sz w:val="22"/>
          <w:szCs w:val="22"/>
          <w:lang w:val="fr-FR"/>
        </w:rPr>
        <w:t>démarrera</w:t>
      </w:r>
      <w:r w:rsidR="00856C22" w:rsidRPr="009E5C58">
        <w:rPr>
          <w:rFonts w:ascii="Times New Roman" w:hAnsi="Times New Roman" w:cs="Times New Roman"/>
          <w:color w:val="auto"/>
          <w:sz w:val="22"/>
          <w:szCs w:val="22"/>
          <w:lang w:val="fr-FR"/>
        </w:rPr>
        <w:t xml:space="preserve"> en janvier 2026.</w:t>
      </w:r>
    </w:p>
    <w:p w14:paraId="214FEA94" w14:textId="53A65100" w:rsidR="00856C22" w:rsidRPr="009E5C58" w:rsidRDefault="00687C23" w:rsidP="00DE11AB">
      <w:pPr>
        <w:pStyle w:val="Nessunaspaziatura"/>
        <w:numPr>
          <w:ilvl w:val="0"/>
          <w:numId w:val="34"/>
        </w:numPr>
        <w:spacing w:after="60"/>
        <w:ind w:left="284" w:hanging="284"/>
        <w:jc w:val="both"/>
        <w:rPr>
          <w:rFonts w:ascii="Times New Roman" w:hAnsi="Times New Roman" w:cs="Times New Roman"/>
          <w:lang w:val="fr-FR"/>
        </w:rPr>
      </w:pPr>
      <w:r w:rsidRPr="009E5C58">
        <w:rPr>
          <w:rFonts w:ascii="Times New Roman" w:hAnsi="Times New Roman" w:cs="Times New Roman"/>
          <w:lang w:val="fr-FR"/>
        </w:rPr>
        <w:t>Poursuivie, dans l’Adamaoua,  l</w:t>
      </w:r>
      <w:r w:rsidR="00856C22" w:rsidRPr="009E5C58">
        <w:rPr>
          <w:rFonts w:ascii="Times New Roman" w:hAnsi="Times New Roman" w:cs="Times New Roman"/>
          <w:lang w:val="fr-FR"/>
        </w:rPr>
        <w:t xml:space="preserve">a </w:t>
      </w:r>
      <w:r w:rsidR="00856C22" w:rsidRPr="009E5C58">
        <w:rPr>
          <w:rFonts w:ascii="Times New Roman" w:hAnsi="Times New Roman" w:cs="Times New Roman"/>
          <w:u w:val="single"/>
          <w:lang w:val="fr-FR"/>
        </w:rPr>
        <w:t>campagne</w:t>
      </w:r>
      <w:r w:rsidR="00856C22" w:rsidRPr="009E5C58">
        <w:rPr>
          <w:rFonts w:ascii="Times New Roman" w:hAnsi="Times New Roman" w:cs="Times New Roman"/>
          <w:lang w:val="fr-FR"/>
        </w:rPr>
        <w:t xml:space="preserve"> de </w:t>
      </w:r>
      <w:r w:rsidRPr="009E5C58">
        <w:rPr>
          <w:rFonts w:ascii="Times New Roman" w:hAnsi="Times New Roman" w:cs="Times New Roman"/>
          <w:lang w:val="fr-FR"/>
        </w:rPr>
        <w:t>sensibilisation et</w:t>
      </w:r>
      <w:r w:rsidR="00856C22" w:rsidRPr="009E5C58">
        <w:rPr>
          <w:rFonts w:ascii="Times New Roman" w:hAnsi="Times New Roman" w:cs="Times New Roman"/>
          <w:lang w:val="fr-FR"/>
        </w:rPr>
        <w:t xml:space="preserve"> l'obtention des </w:t>
      </w:r>
      <w:r w:rsidR="00856C22" w:rsidRPr="009E5C58">
        <w:rPr>
          <w:rFonts w:ascii="Times New Roman" w:hAnsi="Times New Roman" w:cs="Times New Roman"/>
          <w:b/>
          <w:bCs/>
          <w:lang w:val="fr-FR"/>
        </w:rPr>
        <w:t>certificats de naissance</w:t>
      </w:r>
      <w:r w:rsidR="00856C22" w:rsidRPr="009E5C58">
        <w:rPr>
          <w:rFonts w:ascii="Times New Roman" w:hAnsi="Times New Roman" w:cs="Times New Roman"/>
          <w:lang w:val="fr-FR"/>
        </w:rPr>
        <w:t xml:space="preserve"> pour les enfants et adolescents </w:t>
      </w:r>
      <w:r w:rsidRPr="009E5C58">
        <w:rPr>
          <w:rFonts w:ascii="Times New Roman" w:hAnsi="Times New Roman" w:cs="Times New Roman"/>
          <w:lang w:val="fr-FR"/>
        </w:rPr>
        <w:t>encore dépourvus</w:t>
      </w:r>
      <w:r w:rsidR="00856C22" w:rsidRPr="009E5C58">
        <w:rPr>
          <w:rFonts w:ascii="Times New Roman" w:hAnsi="Times New Roman" w:cs="Times New Roman"/>
          <w:b/>
          <w:bCs/>
          <w:lang w:val="fr-FR"/>
        </w:rPr>
        <w:t xml:space="preserve"> </w:t>
      </w:r>
      <w:r w:rsidR="00856C22" w:rsidRPr="009E5C58">
        <w:rPr>
          <w:rFonts w:ascii="Times New Roman" w:hAnsi="Times New Roman" w:cs="Times New Roman"/>
          <w:lang w:val="fr-FR"/>
        </w:rPr>
        <w:t xml:space="preserve"> : 1 000 </w:t>
      </w:r>
      <w:r w:rsidRPr="009E5C58">
        <w:rPr>
          <w:rFonts w:ascii="Times New Roman" w:hAnsi="Times New Roman" w:cs="Times New Roman"/>
          <w:lang w:val="fr-FR"/>
        </w:rPr>
        <w:t>dépliants</w:t>
      </w:r>
      <w:r w:rsidR="009A27A3" w:rsidRPr="009E5C58">
        <w:rPr>
          <w:rFonts w:ascii="Times New Roman" w:hAnsi="Times New Roman" w:cs="Times New Roman"/>
          <w:lang w:val="fr-FR"/>
        </w:rPr>
        <w:t xml:space="preserve"> distribués aux parents</w:t>
      </w:r>
      <w:r w:rsidR="00856C22" w:rsidRPr="009E5C58">
        <w:rPr>
          <w:rFonts w:ascii="Times New Roman" w:hAnsi="Times New Roman" w:cs="Times New Roman"/>
          <w:lang w:val="fr-FR"/>
        </w:rPr>
        <w:t xml:space="preserve"> et 35 affiches </w:t>
      </w:r>
      <w:r w:rsidR="009A27A3" w:rsidRPr="009E5C58">
        <w:rPr>
          <w:rFonts w:ascii="Times New Roman" w:hAnsi="Times New Roman" w:cs="Times New Roman"/>
          <w:lang w:val="fr-FR"/>
        </w:rPr>
        <w:t xml:space="preserve">placardés </w:t>
      </w:r>
      <w:r w:rsidR="00856C22" w:rsidRPr="009E5C58">
        <w:rPr>
          <w:rFonts w:ascii="Times New Roman" w:hAnsi="Times New Roman" w:cs="Times New Roman"/>
          <w:lang w:val="fr-FR"/>
        </w:rPr>
        <w:t xml:space="preserve">dans </w:t>
      </w:r>
      <w:r w:rsidRPr="009E5C58">
        <w:rPr>
          <w:rFonts w:ascii="Times New Roman" w:hAnsi="Times New Roman" w:cs="Times New Roman"/>
          <w:lang w:val="fr-FR"/>
        </w:rPr>
        <w:t xml:space="preserve">les endroits </w:t>
      </w:r>
      <w:r w:rsidR="009A27A3" w:rsidRPr="009E5C58">
        <w:rPr>
          <w:rFonts w:ascii="Times New Roman" w:hAnsi="Times New Roman" w:cs="Times New Roman"/>
          <w:lang w:val="fr-FR"/>
        </w:rPr>
        <w:t>les plus</w:t>
      </w:r>
      <w:r w:rsidRPr="009E5C58">
        <w:rPr>
          <w:rFonts w:ascii="Times New Roman" w:hAnsi="Times New Roman" w:cs="Times New Roman"/>
          <w:lang w:val="fr-FR"/>
        </w:rPr>
        <w:t xml:space="preserve"> fréquentés</w:t>
      </w:r>
      <w:r w:rsidR="00856C22" w:rsidRPr="009E5C58">
        <w:rPr>
          <w:rFonts w:ascii="Times New Roman" w:hAnsi="Times New Roman" w:cs="Times New Roman"/>
          <w:lang w:val="fr-FR"/>
        </w:rPr>
        <w:t xml:space="preserve"> ; 211 nouveaux certificats obtenus par action directe. </w:t>
      </w:r>
    </w:p>
    <w:p w14:paraId="11E703C3" w14:textId="28CC9B86" w:rsidR="00856C22" w:rsidRPr="009E5C58" w:rsidRDefault="00687C23" w:rsidP="00DE11AB">
      <w:pPr>
        <w:pStyle w:val="Normale1"/>
        <w:numPr>
          <w:ilvl w:val="0"/>
          <w:numId w:val="34"/>
        </w:numPr>
        <w:spacing w:after="60" w:line="240" w:lineRule="auto"/>
        <w:ind w:left="284" w:hanging="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Poursuivie à Yaounde l</w:t>
      </w:r>
      <w:r w:rsidR="00856C22" w:rsidRPr="009E5C58">
        <w:rPr>
          <w:rFonts w:ascii="Times New Roman" w:hAnsi="Times New Roman" w:cs="Times New Roman"/>
          <w:color w:val="auto"/>
          <w:sz w:val="22"/>
          <w:szCs w:val="22"/>
          <w:lang w:val="fr-FR"/>
        </w:rPr>
        <w:t>'</w:t>
      </w:r>
      <w:r w:rsidR="00856C22" w:rsidRPr="009E5C58">
        <w:rPr>
          <w:rFonts w:ascii="Times New Roman" w:hAnsi="Times New Roman" w:cs="Times New Roman"/>
          <w:color w:val="auto"/>
          <w:sz w:val="22"/>
          <w:szCs w:val="22"/>
          <w:u w:val="single"/>
          <w:lang w:val="fr-FR"/>
        </w:rPr>
        <w:t>animation</w:t>
      </w:r>
      <w:r w:rsidR="00856C22" w:rsidRPr="009E5C58">
        <w:rPr>
          <w:rFonts w:ascii="Times New Roman" w:hAnsi="Times New Roman" w:cs="Times New Roman"/>
          <w:color w:val="auto"/>
          <w:sz w:val="22"/>
          <w:szCs w:val="22"/>
          <w:lang w:val="fr-FR"/>
        </w:rPr>
        <w:t xml:space="preserve"> et la </w:t>
      </w:r>
      <w:r w:rsidR="00856C22" w:rsidRPr="009E5C58">
        <w:rPr>
          <w:rFonts w:ascii="Times New Roman" w:hAnsi="Times New Roman" w:cs="Times New Roman"/>
          <w:color w:val="auto"/>
          <w:sz w:val="22"/>
          <w:szCs w:val="22"/>
          <w:u w:val="single"/>
          <w:lang w:val="fr-FR"/>
        </w:rPr>
        <w:t>sensibilisation</w:t>
      </w:r>
      <w:r w:rsidRPr="009E5C58">
        <w:rPr>
          <w:rFonts w:ascii="Times New Roman" w:hAnsi="Times New Roman" w:cs="Times New Roman"/>
          <w:color w:val="auto"/>
          <w:sz w:val="22"/>
          <w:szCs w:val="22"/>
          <w:lang w:val="fr-FR"/>
        </w:rPr>
        <w:t xml:space="preserve"> dans les </w:t>
      </w:r>
      <w:r w:rsidRPr="009E5C58">
        <w:rPr>
          <w:rFonts w:ascii="Times New Roman" w:hAnsi="Times New Roman" w:cs="Times New Roman"/>
          <w:b/>
          <w:bCs/>
          <w:color w:val="auto"/>
          <w:sz w:val="22"/>
          <w:szCs w:val="22"/>
          <w:lang w:val="fr-FR"/>
        </w:rPr>
        <w:t>contextes scolaires</w:t>
      </w:r>
      <w:r w:rsidR="00856C22" w:rsidRPr="009E5C58">
        <w:rPr>
          <w:rFonts w:ascii="Times New Roman" w:hAnsi="Times New Roman" w:cs="Times New Roman"/>
          <w:color w:val="auto"/>
          <w:sz w:val="22"/>
          <w:szCs w:val="22"/>
          <w:lang w:val="fr-FR"/>
        </w:rPr>
        <w:t xml:space="preserve"> sur</w:t>
      </w:r>
      <w:r w:rsidRPr="009E5C58">
        <w:rPr>
          <w:rFonts w:ascii="Times New Roman" w:hAnsi="Times New Roman" w:cs="Times New Roman"/>
          <w:color w:val="auto"/>
          <w:sz w:val="22"/>
          <w:szCs w:val="22"/>
          <w:lang w:val="fr-FR"/>
        </w:rPr>
        <w:t xml:space="preserve"> : </w:t>
      </w:r>
      <w:r w:rsidR="00856C22" w:rsidRPr="009E5C58">
        <w:rPr>
          <w:rFonts w:ascii="Times New Roman" w:hAnsi="Times New Roman" w:cs="Times New Roman"/>
          <w:color w:val="auto"/>
          <w:sz w:val="22"/>
          <w:szCs w:val="22"/>
          <w:lang w:val="fr-FR"/>
        </w:rPr>
        <w:t>écologie, genre, démocratie, paix</w:t>
      </w:r>
      <w:r w:rsidRPr="009E5C58">
        <w:rPr>
          <w:rFonts w:ascii="Times New Roman" w:hAnsi="Times New Roman" w:cs="Times New Roman"/>
          <w:color w:val="auto"/>
          <w:sz w:val="22"/>
          <w:szCs w:val="22"/>
          <w:lang w:val="fr-FR"/>
        </w:rPr>
        <w:t xml:space="preserve">, </w:t>
      </w:r>
      <w:r w:rsidR="00856C22" w:rsidRPr="009E5C58">
        <w:rPr>
          <w:rFonts w:ascii="Times New Roman" w:hAnsi="Times New Roman" w:cs="Times New Roman"/>
          <w:color w:val="auto"/>
          <w:sz w:val="22"/>
          <w:szCs w:val="22"/>
          <w:lang w:val="fr-FR"/>
        </w:rPr>
        <w:t>droits humains.</w:t>
      </w:r>
    </w:p>
    <w:p w14:paraId="66881B11" w14:textId="4F170EF4" w:rsidR="00856C22" w:rsidRPr="009E5C58" w:rsidRDefault="00687C23" w:rsidP="00DE11AB">
      <w:pPr>
        <w:pStyle w:val="Normale1"/>
        <w:numPr>
          <w:ilvl w:val="0"/>
          <w:numId w:val="34"/>
        </w:numPr>
        <w:spacing w:after="60" w:line="240" w:lineRule="auto"/>
        <w:ind w:left="284" w:hanging="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Offertes des </w:t>
      </w:r>
      <w:r w:rsidR="00856C22" w:rsidRPr="009E5C58">
        <w:rPr>
          <w:rFonts w:ascii="Times New Roman" w:hAnsi="Times New Roman" w:cs="Times New Roman"/>
          <w:color w:val="auto"/>
          <w:sz w:val="22"/>
          <w:szCs w:val="22"/>
          <w:u w:val="single"/>
          <w:lang w:val="fr-FR"/>
        </w:rPr>
        <w:t>contributions</w:t>
      </w:r>
      <w:r w:rsidR="00856C22" w:rsidRPr="009E5C58">
        <w:rPr>
          <w:rFonts w:ascii="Times New Roman" w:hAnsi="Times New Roman" w:cs="Times New Roman"/>
          <w:color w:val="auto"/>
          <w:sz w:val="22"/>
          <w:szCs w:val="22"/>
          <w:lang w:val="fr-FR"/>
        </w:rPr>
        <w:t xml:space="preserve"> aux consultations promues par AICS Niamey visant à planifier </w:t>
      </w:r>
      <w:r w:rsidR="00856C22" w:rsidRPr="009E5C58">
        <w:rPr>
          <w:rFonts w:ascii="Times New Roman" w:hAnsi="Times New Roman" w:cs="Times New Roman"/>
          <w:b/>
          <w:bCs/>
          <w:color w:val="auto"/>
          <w:sz w:val="22"/>
          <w:szCs w:val="22"/>
          <w:lang w:val="fr-FR"/>
        </w:rPr>
        <w:t xml:space="preserve">les futures initiatives </w:t>
      </w:r>
      <w:r w:rsidRPr="009E5C58">
        <w:rPr>
          <w:rFonts w:ascii="Times New Roman" w:hAnsi="Times New Roman" w:cs="Times New Roman"/>
          <w:color w:val="auto"/>
          <w:sz w:val="22"/>
          <w:szCs w:val="22"/>
          <w:lang w:val="fr-FR"/>
        </w:rPr>
        <w:t>pays</w:t>
      </w:r>
      <w:r w:rsidR="00856C22" w:rsidRPr="009E5C58">
        <w:rPr>
          <w:rFonts w:ascii="Times New Roman" w:hAnsi="Times New Roman" w:cs="Times New Roman"/>
          <w:color w:val="auto"/>
          <w:sz w:val="22"/>
          <w:szCs w:val="22"/>
          <w:lang w:val="fr-FR"/>
        </w:rPr>
        <w:t xml:space="preserve"> ainsi que par l'institution multilatérale UNOCHA. </w:t>
      </w:r>
    </w:p>
    <w:p w14:paraId="2A6B92D2" w14:textId="2EC5059A" w:rsidR="00856C22" w:rsidRPr="00774800" w:rsidRDefault="00856C22">
      <w:pPr>
        <w:numPr>
          <w:ilvl w:val="0"/>
          <w:numId w:val="4"/>
        </w:numPr>
        <w:shd w:val="clear" w:color="auto" w:fill="FFFF99"/>
        <w:spacing w:before="120" w:after="120" w:line="240" w:lineRule="auto"/>
        <w:ind w:left="284" w:hanging="284"/>
        <w:rPr>
          <w:rFonts w:ascii="Times New Roman" w:hAnsi="Times New Roman" w:cs="Times New Roman"/>
          <w:b/>
          <w:sz w:val="24"/>
          <w:szCs w:val="24"/>
          <w:lang w:val="it-IT"/>
        </w:rPr>
      </w:pPr>
      <w:r w:rsidRPr="00774800">
        <w:rPr>
          <w:rFonts w:ascii="Times New Roman" w:hAnsi="Times New Roman" w:cs="Times New Roman"/>
          <w:b/>
          <w:sz w:val="24"/>
          <w:szCs w:val="24"/>
          <w:lang w:val="it-IT"/>
        </w:rPr>
        <w:t>INCONTRO FRA I POPOLI au CAMEROUN (1990 – 2024)</w:t>
      </w:r>
    </w:p>
    <w:bookmarkEnd w:id="29"/>
    <w:p w14:paraId="689E0087" w14:textId="382099F9" w:rsidR="00B00749" w:rsidRPr="009E5C58" w:rsidRDefault="00B00749"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bCs/>
          <w:color w:val="auto"/>
          <w:sz w:val="18"/>
          <w:szCs w:val="18"/>
          <w:lang w:val="fr-FR"/>
        </w:rPr>
      </w:pPr>
      <w:r w:rsidRPr="009E5C58">
        <w:rPr>
          <w:rFonts w:ascii="Times New Roman" w:hAnsi="Times New Roman" w:cs="Times New Roman"/>
          <w:b/>
          <w:sz w:val="18"/>
          <w:szCs w:val="18"/>
          <w:lang w:val="fr-FR"/>
        </w:rPr>
        <w:t>2023-2024:</w:t>
      </w:r>
      <w:r w:rsidRPr="009E5C58">
        <w:rPr>
          <w:rFonts w:ascii="Times New Roman" w:hAnsi="Times New Roman" w:cs="Times New Roman"/>
          <w:bCs/>
          <w:sz w:val="18"/>
          <w:szCs w:val="18"/>
          <w:lang w:val="fr-FR"/>
        </w:rPr>
        <w:t xml:space="preserve"> à l’Extrême Nord chaque année dans une vingtaine d'écoles, promotion d'une prise de conscience écologique individuelle et collective orientée vers le développement durable, formation d'éco-ambassadeurs et d'élèves entre pairs, activation de « noyaux de contrôle et de sensibilisation », réalisation d'événements publics, présence dans les médias, campagnes d'information et d'éducation, production et diffusion de quatre séries d'affiches : «</w:t>
      </w:r>
      <w:r w:rsidRPr="009E5C58">
        <w:rPr>
          <w:rFonts w:ascii="Times New Roman" w:hAnsi="Times New Roman" w:cs="Times New Roman"/>
          <w:bCs/>
          <w:sz w:val="18"/>
          <w:szCs w:val="18"/>
          <w:u w:val="dotted"/>
          <w:lang w:val="fr-FR"/>
        </w:rPr>
        <w:t xml:space="preserve"> Nutrition infantile et malnutrition </w:t>
      </w:r>
      <w:r w:rsidRPr="009E5C58">
        <w:rPr>
          <w:rFonts w:ascii="Times New Roman" w:hAnsi="Times New Roman" w:cs="Times New Roman"/>
          <w:bCs/>
          <w:sz w:val="18"/>
          <w:szCs w:val="18"/>
          <w:lang w:val="fr-FR"/>
        </w:rPr>
        <w:t xml:space="preserve">»,  « </w:t>
      </w:r>
      <w:r w:rsidRPr="009E5C58">
        <w:rPr>
          <w:rFonts w:ascii="Times New Roman" w:hAnsi="Times New Roman" w:cs="Times New Roman"/>
          <w:bCs/>
          <w:sz w:val="18"/>
          <w:szCs w:val="18"/>
          <w:u w:val="dotted"/>
          <w:lang w:val="fr-FR"/>
        </w:rPr>
        <w:t>Catastrophe climatique et résilience</w:t>
      </w:r>
      <w:r w:rsidRPr="009E5C58">
        <w:rPr>
          <w:rFonts w:ascii="Times New Roman" w:hAnsi="Times New Roman" w:cs="Times New Roman"/>
          <w:bCs/>
          <w:sz w:val="18"/>
          <w:szCs w:val="18"/>
          <w:lang w:val="fr-FR"/>
        </w:rPr>
        <w:t xml:space="preserve"> », «</w:t>
      </w:r>
      <w:r w:rsidRPr="009E5C58">
        <w:rPr>
          <w:rFonts w:ascii="Times New Roman" w:hAnsi="Times New Roman" w:cs="Times New Roman"/>
          <w:bCs/>
          <w:sz w:val="18"/>
          <w:szCs w:val="18"/>
          <w:u w:val="dotted"/>
          <w:lang w:val="fr-FR"/>
        </w:rPr>
        <w:t xml:space="preserve"> La bonne école </w:t>
      </w:r>
      <w:r w:rsidRPr="009E5C58">
        <w:rPr>
          <w:rFonts w:ascii="Times New Roman" w:hAnsi="Times New Roman" w:cs="Times New Roman"/>
          <w:bCs/>
          <w:sz w:val="18"/>
          <w:szCs w:val="18"/>
          <w:lang w:val="fr-FR"/>
        </w:rPr>
        <w:t>», «</w:t>
      </w:r>
      <w:r w:rsidRPr="009E5C58">
        <w:rPr>
          <w:rFonts w:ascii="Times New Roman" w:hAnsi="Times New Roman" w:cs="Times New Roman"/>
          <w:bCs/>
          <w:sz w:val="18"/>
          <w:szCs w:val="18"/>
          <w:u w:val="dotted"/>
          <w:lang w:val="fr-FR"/>
        </w:rPr>
        <w:t xml:space="preserve"> Les 5 R+1</w:t>
      </w:r>
      <w:r w:rsidRPr="009E5C58">
        <w:rPr>
          <w:rFonts w:ascii="Times New Roman" w:hAnsi="Times New Roman" w:cs="Times New Roman"/>
          <w:bCs/>
          <w:sz w:val="18"/>
          <w:szCs w:val="18"/>
          <w:lang w:val="fr-FR"/>
        </w:rPr>
        <w:t xml:space="preserve"> » ; </w:t>
      </w:r>
      <w:r w:rsidR="00D1508C" w:rsidRPr="009E5C58">
        <w:rPr>
          <w:rFonts w:ascii="Times New Roman" w:hAnsi="Times New Roman" w:cs="Times New Roman"/>
          <w:bCs/>
          <w:sz w:val="18"/>
          <w:szCs w:val="18"/>
          <w:lang w:val="fr-FR"/>
        </w:rPr>
        <w:t>Région Émilie Romagne et auto</w:t>
      </w:r>
      <w:r w:rsidRPr="009E5C58">
        <w:rPr>
          <w:rFonts w:ascii="Times New Roman" w:hAnsi="Times New Roman" w:cs="Times New Roman"/>
          <w:bCs/>
          <w:sz w:val="18"/>
          <w:szCs w:val="18"/>
          <w:lang w:val="fr-FR"/>
        </w:rPr>
        <w:t xml:space="preserve">financement, </w:t>
      </w:r>
      <w:r w:rsidR="00D1508C" w:rsidRPr="009E5C58">
        <w:rPr>
          <w:rFonts w:ascii="Times New Roman" w:hAnsi="Times New Roman" w:cs="Times New Roman"/>
          <w:bCs/>
          <w:sz w:val="18"/>
          <w:szCs w:val="18"/>
          <w:lang w:val="fr-FR"/>
        </w:rPr>
        <w:t>30</w:t>
      </w:r>
      <w:r w:rsidRPr="009E5C58">
        <w:rPr>
          <w:rFonts w:ascii="Times New Roman" w:hAnsi="Times New Roman" w:cs="Times New Roman"/>
          <w:bCs/>
          <w:sz w:val="18"/>
          <w:szCs w:val="18"/>
          <w:lang w:val="fr-FR"/>
        </w:rPr>
        <w:t xml:space="preserve"> 000 €</w:t>
      </w:r>
    </w:p>
    <w:p w14:paraId="0A6CCD71" w14:textId="51AE1098" w:rsidR="0019576D" w:rsidRPr="009E5C58" w:rsidRDefault="001B449F"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bCs/>
          <w:color w:val="000000" w:themeColor="text1"/>
          <w:sz w:val="18"/>
          <w:szCs w:val="18"/>
          <w:lang w:val="fr-FR"/>
        </w:rPr>
      </w:pPr>
      <w:r w:rsidRPr="009E5C58">
        <w:rPr>
          <w:rFonts w:ascii="Times New Roman" w:hAnsi="Times New Roman" w:cs="Times New Roman"/>
          <w:b/>
          <w:color w:val="000000" w:themeColor="text1"/>
          <w:sz w:val="18"/>
          <w:szCs w:val="18"/>
          <w:lang w:val="fr-FR"/>
        </w:rPr>
        <w:t>2020-202</w:t>
      </w:r>
      <w:r w:rsidR="00D1508C" w:rsidRPr="009E5C58">
        <w:rPr>
          <w:rFonts w:ascii="Times New Roman" w:hAnsi="Times New Roman" w:cs="Times New Roman"/>
          <w:b/>
          <w:color w:val="000000" w:themeColor="text1"/>
          <w:sz w:val="18"/>
          <w:szCs w:val="18"/>
          <w:lang w:val="fr-FR"/>
        </w:rPr>
        <w:t>4</w:t>
      </w:r>
      <w:r w:rsidRPr="009E5C58">
        <w:rPr>
          <w:rFonts w:ascii="Times New Roman" w:hAnsi="Times New Roman" w:cs="Times New Roman"/>
          <w:bCs/>
          <w:color w:val="000000" w:themeColor="text1"/>
          <w:sz w:val="18"/>
          <w:szCs w:val="18"/>
          <w:lang w:val="fr-FR"/>
        </w:rPr>
        <w:t xml:space="preserve">: </w:t>
      </w:r>
      <w:r w:rsidR="00B00749" w:rsidRPr="009E5C58">
        <w:rPr>
          <w:rFonts w:ascii="Times New Roman" w:hAnsi="Times New Roman" w:cs="Times New Roman"/>
          <w:bCs/>
          <w:color w:val="000000" w:themeColor="text1"/>
          <w:sz w:val="18"/>
          <w:szCs w:val="18"/>
          <w:lang w:val="fr-FR"/>
        </w:rPr>
        <w:t>à Yaoundé chaque année diverses apparitions sur les radios locales et nationales, une dizaine de réunions publiques (150 participants en moyenne), environ quatre cents rencontres dans une dizaine d'écoles primaires et secondaires sur les thèmes écologie, genre, démocratie, droits de l'homme, impliquant 5 à 6 000 enfants-adolescents ;</w:t>
      </w:r>
      <w:r w:rsidR="0019576D" w:rsidRPr="009E5C58">
        <w:rPr>
          <w:rFonts w:ascii="Times New Roman" w:hAnsi="Times New Roman" w:cs="Times New Roman"/>
          <w:bCs/>
          <w:color w:val="000000" w:themeColor="text1"/>
          <w:sz w:val="18"/>
          <w:szCs w:val="18"/>
          <w:lang w:val="fr-FR"/>
        </w:rPr>
        <w:t xml:space="preserve"> Municipalité de Padoue et autofinancement 3.500 € / an. </w:t>
      </w:r>
    </w:p>
    <w:p w14:paraId="534CB18B" w14:textId="77777777" w:rsidR="00581917" w:rsidRPr="009E5C58" w:rsidRDefault="00581917"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b/>
          <w:color w:val="auto"/>
          <w:sz w:val="18"/>
          <w:szCs w:val="18"/>
          <w:lang w:val="fr-FR"/>
        </w:rPr>
      </w:pPr>
      <w:r w:rsidRPr="009E5C58">
        <w:rPr>
          <w:rFonts w:ascii="Times New Roman" w:hAnsi="Times New Roman" w:cs="Times New Roman"/>
          <w:b/>
          <w:color w:val="auto"/>
          <w:sz w:val="18"/>
          <w:szCs w:val="18"/>
          <w:lang w:val="fr-FR"/>
        </w:rPr>
        <w:t>2020 - 2022</w:t>
      </w:r>
      <w:r w:rsidRPr="009E5C58">
        <w:rPr>
          <w:rFonts w:ascii="Times New Roman" w:hAnsi="Times New Roman" w:cs="Times New Roman"/>
          <w:bCs/>
          <w:color w:val="auto"/>
          <w:sz w:val="18"/>
          <w:szCs w:val="18"/>
          <w:lang w:val="fr-FR"/>
        </w:rPr>
        <w:t xml:space="preserve"> : recherche scientifique demandée par l'Université de Padoue, avec 2 chercheurs locaux, dans l'Extrême-Nord et au Tchad, sur : gestion des zones humides, projets irrigués, effets du Covid 19 -</w:t>
      </w:r>
      <w:r w:rsidRPr="009E5C58">
        <w:rPr>
          <w:rFonts w:ascii="Times New Roman" w:hAnsi="Times New Roman" w:cs="Times New Roman"/>
          <w:bCs/>
          <w:sz w:val="18"/>
          <w:szCs w:val="18"/>
          <w:lang w:val="fr-FR"/>
        </w:rPr>
        <w:t xml:space="preserve"> 5 000 €.</w:t>
      </w:r>
    </w:p>
    <w:p w14:paraId="606B7C93" w14:textId="291D18D9" w:rsidR="001B449F" w:rsidRPr="009E5C58" w:rsidRDefault="001B449F"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bCs/>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2019-2024 </w:t>
      </w:r>
      <w:r w:rsidRPr="009E5C58">
        <w:rPr>
          <w:rFonts w:ascii="Times New Roman" w:hAnsi="Times New Roman" w:cs="Times New Roman"/>
          <w:bCs/>
          <w:color w:val="000000" w:themeColor="text1"/>
          <w:sz w:val="18"/>
          <w:szCs w:val="18"/>
          <w:lang w:val="fr-FR"/>
        </w:rPr>
        <w:t xml:space="preserve">: actions de sensibilisation nombreuses et continues sur l'importance et la procédure d'obtention des actes de naissance dans le département de Djerèm – </w:t>
      </w:r>
      <w:r w:rsidR="000D5148" w:rsidRPr="009E5C58">
        <w:rPr>
          <w:rFonts w:ascii="Times New Roman" w:hAnsi="Times New Roman" w:cs="Times New Roman"/>
          <w:bCs/>
          <w:color w:val="000000" w:themeColor="text1"/>
          <w:sz w:val="18"/>
          <w:szCs w:val="18"/>
          <w:lang w:val="fr-FR"/>
        </w:rPr>
        <w:t>Adamaoua</w:t>
      </w:r>
      <w:r w:rsidRPr="009E5C58">
        <w:rPr>
          <w:rFonts w:ascii="Times New Roman" w:hAnsi="Times New Roman" w:cs="Times New Roman"/>
          <w:bCs/>
          <w:color w:val="000000" w:themeColor="text1"/>
          <w:sz w:val="18"/>
          <w:szCs w:val="18"/>
          <w:lang w:val="fr-FR"/>
        </w:rPr>
        <w:t xml:space="preserve"> ; autofinancement – environ 550 €/an. </w:t>
      </w:r>
    </w:p>
    <w:p w14:paraId="20D305C5" w14:textId="689314C9" w:rsidR="008F2E35" w:rsidRPr="009E5C58" w:rsidRDefault="00321095"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bCs/>
          <w:color w:val="auto"/>
          <w:sz w:val="18"/>
          <w:szCs w:val="18"/>
          <w:lang w:val="fr-FR"/>
        </w:rPr>
      </w:pPr>
      <w:r w:rsidRPr="009E5C58">
        <w:rPr>
          <w:rFonts w:ascii="Times New Roman" w:hAnsi="Times New Roman" w:cs="Times New Roman"/>
          <w:b/>
          <w:sz w:val="18"/>
          <w:szCs w:val="18"/>
          <w:lang w:val="fr-FR"/>
        </w:rPr>
        <w:t>2019-2023</w:t>
      </w:r>
      <w:r w:rsidRPr="009E5C58">
        <w:rPr>
          <w:rFonts w:ascii="Times New Roman" w:hAnsi="Times New Roman" w:cs="Times New Roman"/>
          <w:b/>
          <w:color w:val="000000" w:themeColor="text1"/>
          <w:sz w:val="18"/>
          <w:szCs w:val="18"/>
          <w:lang w:val="fr-FR"/>
        </w:rPr>
        <w:t xml:space="preserve"> </w:t>
      </w:r>
      <w:r w:rsidRPr="009E5C58">
        <w:rPr>
          <w:rFonts w:ascii="Times New Roman" w:hAnsi="Times New Roman" w:cs="Times New Roman"/>
          <w:bCs/>
          <w:sz w:val="18"/>
          <w:szCs w:val="18"/>
          <w:lang w:val="fr-FR"/>
        </w:rPr>
        <w:t xml:space="preserve">: dans la région de l'Extrême-Nord, 83 tonnes de céréales (achetées auprès d'un consortium de coopératives locales), d'huile et de sucre, d'aide non alimentaire (matelas, vêtements, draps, seaux, savon...) ont été distribuées à 7 mille réfugiés et personnes déplacées; 50 tonnes de nourriture et de soins médicaux ont été distribuées à 5 350 enfants malnutris;  17 centres de santé ont été rééquipés;  formées les mères </w:t>
      </w:r>
      <w:r w:rsidRPr="009E5C58">
        <w:rPr>
          <w:rFonts w:ascii="Times New Roman" w:hAnsi="Times New Roman" w:cs="Times New Roman"/>
          <w:bCs/>
          <w:color w:val="000000" w:themeColor="text1"/>
          <w:sz w:val="18"/>
          <w:szCs w:val="18"/>
          <w:lang w:val="fr-FR"/>
        </w:rPr>
        <w:t xml:space="preserve">de trois cents communautés à la « nutrition de l'enfant avec des produits locaux »; formées 30 000 familles à la prévention et à la lutte contre l'insécurité alimentaire;  mis sur pied et formés 150 comités de sécurité alimentaire et nutritionnelle; distribué aux familles vulnérables : 338 kg de graines d'huile de moringa et 515 plants de citron, de mangue et de goyave (immédiatement plantés dans les jardins familiaux); lancés 300 champs éducatifs agroécologiques; menées 400 coopératives à l'excellence en quantité et qualité de production, à la structuration et à la démocratie interne, au respect des droits de la personne; formés 500 dirigeants locaux, représentant autant de coopératives rurales; </w:t>
      </w:r>
      <w:r w:rsidRPr="009E5C58">
        <w:rPr>
          <w:rFonts w:ascii="Times New Roman" w:hAnsi="Times New Roman" w:cs="Times New Roman"/>
          <w:bCs/>
          <w:color w:val="auto"/>
          <w:sz w:val="18"/>
          <w:szCs w:val="18"/>
          <w:lang w:val="fr-FR"/>
        </w:rPr>
        <w:t>formés</w:t>
      </w:r>
      <w:r w:rsidRPr="009E5C58">
        <w:rPr>
          <w:rFonts w:ascii="Times New Roman" w:hAnsi="Times New Roman" w:cs="Times New Roman"/>
          <w:bCs/>
          <w:color w:val="000000" w:themeColor="text1"/>
          <w:sz w:val="18"/>
          <w:szCs w:val="18"/>
          <w:lang w:val="fr-FR"/>
        </w:rPr>
        <w:t xml:space="preserve"> 224 cadres multi-acteurs pour le suivi de la mise en œuvre </w:t>
      </w:r>
      <w:r w:rsidRPr="009E5C58">
        <w:rPr>
          <w:rFonts w:ascii="Times New Roman" w:hAnsi="Times New Roman" w:cs="Times New Roman"/>
          <w:bCs/>
          <w:color w:val="auto"/>
          <w:sz w:val="18"/>
          <w:szCs w:val="18"/>
          <w:lang w:val="fr-FR"/>
        </w:rPr>
        <w:t>de bonnes pratiques et de stratégies d'adaptation aux changements climatiques; sensibilisées au travail décent, aux droits des enfants et des femmes, à la production biologique, aux formes d'atténuation et d'adaptation à la crise climatique et à l'économie circulaire 200 000 personnes; 70 puits agricoles (60 avec motopompes) et divers canaux d'irrigation; 11 barrages de rétention des eaux de pluie; 1 entrepôt agricole et 1 gué; 40 tonnes de semences et 5 000 têtes de volailles, chèvres, béliers et moutons; outils agricoles aux meilleures coopératives (brillants, moulins, tricycles, brouettes, pulvérisateurs, pompes motorisées, houes, pelles, râteaux, gants, bottes...); création</w:t>
      </w:r>
      <w:r w:rsidR="009E5552" w:rsidRPr="009E5C58">
        <w:rPr>
          <w:rFonts w:ascii="Times New Roman" w:hAnsi="Times New Roman" w:cs="Times New Roman"/>
          <w:bCs/>
          <w:color w:val="auto"/>
          <w:sz w:val="18"/>
          <w:szCs w:val="18"/>
          <w:lang w:val="fr-FR"/>
        </w:rPr>
        <w:t xml:space="preserve"> </w:t>
      </w:r>
      <w:r w:rsidRPr="009E5C58">
        <w:rPr>
          <w:rFonts w:ascii="Times New Roman" w:hAnsi="Times New Roman" w:cs="Times New Roman"/>
          <w:bCs/>
          <w:color w:val="auto"/>
          <w:sz w:val="18"/>
          <w:szCs w:val="18"/>
          <w:lang w:val="fr-FR"/>
        </w:rPr>
        <w:t>/renouvellement  de 160 groupes d'épargne et de crédit</w:t>
      </w:r>
      <w:r w:rsidR="00C837B9" w:rsidRPr="009E5C58">
        <w:rPr>
          <w:rFonts w:ascii="Times New Roman" w:hAnsi="Times New Roman" w:cs="Times New Roman"/>
          <w:bCs/>
          <w:color w:val="auto"/>
          <w:sz w:val="18"/>
          <w:szCs w:val="18"/>
          <w:lang w:val="fr-FR"/>
        </w:rPr>
        <w:t>;</w:t>
      </w:r>
      <w:r w:rsidRPr="009E5C58">
        <w:rPr>
          <w:rFonts w:ascii="Times New Roman" w:hAnsi="Times New Roman" w:cs="Times New Roman"/>
          <w:bCs/>
          <w:color w:val="auto"/>
          <w:sz w:val="18"/>
          <w:szCs w:val="18"/>
          <w:lang w:val="fr-FR"/>
        </w:rPr>
        <w:t xml:space="preserve"> deux centres préscolaires communautaires pour 200 enfants déplacés et immigrants; 5 000 manuels scolaires et matériel pédagogique dans 50 écoles dans les zones touchées par Boko Haram; des cours de formation et de recyclage pour une centaine d'enseignants et autant de parents, dans une optique de cohésion sociale et de paix; 12 gouvernements de jeunes dans autant d'écoles primaires; une dizaine de cours d'alphabétisation pour les femmes et les jeunes (650 participants); 11 salles de classe,  50 puits (eau potable), 10 lavoirs publics et 55 latrines dans les écoles et les marchés; programmes d'assainissement total dirigé par la communauté (200 000 bénéficiaires, dont 51 000 élèves); formées 166 femmes expertes, référence pour une centaine de communautés sur : l'hygiène, la prévention de l'eau, des maladies contagieuses et épidémiques, l'égalité des </w:t>
      </w:r>
      <w:r w:rsidR="001F45C4" w:rsidRPr="009E5C58">
        <w:rPr>
          <w:rFonts w:ascii="Times New Roman" w:hAnsi="Times New Roman" w:cs="Times New Roman"/>
          <w:bCs/>
          <w:color w:val="auto"/>
          <w:sz w:val="18"/>
          <w:szCs w:val="18"/>
          <w:lang w:val="fr-FR"/>
        </w:rPr>
        <w:t>genres</w:t>
      </w:r>
      <w:r w:rsidRPr="009E5C58">
        <w:rPr>
          <w:rFonts w:ascii="Times New Roman" w:hAnsi="Times New Roman" w:cs="Times New Roman"/>
          <w:bCs/>
          <w:color w:val="auto"/>
          <w:sz w:val="18"/>
          <w:szCs w:val="18"/>
          <w:lang w:val="fr-FR"/>
        </w:rPr>
        <w:t xml:space="preserve">, la planification familiale, la santé maternelle, néonatale, infantile et </w:t>
      </w:r>
      <w:r w:rsidRPr="009E5C58">
        <w:rPr>
          <w:rFonts w:ascii="Times New Roman" w:hAnsi="Times New Roman" w:cs="Times New Roman"/>
          <w:bCs/>
          <w:sz w:val="18"/>
          <w:szCs w:val="18"/>
          <w:lang w:val="fr-FR"/>
        </w:rPr>
        <w:t xml:space="preserve">l'hygiène menstruelle; inventé et diffusé un modèle de serviette hygiénique adéquate </w:t>
      </w:r>
      <w:r w:rsidR="001F45C4" w:rsidRPr="009E5C58">
        <w:rPr>
          <w:rFonts w:ascii="Times New Roman" w:hAnsi="Times New Roman" w:cs="Times New Roman"/>
          <w:bCs/>
          <w:sz w:val="18"/>
          <w:szCs w:val="18"/>
          <w:lang w:val="fr-FR"/>
        </w:rPr>
        <w:t>au milieu</w:t>
      </w:r>
      <w:r w:rsidRPr="009E5C58">
        <w:rPr>
          <w:rFonts w:ascii="Times New Roman" w:hAnsi="Times New Roman" w:cs="Times New Roman"/>
          <w:bCs/>
          <w:sz w:val="18"/>
          <w:szCs w:val="18"/>
          <w:lang w:val="fr-FR"/>
        </w:rPr>
        <w:t xml:space="preserve"> culturel; campagne à l'occasion de l'apparition de la pandémie de coronavirus; cofinancement : MAECI-AICS, Présidence italienne du Conseil des ministres, Région de la Vénétie, Région d'Émilie-Romagne, Église </w:t>
      </w:r>
      <w:r w:rsidR="001F45C4" w:rsidRPr="009E5C58">
        <w:rPr>
          <w:rFonts w:ascii="Times New Roman" w:hAnsi="Times New Roman" w:cs="Times New Roman"/>
          <w:bCs/>
          <w:sz w:val="18"/>
          <w:szCs w:val="18"/>
          <w:lang w:val="fr-FR"/>
        </w:rPr>
        <w:t>V</w:t>
      </w:r>
      <w:r w:rsidRPr="009E5C58">
        <w:rPr>
          <w:rFonts w:ascii="Times New Roman" w:hAnsi="Times New Roman" w:cs="Times New Roman"/>
          <w:bCs/>
          <w:sz w:val="18"/>
          <w:szCs w:val="18"/>
          <w:lang w:val="fr-FR"/>
        </w:rPr>
        <w:t xml:space="preserve">audoise, Municipalité de Padoue, autres - </w:t>
      </w:r>
      <w:r w:rsidR="00C837B9" w:rsidRPr="009E5C58">
        <w:rPr>
          <w:rFonts w:ascii="Times New Roman" w:hAnsi="Times New Roman" w:cs="Times New Roman"/>
          <w:bCs/>
          <w:color w:val="000000" w:themeColor="text1"/>
          <w:sz w:val="18"/>
          <w:szCs w:val="18"/>
          <w:lang w:val="fr-FR"/>
        </w:rPr>
        <w:t>€ 1.740.000</w:t>
      </w:r>
      <w:r w:rsidR="00C837B9" w:rsidRPr="009E5C58">
        <w:rPr>
          <w:rFonts w:ascii="Times New Roman" w:hAnsi="Times New Roman" w:cs="Times New Roman"/>
          <w:bCs/>
          <w:color w:val="00B050"/>
          <w:sz w:val="18"/>
          <w:szCs w:val="18"/>
          <w:lang w:val="fr-FR"/>
        </w:rPr>
        <w:t>.</w:t>
      </w:r>
    </w:p>
    <w:p w14:paraId="0013001A" w14:textId="1AB8FC1B" w:rsidR="00E164A2" w:rsidRPr="009E5C58" w:rsidRDefault="00EB53D7"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b/>
          <w:color w:val="auto"/>
          <w:sz w:val="18"/>
          <w:szCs w:val="18"/>
          <w:lang w:val="fr-FR"/>
        </w:rPr>
      </w:pPr>
      <w:r w:rsidRPr="009E5C58">
        <w:rPr>
          <w:rFonts w:ascii="Times New Roman" w:hAnsi="Times New Roman" w:cs="Times New Roman"/>
          <w:b/>
          <w:color w:val="auto"/>
          <w:sz w:val="18"/>
          <w:szCs w:val="18"/>
          <w:lang w:val="fr-FR"/>
        </w:rPr>
        <w:lastRenderedPageBreak/>
        <w:t>20</w:t>
      </w:r>
      <w:r w:rsidR="00BF232D" w:rsidRPr="009E5C58">
        <w:rPr>
          <w:rFonts w:ascii="Times New Roman" w:hAnsi="Times New Roman" w:cs="Times New Roman"/>
          <w:b/>
          <w:color w:val="auto"/>
          <w:sz w:val="18"/>
          <w:szCs w:val="18"/>
          <w:lang w:val="fr-FR"/>
        </w:rPr>
        <w:t>19</w:t>
      </w:r>
      <w:r w:rsidRPr="009E5C58">
        <w:rPr>
          <w:rFonts w:ascii="Times New Roman" w:hAnsi="Times New Roman" w:cs="Times New Roman"/>
          <w:b/>
          <w:color w:val="auto"/>
          <w:sz w:val="18"/>
          <w:szCs w:val="18"/>
          <w:lang w:val="fr-FR"/>
        </w:rPr>
        <w:t xml:space="preserve"> - 2021: </w:t>
      </w:r>
      <w:bookmarkStart w:id="30" w:name="_Hlk137030541"/>
      <w:bookmarkEnd w:id="26"/>
      <w:r w:rsidR="00150E47" w:rsidRPr="009E5C58">
        <w:rPr>
          <w:rFonts w:ascii="Times New Roman" w:hAnsi="Times New Roman" w:cs="Times New Roman"/>
          <w:bCs/>
          <w:color w:val="auto"/>
          <w:sz w:val="18"/>
          <w:szCs w:val="18"/>
          <w:lang w:val="fr-FR"/>
        </w:rPr>
        <w:t>diffusé connaissances et bonnes pratique</w:t>
      </w:r>
      <w:r w:rsidR="00287CCA" w:rsidRPr="009E5C58">
        <w:rPr>
          <w:rFonts w:ascii="Times New Roman" w:hAnsi="Times New Roman" w:cs="Times New Roman"/>
          <w:bCs/>
          <w:color w:val="auto"/>
          <w:sz w:val="18"/>
          <w:szCs w:val="18"/>
          <w:lang w:val="fr-FR"/>
        </w:rPr>
        <w:t>s</w:t>
      </w:r>
      <w:r w:rsidR="00150E47" w:rsidRPr="009E5C58">
        <w:rPr>
          <w:rFonts w:ascii="Times New Roman" w:hAnsi="Times New Roman" w:cs="Times New Roman"/>
          <w:bCs/>
          <w:color w:val="auto"/>
          <w:sz w:val="18"/>
          <w:szCs w:val="18"/>
          <w:lang w:val="fr-FR"/>
        </w:rPr>
        <w:t xml:space="preserve"> agricole</w:t>
      </w:r>
      <w:r w:rsidR="00287CCA" w:rsidRPr="009E5C58">
        <w:rPr>
          <w:rFonts w:ascii="Times New Roman" w:hAnsi="Times New Roman" w:cs="Times New Roman"/>
          <w:bCs/>
          <w:color w:val="auto"/>
          <w:sz w:val="18"/>
          <w:szCs w:val="18"/>
          <w:lang w:val="fr-FR"/>
        </w:rPr>
        <w:t>s</w:t>
      </w:r>
      <w:r w:rsidR="00150E47" w:rsidRPr="009E5C58">
        <w:rPr>
          <w:rFonts w:ascii="Times New Roman" w:hAnsi="Times New Roman" w:cs="Times New Roman"/>
          <w:bCs/>
          <w:color w:val="auto"/>
          <w:sz w:val="18"/>
          <w:szCs w:val="18"/>
          <w:lang w:val="fr-FR"/>
        </w:rPr>
        <w:t xml:space="preserve"> à Nitoukou</w:t>
      </w:r>
      <w:r w:rsidR="00287CCA" w:rsidRPr="009E5C58">
        <w:rPr>
          <w:rFonts w:ascii="Times New Roman" w:hAnsi="Times New Roman" w:cs="Times New Roman"/>
          <w:bCs/>
          <w:color w:val="auto"/>
          <w:sz w:val="18"/>
          <w:szCs w:val="18"/>
          <w:lang w:val="fr-FR"/>
        </w:rPr>
        <w:t xml:space="preserve"> (Centre)</w:t>
      </w:r>
      <w:r w:rsidR="00150E47" w:rsidRPr="009E5C58">
        <w:rPr>
          <w:rFonts w:ascii="Times New Roman" w:hAnsi="Times New Roman" w:cs="Times New Roman"/>
          <w:bCs/>
          <w:color w:val="auto"/>
          <w:sz w:val="18"/>
          <w:szCs w:val="18"/>
          <w:lang w:val="fr-FR"/>
        </w:rPr>
        <w:t xml:space="preserve">) et différentes zones rurales autour de Ngaoundéré, Garoua, Maroua ; </w:t>
      </w:r>
      <w:bookmarkEnd w:id="30"/>
      <w:r w:rsidRPr="009E5C58">
        <w:rPr>
          <w:rFonts w:ascii="Times New Roman" w:hAnsi="Times New Roman" w:cs="Times New Roman"/>
          <w:bCs/>
          <w:color w:val="auto"/>
          <w:sz w:val="18"/>
          <w:szCs w:val="18"/>
          <w:lang w:val="fr-FR"/>
        </w:rPr>
        <w:t xml:space="preserve">cofinancement : Région </w:t>
      </w:r>
      <w:r w:rsidR="00D80390" w:rsidRPr="009E5C58">
        <w:rPr>
          <w:rFonts w:ascii="Times New Roman" w:hAnsi="Times New Roman" w:cs="Times New Roman"/>
          <w:bCs/>
          <w:color w:val="auto"/>
          <w:sz w:val="18"/>
          <w:szCs w:val="18"/>
          <w:lang w:val="fr-FR"/>
        </w:rPr>
        <w:t>Émilie</w:t>
      </w:r>
      <w:r w:rsidRPr="009E5C58">
        <w:rPr>
          <w:rFonts w:ascii="Times New Roman" w:hAnsi="Times New Roman" w:cs="Times New Roman"/>
          <w:bCs/>
          <w:color w:val="auto"/>
          <w:sz w:val="18"/>
          <w:szCs w:val="18"/>
          <w:lang w:val="fr-FR"/>
        </w:rPr>
        <w:t xml:space="preserve"> Romagne et autres - € 30.000 ;</w:t>
      </w:r>
      <w:r w:rsidR="00BF232D" w:rsidRPr="009E5C58">
        <w:rPr>
          <w:rFonts w:ascii="Times New Roman" w:hAnsi="Times New Roman" w:cs="Times New Roman"/>
          <w:bCs/>
          <w:color w:val="auto"/>
          <w:sz w:val="18"/>
          <w:szCs w:val="18"/>
          <w:lang w:val="fr-FR"/>
        </w:rPr>
        <w:t xml:space="preserve"> </w:t>
      </w:r>
      <w:r w:rsidRPr="009E5C58">
        <w:rPr>
          <w:rFonts w:ascii="Times New Roman" w:hAnsi="Times New Roman" w:cs="Times New Roman"/>
          <w:bCs/>
          <w:color w:val="auto"/>
          <w:sz w:val="18"/>
          <w:szCs w:val="18"/>
          <w:lang w:val="fr-FR"/>
        </w:rPr>
        <w:t xml:space="preserve">construit à Yaounde le siège de Green Life Act avec quinze mille bouteilles plastique récupérées, cofinancement : Région </w:t>
      </w:r>
      <w:r w:rsidR="00D80390" w:rsidRPr="009E5C58">
        <w:rPr>
          <w:rFonts w:ascii="Times New Roman" w:hAnsi="Times New Roman" w:cs="Times New Roman"/>
          <w:bCs/>
          <w:color w:val="auto"/>
          <w:sz w:val="18"/>
          <w:szCs w:val="18"/>
          <w:lang w:val="fr-FR"/>
        </w:rPr>
        <w:t>Émilie</w:t>
      </w:r>
      <w:r w:rsidRPr="009E5C58">
        <w:rPr>
          <w:rFonts w:ascii="Times New Roman" w:hAnsi="Times New Roman" w:cs="Times New Roman"/>
          <w:bCs/>
          <w:color w:val="auto"/>
          <w:sz w:val="18"/>
          <w:szCs w:val="18"/>
          <w:lang w:val="fr-FR"/>
        </w:rPr>
        <w:t xml:space="preserve"> Romagne – 2.000 € ; offert des entrants agricoles et pour l’élevage à un groupe de 22 femmes de Batibo (</w:t>
      </w:r>
      <w:r w:rsidR="005B16B3" w:rsidRPr="009E5C58">
        <w:rPr>
          <w:rFonts w:ascii="Times New Roman" w:hAnsi="Times New Roman" w:cs="Times New Roman"/>
          <w:bCs/>
          <w:color w:val="auto"/>
          <w:sz w:val="18"/>
          <w:szCs w:val="18"/>
          <w:lang w:val="fr-FR"/>
        </w:rPr>
        <w:t>Nord</w:t>
      </w:r>
      <w:r w:rsidRPr="009E5C58">
        <w:rPr>
          <w:rFonts w:ascii="Times New Roman" w:hAnsi="Times New Roman" w:cs="Times New Roman"/>
          <w:bCs/>
          <w:color w:val="auto"/>
          <w:sz w:val="18"/>
          <w:szCs w:val="18"/>
          <w:lang w:val="fr-FR"/>
        </w:rPr>
        <w:t xml:space="preserve">-Ouest), </w:t>
      </w:r>
      <w:r w:rsidR="00EB71EF" w:rsidRPr="009E5C58">
        <w:rPr>
          <w:rFonts w:ascii="Times New Roman" w:hAnsi="Times New Roman" w:cs="Times New Roman"/>
          <w:bCs/>
          <w:color w:val="auto"/>
          <w:sz w:val="18"/>
          <w:szCs w:val="18"/>
          <w:lang w:val="fr-FR"/>
        </w:rPr>
        <w:t xml:space="preserve">pour </w:t>
      </w:r>
      <w:r w:rsidRPr="009E5C58">
        <w:rPr>
          <w:rFonts w:ascii="Times New Roman" w:hAnsi="Times New Roman" w:cs="Times New Roman"/>
          <w:bCs/>
          <w:color w:val="auto"/>
          <w:sz w:val="18"/>
          <w:szCs w:val="18"/>
          <w:lang w:val="fr-FR"/>
        </w:rPr>
        <w:t>redémarrer après la guerre civile ; 1.000 €, autofinancement</w:t>
      </w:r>
      <w:r w:rsidR="00287CCA" w:rsidRPr="009E5C58">
        <w:rPr>
          <w:rFonts w:ascii="Times New Roman" w:hAnsi="Times New Roman" w:cs="Times New Roman"/>
          <w:bCs/>
          <w:color w:val="auto"/>
          <w:sz w:val="18"/>
          <w:szCs w:val="18"/>
          <w:lang w:val="fr-FR"/>
        </w:rPr>
        <w:t>.</w:t>
      </w:r>
    </w:p>
    <w:p w14:paraId="7AA4C9BF" w14:textId="326786FC" w:rsidR="00EB53D7" w:rsidRPr="009E5C58" w:rsidRDefault="00EB53D7"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bCs/>
          <w:color w:val="auto"/>
          <w:sz w:val="18"/>
          <w:szCs w:val="18"/>
          <w:lang w:val="fr-FR"/>
        </w:rPr>
      </w:pPr>
      <w:r w:rsidRPr="009E5C58">
        <w:rPr>
          <w:rFonts w:ascii="Times New Roman" w:hAnsi="Times New Roman" w:cs="Times New Roman"/>
          <w:b/>
          <w:color w:val="auto"/>
          <w:sz w:val="18"/>
          <w:szCs w:val="18"/>
          <w:lang w:val="fr-FR"/>
        </w:rPr>
        <w:t xml:space="preserve">2019 : </w:t>
      </w:r>
      <w:r w:rsidRPr="009E5C58">
        <w:rPr>
          <w:rFonts w:ascii="Times New Roman" w:hAnsi="Times New Roman" w:cs="Times New Roman"/>
          <w:bCs/>
          <w:color w:val="auto"/>
          <w:sz w:val="18"/>
          <w:szCs w:val="18"/>
          <w:lang w:val="fr-FR"/>
        </w:rPr>
        <w:t>soutenu le « Centre de formation agro-pastorale » de Bérèm, l'hôpital de Ngaoundal et le programme</w:t>
      </w:r>
      <w:r w:rsidR="00827699" w:rsidRPr="009E5C58">
        <w:rPr>
          <w:rFonts w:ascii="Times New Roman" w:hAnsi="Times New Roman" w:cs="Times New Roman"/>
          <w:bCs/>
          <w:color w:val="auto"/>
          <w:sz w:val="18"/>
          <w:szCs w:val="18"/>
          <w:lang w:val="fr-FR"/>
        </w:rPr>
        <w:t xml:space="preserve"> « acte</w:t>
      </w:r>
      <w:r w:rsidRPr="009E5C58">
        <w:rPr>
          <w:rFonts w:ascii="Times New Roman" w:hAnsi="Times New Roman" w:cs="Times New Roman"/>
          <w:bCs/>
          <w:color w:val="auto"/>
          <w:sz w:val="18"/>
          <w:szCs w:val="18"/>
          <w:lang w:val="fr-FR"/>
        </w:rPr>
        <w:t xml:space="preserve"> de </w:t>
      </w:r>
      <w:r w:rsidR="00827699" w:rsidRPr="009E5C58">
        <w:rPr>
          <w:rFonts w:ascii="Times New Roman" w:hAnsi="Times New Roman" w:cs="Times New Roman"/>
          <w:bCs/>
          <w:color w:val="auto"/>
          <w:sz w:val="18"/>
          <w:szCs w:val="18"/>
          <w:lang w:val="fr-FR"/>
        </w:rPr>
        <w:t>naissance »</w:t>
      </w:r>
      <w:r w:rsidRPr="009E5C58">
        <w:rPr>
          <w:rFonts w:ascii="Times New Roman" w:hAnsi="Times New Roman" w:cs="Times New Roman"/>
          <w:bCs/>
          <w:color w:val="auto"/>
          <w:sz w:val="18"/>
          <w:szCs w:val="18"/>
          <w:lang w:val="fr-FR"/>
        </w:rPr>
        <w:t xml:space="preserve"> du diocèse de Ngaoundéré (Adamaoua), autofinancement - 7.500 €.</w:t>
      </w:r>
    </w:p>
    <w:p w14:paraId="112FED42" w14:textId="77777777" w:rsidR="00581917" w:rsidRPr="009E5C58" w:rsidRDefault="00581917"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bCs/>
          <w:color w:val="auto"/>
          <w:sz w:val="18"/>
          <w:szCs w:val="18"/>
          <w:lang w:val="fr-FR"/>
        </w:rPr>
      </w:pPr>
      <w:r w:rsidRPr="009E5C58">
        <w:rPr>
          <w:rFonts w:ascii="Times New Roman" w:hAnsi="Times New Roman" w:cs="Times New Roman"/>
          <w:b/>
          <w:color w:val="auto"/>
          <w:sz w:val="18"/>
          <w:szCs w:val="18"/>
          <w:lang w:val="fr-FR"/>
        </w:rPr>
        <w:t>2018 - 2023 </w:t>
      </w:r>
      <w:r w:rsidRPr="009E5C58">
        <w:rPr>
          <w:rFonts w:ascii="Times New Roman" w:hAnsi="Times New Roman" w:cs="Times New Roman"/>
          <w:bCs/>
          <w:color w:val="auto"/>
          <w:sz w:val="18"/>
          <w:szCs w:val="18"/>
          <w:lang w:val="fr-FR"/>
        </w:rPr>
        <w:t xml:space="preserve">: </w:t>
      </w:r>
      <w:bookmarkStart w:id="31" w:name="_Hlk191545605"/>
      <w:r w:rsidRPr="009E5C58">
        <w:rPr>
          <w:rFonts w:ascii="Times New Roman" w:hAnsi="Times New Roman" w:cs="Times New Roman"/>
          <w:bCs/>
          <w:color w:val="auto"/>
          <w:sz w:val="18"/>
          <w:szCs w:val="18"/>
          <w:lang w:val="fr-FR"/>
        </w:rPr>
        <w:t>apports culturels de la part du président et du directeur général de IfP: une conférence sur la Coopération Internationale à l’Université de Douala et une à l’Université Yaounde 1, une intervention à l’intérieur d’un séminaire national sur la gouvernance locale, trois cours universitaires de 25 heures sur le thème “Coopération internationale” à l’IRIC - Université Yaoundé II (2018, 2020, 2021) </w:t>
      </w:r>
      <w:r w:rsidRPr="009E5C58">
        <w:rPr>
          <w:rFonts w:ascii="Times New Roman" w:hAnsi="Times New Roman" w:cs="Times New Roman"/>
          <w:bCs/>
          <w:sz w:val="18"/>
          <w:szCs w:val="18"/>
          <w:lang w:val="fr-FR"/>
        </w:rPr>
        <w:t xml:space="preserve">;  </w:t>
      </w:r>
      <w:r w:rsidRPr="009E5C58">
        <w:rPr>
          <w:rFonts w:ascii="Times New Roman" w:hAnsi="Times New Roman"/>
          <w:bCs/>
          <w:sz w:val="18"/>
          <w:szCs w:val="18"/>
          <w:lang w:val="fr-FR"/>
        </w:rPr>
        <w:t xml:space="preserve">trois séminaires de renforcement multisectoriels en faveur de 15 jeunes issus de Green Life Act, 32 animateurs techniques de l'ACEEN, de l'Efes et du Cesoquar et un dernier ouvert à la société civile dans l'Extrême-Nord de Maroua ; </w:t>
      </w:r>
      <w:r w:rsidRPr="009E5C58">
        <w:rPr>
          <w:rFonts w:ascii="Times New Roman" w:hAnsi="Times New Roman" w:cs="Times New Roman"/>
          <w:bCs/>
          <w:color w:val="auto"/>
          <w:sz w:val="18"/>
          <w:szCs w:val="18"/>
          <w:lang w:val="fr-FR"/>
        </w:rPr>
        <w:t>édition et diffusion du  livre ‘</w:t>
      </w:r>
      <w:r w:rsidRPr="009E5C58">
        <w:rPr>
          <w:rFonts w:ascii="Times New Roman" w:hAnsi="Times New Roman" w:cs="Times New Roman"/>
          <w:b/>
          <w:color w:val="auto"/>
          <w:sz w:val="18"/>
          <w:szCs w:val="18"/>
          <w:lang w:val="fr-FR"/>
        </w:rPr>
        <w:t>Les trois dimensions de la sexualité</w:t>
      </w:r>
      <w:r w:rsidRPr="009E5C58">
        <w:rPr>
          <w:rFonts w:ascii="Times New Roman" w:hAnsi="Times New Roman" w:cs="Times New Roman"/>
          <w:bCs/>
          <w:color w:val="auto"/>
          <w:sz w:val="18"/>
          <w:szCs w:val="18"/>
          <w:lang w:val="fr-FR"/>
        </w:rPr>
        <w:t>’ du prof. Leopoldo Rebellato (2020) ; campagne médiatique (une douzaine d’interventions auprès différentes radio et TV) sur le thème ‘genre et couple’ ; deux cours universitaires de 9 h chacun sur le thème « Genre et couple : entre sociologie, biologie, anthropologie » auprès de l’Université Yaounde 1 ; deux interventions sur le thème ‘Coopération internationale et développement locale’ auprès du ‘Village de la Jeunesse’ et du ‘Café solidaire’ de Green Life Act ; séminaire de renforcement multisectoriel de la société civile de l’Extrême Nord Cameroun à Maroua ; édition et diffusion du livre ‘</w:t>
      </w:r>
      <w:r w:rsidRPr="009E5C58">
        <w:rPr>
          <w:rFonts w:ascii="Times New Roman" w:hAnsi="Times New Roman" w:cs="Times New Roman"/>
          <w:b/>
          <w:color w:val="auto"/>
          <w:sz w:val="18"/>
          <w:szCs w:val="18"/>
          <w:lang w:val="fr-FR"/>
        </w:rPr>
        <w:t>Le bien-être au Sahel</w:t>
      </w:r>
      <w:r w:rsidRPr="009E5C58">
        <w:rPr>
          <w:rFonts w:ascii="Times New Roman" w:hAnsi="Times New Roman" w:cs="Times New Roman"/>
          <w:bCs/>
          <w:color w:val="auto"/>
          <w:sz w:val="18"/>
          <w:szCs w:val="18"/>
          <w:lang w:val="fr-FR"/>
        </w:rPr>
        <w:t>’ du prof. Leopoldo Rebellato ; dédicace du livre auprès de l’Université Yaounde I et ensuite à Maroua ; présentation dudit livre auprès de 6 radios et à la télévision nationale ; diffusion capillaire dudit livre dans tout l’Extrême Nord.</w:t>
      </w:r>
      <w:bookmarkEnd w:id="31"/>
    </w:p>
    <w:p w14:paraId="1EDC94B5" w14:textId="04342398" w:rsidR="00EB53D7" w:rsidRPr="009E5C58" w:rsidRDefault="00EB53D7"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b/>
          <w:color w:val="auto"/>
          <w:sz w:val="18"/>
          <w:szCs w:val="18"/>
          <w:lang w:val="fr-FR"/>
        </w:rPr>
      </w:pPr>
      <w:r w:rsidRPr="009E5C58">
        <w:rPr>
          <w:rFonts w:ascii="Times New Roman" w:hAnsi="Times New Roman" w:cs="Times New Roman"/>
          <w:b/>
          <w:color w:val="auto"/>
          <w:sz w:val="18"/>
          <w:szCs w:val="18"/>
          <w:lang w:val="fr-FR"/>
        </w:rPr>
        <w:t xml:space="preserve">2018 </w:t>
      </w:r>
      <w:r w:rsidRPr="009E5C58">
        <w:rPr>
          <w:rFonts w:ascii="Times New Roman" w:hAnsi="Times New Roman" w:cs="Times New Roman"/>
          <w:bCs/>
          <w:color w:val="auto"/>
          <w:sz w:val="18"/>
          <w:szCs w:val="18"/>
          <w:lang w:val="fr-FR"/>
        </w:rPr>
        <w:t xml:space="preserve">: campagne de sensibilisation </w:t>
      </w:r>
      <w:r w:rsidRPr="009E5C58">
        <w:rPr>
          <w:rFonts w:ascii="Times New Roman" w:hAnsi="Times New Roman" w:cs="Times New Roman"/>
          <w:color w:val="auto"/>
          <w:sz w:val="18"/>
          <w:szCs w:val="18"/>
          <w:lang w:val="fr-FR"/>
        </w:rPr>
        <w:t xml:space="preserve">avec le Diocèse de Ngaoundéré, sur les « actes de naissance et droits des enfants »; 400 actes de naissance en faveur d’autant de mineurs; 135 mineurs assistés; 4 mineurs faits sortis de prison; différents cours d'alphabétisation pour mineurs en prison et  de la rue; 11 «jardins scolaires»; amélioré le centre d'accueil des enfants de la rue de Ngaoundéré; cofinancement : Région </w:t>
      </w:r>
      <w:r w:rsidR="00F55AAB" w:rsidRPr="009E5C58">
        <w:rPr>
          <w:rFonts w:ascii="Times New Roman" w:hAnsi="Times New Roman" w:cs="Times New Roman"/>
          <w:color w:val="auto"/>
          <w:sz w:val="18"/>
          <w:szCs w:val="18"/>
          <w:lang w:val="fr-FR"/>
        </w:rPr>
        <w:t>Vénétie</w:t>
      </w:r>
      <w:r w:rsidRPr="009E5C58">
        <w:rPr>
          <w:rFonts w:ascii="Times New Roman" w:hAnsi="Times New Roman" w:cs="Times New Roman"/>
          <w:color w:val="auto"/>
          <w:sz w:val="18"/>
          <w:szCs w:val="18"/>
          <w:lang w:val="fr-FR"/>
        </w:rPr>
        <w:t xml:space="preserve"> - 84.900 € ; soutenu le ‘Centre de Formation Agro-pastorale’ de Bérèm du Diocèse de Ngaoundéré (Adamaoua), autofinancement - 5.000 €.</w:t>
      </w:r>
    </w:p>
    <w:p w14:paraId="281C4860" w14:textId="77777777" w:rsidR="00581917" w:rsidRPr="009E5C58" w:rsidRDefault="00581917"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color w:val="auto"/>
          <w:sz w:val="18"/>
          <w:szCs w:val="18"/>
          <w:lang w:val="fr-FR"/>
        </w:rPr>
      </w:pPr>
      <w:r w:rsidRPr="009E5C58">
        <w:rPr>
          <w:rFonts w:ascii="Times New Roman" w:hAnsi="Times New Roman" w:cs="Times New Roman"/>
          <w:b/>
          <w:color w:val="auto"/>
          <w:sz w:val="18"/>
          <w:szCs w:val="18"/>
          <w:lang w:val="fr-FR"/>
        </w:rPr>
        <w:t xml:space="preserve">2017 - 2022 : </w:t>
      </w:r>
      <w:r w:rsidRPr="009E5C58">
        <w:rPr>
          <w:rFonts w:ascii="Times New Roman" w:hAnsi="Times New Roman" w:cs="Times New Roman"/>
          <w:color w:val="auto"/>
          <w:sz w:val="18"/>
          <w:szCs w:val="18"/>
          <w:lang w:val="fr-FR"/>
        </w:rPr>
        <w:t>soutenu un Centre d’Accueil d’enfants de la rue à Douala, impliquant l’association Mano Amica (75.000 €) : creusage d’un puit, construction de 2 grands bâtiments, un pour les filles, un pour les garçons.</w:t>
      </w:r>
    </w:p>
    <w:p w14:paraId="63F1717B" w14:textId="37C23904" w:rsidR="00EB53D7" w:rsidRPr="009E5C58" w:rsidRDefault="00EB53D7"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sz w:val="18"/>
          <w:szCs w:val="18"/>
          <w:lang w:val="fr-FR"/>
        </w:rPr>
      </w:pPr>
      <w:r w:rsidRPr="009E5C58">
        <w:rPr>
          <w:rFonts w:ascii="Times New Roman" w:hAnsi="Times New Roman" w:cs="Times New Roman"/>
          <w:b/>
          <w:color w:val="auto"/>
          <w:sz w:val="18"/>
          <w:szCs w:val="18"/>
          <w:lang w:val="fr-FR"/>
        </w:rPr>
        <w:t xml:space="preserve">2017 : </w:t>
      </w:r>
      <w:r w:rsidRPr="009E5C58">
        <w:rPr>
          <w:rFonts w:ascii="Times New Roman" w:hAnsi="Times New Roman" w:cs="Times New Roman"/>
          <w:color w:val="auto"/>
          <w:sz w:val="18"/>
          <w:szCs w:val="18"/>
          <w:lang w:val="fr-FR"/>
        </w:rPr>
        <w:t xml:space="preserve">construit un puit </w:t>
      </w:r>
      <w:r w:rsidR="002D44C2" w:rsidRPr="009E5C58">
        <w:rPr>
          <w:rFonts w:ascii="Times New Roman" w:hAnsi="Times New Roman" w:cs="Times New Roman"/>
          <w:color w:val="auto"/>
          <w:sz w:val="18"/>
          <w:szCs w:val="18"/>
          <w:lang w:val="fr-FR"/>
        </w:rPr>
        <w:t xml:space="preserve">manuel </w:t>
      </w:r>
      <w:r w:rsidRPr="009E5C58">
        <w:rPr>
          <w:rFonts w:ascii="Times New Roman" w:hAnsi="Times New Roman" w:cs="Times New Roman"/>
          <w:color w:val="auto"/>
          <w:sz w:val="18"/>
          <w:szCs w:val="18"/>
          <w:lang w:val="fr-FR"/>
        </w:rPr>
        <w:t xml:space="preserve">à Oudda (Extrême Nord), cofinancement Caritas Italienne – 5.000 € ; soutenu le ‘Centre de Formation Agro-pastorale’ de Bérèm du Diocèse de Ngaoundéré (Adamaoua), autofinancement - 5.000 € </w:t>
      </w:r>
      <w:r w:rsidRPr="009E5C58">
        <w:rPr>
          <w:rFonts w:ascii="Times New Roman" w:hAnsi="Times New Roman" w:cs="Times New Roman"/>
          <w:b/>
          <w:sz w:val="18"/>
          <w:szCs w:val="18"/>
          <w:lang w:val="fr-FR"/>
        </w:rPr>
        <w:t xml:space="preserve">2016 </w:t>
      </w:r>
      <w:r w:rsidRPr="009E5C58">
        <w:rPr>
          <w:rFonts w:ascii="Times New Roman" w:hAnsi="Times New Roman" w:cs="Times New Roman"/>
          <w:sz w:val="18"/>
          <w:szCs w:val="18"/>
          <w:lang w:val="fr-FR"/>
        </w:rPr>
        <w:t xml:space="preserve">: bâties deux « Maisons des Femmes » (lieux de rencontre, d’alphabétisation, de stockage de produits agricoles) à Gouzda Makanday et à Gouzda Wayan </w:t>
      </w:r>
      <w:r w:rsidR="002D44C2" w:rsidRPr="009E5C58">
        <w:rPr>
          <w:rFonts w:ascii="Times New Roman" w:hAnsi="Times New Roman" w:cs="Times New Roman"/>
          <w:sz w:val="18"/>
          <w:szCs w:val="18"/>
          <w:lang w:val="fr-FR"/>
        </w:rPr>
        <w:t>(</w:t>
      </w:r>
      <w:r w:rsidRPr="009E5C58">
        <w:rPr>
          <w:rFonts w:ascii="Times New Roman" w:hAnsi="Times New Roman" w:cs="Times New Roman"/>
          <w:sz w:val="18"/>
          <w:szCs w:val="18"/>
          <w:lang w:val="fr-FR"/>
        </w:rPr>
        <w:t>Koza - Extrême Nord</w:t>
      </w:r>
      <w:r w:rsidR="002D44C2" w:rsidRPr="009E5C58">
        <w:rPr>
          <w:rFonts w:ascii="Times New Roman" w:hAnsi="Times New Roman" w:cs="Times New Roman"/>
          <w:sz w:val="18"/>
          <w:szCs w:val="18"/>
          <w:lang w:val="fr-FR"/>
        </w:rPr>
        <w:t>)</w:t>
      </w:r>
      <w:r w:rsidRPr="009E5C58">
        <w:rPr>
          <w:rFonts w:ascii="Times New Roman" w:hAnsi="Times New Roman" w:cs="Times New Roman"/>
          <w:sz w:val="18"/>
          <w:szCs w:val="18"/>
          <w:lang w:val="fr-FR"/>
        </w:rPr>
        <w:t xml:space="preserve"> ; octroyé du microcrédit à 15 coopératives des femmes; réalisés 5 cours d’alphabétisation en français </w:t>
      </w:r>
      <w:r w:rsidR="002D44C2" w:rsidRPr="009E5C58">
        <w:rPr>
          <w:rFonts w:ascii="Times New Roman" w:hAnsi="Times New Roman" w:cs="Times New Roman"/>
          <w:sz w:val="18"/>
          <w:szCs w:val="18"/>
          <w:lang w:val="fr-FR"/>
        </w:rPr>
        <w:t xml:space="preserve">en faveur de </w:t>
      </w:r>
      <w:r w:rsidRPr="009E5C58">
        <w:rPr>
          <w:rFonts w:ascii="Times New Roman" w:hAnsi="Times New Roman" w:cs="Times New Roman"/>
          <w:sz w:val="18"/>
          <w:szCs w:val="18"/>
          <w:lang w:val="fr-FR"/>
        </w:rPr>
        <w:t xml:space="preserve">500 femmes analphabètes ; cofinancement : Région </w:t>
      </w:r>
      <w:r w:rsidR="00F55AAB" w:rsidRPr="009E5C58">
        <w:rPr>
          <w:rFonts w:ascii="Times New Roman" w:hAnsi="Times New Roman" w:cs="Times New Roman"/>
          <w:sz w:val="18"/>
          <w:szCs w:val="18"/>
          <w:lang w:val="fr-FR"/>
        </w:rPr>
        <w:t>Vénétie</w:t>
      </w:r>
      <w:r w:rsidRPr="009E5C58">
        <w:rPr>
          <w:rFonts w:ascii="Times New Roman" w:hAnsi="Times New Roman" w:cs="Times New Roman"/>
          <w:sz w:val="18"/>
          <w:szCs w:val="18"/>
          <w:lang w:val="fr-FR"/>
        </w:rPr>
        <w:t xml:space="preserve"> - 81.500 €.</w:t>
      </w:r>
      <w:r w:rsidRPr="009E5C58">
        <w:rPr>
          <w:rFonts w:ascii="Times New Roman" w:hAnsi="Times New Roman" w:cs="Times New Roman"/>
          <w:b/>
          <w:sz w:val="18"/>
          <w:szCs w:val="18"/>
          <w:lang w:val="fr-FR"/>
        </w:rPr>
        <w:t xml:space="preserve"> </w:t>
      </w:r>
    </w:p>
    <w:p w14:paraId="409B6974" w14:textId="59507B80" w:rsidR="00EB53D7" w:rsidRPr="009E5C58" w:rsidRDefault="00EB53D7" w:rsidP="00DE11AB">
      <w:pPr>
        <w:pStyle w:val="Paragrafoelenco"/>
        <w:numPr>
          <w:ilvl w:val="0"/>
          <w:numId w:val="20"/>
        </w:numPr>
        <w:shd w:val="clear" w:color="auto" w:fill="EEECE1" w:themeFill="background2"/>
        <w:spacing w:after="40" w:line="240" w:lineRule="auto"/>
        <w:ind w:left="142" w:hanging="142"/>
        <w:contextualSpacing w:val="0"/>
        <w:jc w:val="both"/>
        <w:rPr>
          <w:rFonts w:ascii="Times New Roman" w:hAnsi="Times New Roman" w:cs="Times New Roman"/>
          <w:sz w:val="18"/>
          <w:szCs w:val="18"/>
        </w:rPr>
      </w:pPr>
      <w:r w:rsidRPr="009E5C58">
        <w:rPr>
          <w:rFonts w:ascii="Times New Roman" w:hAnsi="Times New Roman" w:cs="Times New Roman"/>
          <w:b/>
          <w:sz w:val="18"/>
          <w:szCs w:val="18"/>
        </w:rPr>
        <w:t xml:space="preserve">2015 : </w:t>
      </w:r>
      <w:r w:rsidRPr="009E5C58">
        <w:rPr>
          <w:rFonts w:ascii="Times New Roman" w:eastAsia="Oxygen" w:hAnsi="Times New Roman" w:cs="Times New Roman"/>
          <w:sz w:val="18"/>
          <w:szCs w:val="18"/>
          <w:lang w:eastAsia="it-IT"/>
        </w:rPr>
        <w:t>bâtis un puit à panneaux photovoltaïques et des toilettes et lancé une plantation d’un millier de plantes de Moringa et de Neem dans une école primaire de Kaélé (Extrême Nord) ; démarré un élevage de chèvres en stabulation pour une coopérative des femmes de Guidiguis (Extrême Nord) ; construit un grand atelier 20x25m pour une coopérative de forgerons de Maroua (Extrême Nord) ; cofinancement : Église Vaudoise - € 80.000.</w:t>
      </w:r>
      <w:r w:rsidRPr="009E5C58">
        <w:rPr>
          <w:rFonts w:ascii="Times New Roman" w:hAnsi="Times New Roman" w:cs="Times New Roman"/>
          <w:b/>
          <w:sz w:val="18"/>
          <w:szCs w:val="18"/>
        </w:rPr>
        <w:t xml:space="preserve"> </w:t>
      </w:r>
    </w:p>
    <w:p w14:paraId="252964F4" w14:textId="7185FD36" w:rsidR="00EB53D7" w:rsidRPr="009E5C58" w:rsidRDefault="00EB53D7" w:rsidP="00DE11AB">
      <w:pPr>
        <w:pStyle w:val="Paragrafoelenco"/>
        <w:numPr>
          <w:ilvl w:val="0"/>
          <w:numId w:val="20"/>
        </w:numPr>
        <w:shd w:val="clear" w:color="auto" w:fill="EEECE1" w:themeFill="background2"/>
        <w:spacing w:after="40" w:line="240" w:lineRule="auto"/>
        <w:ind w:left="142" w:hanging="142"/>
        <w:contextualSpacing w:val="0"/>
        <w:jc w:val="both"/>
        <w:rPr>
          <w:rFonts w:ascii="Times New Roman" w:hAnsi="Times New Roman" w:cs="Times New Roman"/>
          <w:sz w:val="18"/>
          <w:szCs w:val="18"/>
        </w:rPr>
      </w:pPr>
      <w:r w:rsidRPr="009E5C58">
        <w:rPr>
          <w:rFonts w:ascii="Times New Roman" w:hAnsi="Times New Roman" w:cs="Times New Roman"/>
          <w:b/>
          <w:sz w:val="18"/>
          <w:szCs w:val="18"/>
        </w:rPr>
        <w:t xml:space="preserve">2009 – 2014 : </w:t>
      </w:r>
      <w:r w:rsidRPr="009E5C58">
        <w:rPr>
          <w:rFonts w:ascii="Times New Roman" w:eastAsia="Oxygen" w:hAnsi="Times New Roman" w:cs="Times New Roman"/>
          <w:sz w:val="18"/>
          <w:szCs w:val="18"/>
          <w:lang w:eastAsia="it-IT"/>
        </w:rPr>
        <w:t xml:space="preserve">construit un puit d’eau à Zuzuì et autres sept puits et ‘toilettes’ dans autant d’écoles primaires (Extrême Nord) ; cofinancement : UE, Région </w:t>
      </w:r>
      <w:r w:rsidR="00F55AAB" w:rsidRPr="009E5C58">
        <w:rPr>
          <w:rFonts w:ascii="Times New Roman" w:eastAsia="Oxygen" w:hAnsi="Times New Roman" w:cs="Times New Roman"/>
          <w:sz w:val="18"/>
          <w:szCs w:val="18"/>
          <w:lang w:eastAsia="it-IT"/>
        </w:rPr>
        <w:t>Vénétie</w:t>
      </w:r>
      <w:r w:rsidRPr="009E5C58">
        <w:rPr>
          <w:rFonts w:ascii="Times New Roman" w:eastAsia="Oxygen" w:hAnsi="Times New Roman" w:cs="Times New Roman"/>
          <w:sz w:val="18"/>
          <w:szCs w:val="18"/>
          <w:lang w:eastAsia="it-IT"/>
        </w:rPr>
        <w:t>, Église Vaudoise - € 300.000.</w:t>
      </w:r>
      <w:r w:rsidRPr="009E5C58">
        <w:rPr>
          <w:rFonts w:ascii="Times New Roman" w:hAnsi="Times New Roman" w:cs="Times New Roman"/>
          <w:b/>
          <w:sz w:val="18"/>
          <w:szCs w:val="18"/>
        </w:rPr>
        <w:t xml:space="preserve"> </w:t>
      </w:r>
    </w:p>
    <w:p w14:paraId="4012A800" w14:textId="77777777" w:rsidR="00EB53D7" w:rsidRPr="009E5C58" w:rsidRDefault="00EB53D7" w:rsidP="00DE11AB">
      <w:pPr>
        <w:numPr>
          <w:ilvl w:val="0"/>
          <w:numId w:val="20"/>
        </w:numPr>
        <w:shd w:val="clear" w:color="auto" w:fill="EEECE1" w:themeFill="background2"/>
        <w:spacing w:after="40" w:line="240" w:lineRule="auto"/>
        <w:ind w:left="142" w:hanging="142"/>
        <w:jc w:val="both"/>
        <w:rPr>
          <w:rFonts w:ascii="Times New Roman" w:eastAsia="Oxygen" w:hAnsi="Times New Roman" w:cs="Times New Roman"/>
          <w:sz w:val="18"/>
          <w:szCs w:val="18"/>
          <w:lang w:eastAsia="it-IT"/>
        </w:rPr>
      </w:pPr>
      <w:r w:rsidRPr="009E5C58">
        <w:rPr>
          <w:rFonts w:ascii="Times New Roman" w:hAnsi="Times New Roman" w:cs="Times New Roman"/>
          <w:b/>
          <w:sz w:val="18"/>
          <w:szCs w:val="18"/>
        </w:rPr>
        <w:t>2009 – 2014 :</w:t>
      </w:r>
      <w:r w:rsidRPr="009E5C58">
        <w:rPr>
          <w:rFonts w:ascii="Times New Roman" w:hAnsi="Times New Roman" w:cs="Times New Roman"/>
          <w:sz w:val="18"/>
          <w:szCs w:val="18"/>
        </w:rPr>
        <w:t xml:space="preserve"> </w:t>
      </w:r>
      <w:r w:rsidRPr="009E5C58">
        <w:rPr>
          <w:rFonts w:ascii="Times New Roman" w:eastAsia="Oxygen" w:hAnsi="Times New Roman" w:cs="Times New Roman"/>
          <w:sz w:val="18"/>
          <w:szCs w:val="18"/>
          <w:lang w:eastAsia="it-IT"/>
        </w:rPr>
        <w:t>soutenues des activités génératrices de revenu de 350 femmes de 'Hikuu Mahol’, fédération de coopératives de femmes de Eseka (Centre) et de 500 femmes du ‘Serdif’, fédération de coopératives des femmes de Mbouda (Ouest), grâce aussi à des études scientifiques réalisés par l’Université de Ngaoundéré ; réalisés des parcours de formation et d’échange de bonnes pratiques entre lesdites fédérations ; autofinancement - € 50.000.</w:t>
      </w:r>
    </w:p>
    <w:p w14:paraId="26C3ED28" w14:textId="62F498C7" w:rsidR="00EB53D7" w:rsidRPr="009E5C58" w:rsidRDefault="00EB53D7" w:rsidP="00DE11AB">
      <w:pPr>
        <w:pStyle w:val="Paragrafoelenco"/>
        <w:numPr>
          <w:ilvl w:val="0"/>
          <w:numId w:val="20"/>
        </w:numPr>
        <w:shd w:val="clear" w:color="auto" w:fill="EEECE1" w:themeFill="background2"/>
        <w:spacing w:after="40" w:line="240" w:lineRule="auto"/>
        <w:ind w:left="142" w:hanging="142"/>
        <w:contextualSpacing w:val="0"/>
        <w:jc w:val="both"/>
        <w:rPr>
          <w:rFonts w:ascii="Times New Roman" w:hAnsi="Times New Roman" w:cs="Times New Roman"/>
          <w:sz w:val="18"/>
          <w:szCs w:val="18"/>
        </w:rPr>
      </w:pPr>
      <w:r w:rsidRPr="009E5C58">
        <w:rPr>
          <w:rFonts w:ascii="Times New Roman" w:hAnsi="Times New Roman" w:cs="Times New Roman"/>
          <w:b/>
          <w:sz w:val="18"/>
          <w:szCs w:val="18"/>
        </w:rPr>
        <w:t xml:space="preserve"> 2008 – 2011 :</w:t>
      </w:r>
      <w:r w:rsidRPr="009E5C58">
        <w:rPr>
          <w:rFonts w:ascii="Times New Roman" w:hAnsi="Times New Roman" w:cs="Times New Roman"/>
          <w:sz w:val="18"/>
          <w:szCs w:val="18"/>
        </w:rPr>
        <w:t xml:space="preserve"> </w:t>
      </w:r>
      <w:r w:rsidRPr="009E5C58">
        <w:rPr>
          <w:rFonts w:ascii="Times New Roman" w:eastAsia="Oxygen" w:hAnsi="Times New Roman" w:cs="Times New Roman"/>
          <w:sz w:val="18"/>
          <w:szCs w:val="18"/>
          <w:lang w:eastAsia="it-IT"/>
        </w:rPr>
        <w:t xml:space="preserve">réalisés neuf puits d’eau et construites des toilettes dans autant d’écoles primaires au Mbam et Inoubou (Centre) ; cofinancement : UE et Région </w:t>
      </w:r>
      <w:r w:rsidR="00F55AAB" w:rsidRPr="009E5C58">
        <w:rPr>
          <w:rFonts w:ascii="Times New Roman" w:eastAsia="Oxygen" w:hAnsi="Times New Roman" w:cs="Times New Roman"/>
          <w:sz w:val="18"/>
          <w:szCs w:val="18"/>
          <w:lang w:eastAsia="it-IT"/>
        </w:rPr>
        <w:t>Vénétie</w:t>
      </w:r>
      <w:r w:rsidRPr="009E5C58">
        <w:rPr>
          <w:rFonts w:ascii="Times New Roman" w:eastAsia="Oxygen" w:hAnsi="Times New Roman" w:cs="Times New Roman"/>
          <w:sz w:val="18"/>
          <w:szCs w:val="18"/>
          <w:lang w:eastAsia="it-IT"/>
        </w:rPr>
        <w:t xml:space="preserve"> - € 700.000.</w:t>
      </w:r>
      <w:r w:rsidRPr="009E5C58">
        <w:rPr>
          <w:rFonts w:ascii="Times New Roman" w:hAnsi="Times New Roman" w:cs="Times New Roman"/>
          <w:b/>
          <w:sz w:val="18"/>
          <w:szCs w:val="18"/>
        </w:rPr>
        <w:t xml:space="preserve"> </w:t>
      </w:r>
    </w:p>
    <w:p w14:paraId="456DD340" w14:textId="174015A3" w:rsidR="00EB53D7" w:rsidRPr="009E5C58" w:rsidRDefault="00EB53D7" w:rsidP="00DE11AB">
      <w:pPr>
        <w:pStyle w:val="Paragrafoelenco"/>
        <w:numPr>
          <w:ilvl w:val="0"/>
          <w:numId w:val="20"/>
        </w:numPr>
        <w:shd w:val="clear" w:color="auto" w:fill="EEECE1" w:themeFill="background2"/>
        <w:spacing w:after="40" w:line="240" w:lineRule="auto"/>
        <w:ind w:left="142" w:hanging="142"/>
        <w:contextualSpacing w:val="0"/>
        <w:jc w:val="both"/>
        <w:rPr>
          <w:rFonts w:ascii="Times New Roman" w:hAnsi="Times New Roman" w:cs="Times New Roman"/>
          <w:sz w:val="18"/>
          <w:szCs w:val="18"/>
        </w:rPr>
      </w:pPr>
      <w:r w:rsidRPr="009E5C58">
        <w:rPr>
          <w:rFonts w:ascii="Times New Roman" w:hAnsi="Times New Roman" w:cs="Times New Roman"/>
          <w:b/>
          <w:sz w:val="18"/>
          <w:szCs w:val="18"/>
        </w:rPr>
        <w:t xml:space="preserve">2004 : </w:t>
      </w:r>
      <w:r w:rsidRPr="009E5C58">
        <w:rPr>
          <w:rFonts w:ascii="Times New Roman" w:eastAsia="Oxygen" w:hAnsi="Times New Roman" w:cs="Times New Roman"/>
          <w:sz w:val="18"/>
          <w:szCs w:val="18"/>
          <w:lang w:eastAsia="it-IT"/>
        </w:rPr>
        <w:t xml:space="preserve">réalisée une cinquantaine de cours d’alphabétisation, de comptabilité et de management d’entreprise en faveur de 380 artisans et 560 entreprises artisanes (dont 60% féminines) dans l’Extrême Nord, </w:t>
      </w:r>
      <w:r w:rsidRPr="009E5C58">
        <w:rPr>
          <w:rFonts w:ascii="Times New Roman" w:hAnsi="Times New Roman" w:cs="Times New Roman"/>
          <w:sz w:val="18"/>
          <w:szCs w:val="18"/>
        </w:rPr>
        <w:t>utilisant la méthode didactique de l’apprentissage auprès d’entreprises déjà rodées </w:t>
      </w:r>
      <w:r w:rsidRPr="009E5C58">
        <w:rPr>
          <w:rFonts w:ascii="Times New Roman" w:eastAsia="Oxygen" w:hAnsi="Times New Roman" w:cs="Times New Roman"/>
          <w:sz w:val="18"/>
          <w:szCs w:val="18"/>
          <w:lang w:eastAsia="it-IT"/>
        </w:rPr>
        <w:t>; cofinancement UE - € 150.000.</w:t>
      </w:r>
    </w:p>
    <w:p w14:paraId="214E0F2D" w14:textId="77777777" w:rsidR="00EB53D7" w:rsidRPr="009E5C58" w:rsidRDefault="00EB53D7"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color w:val="auto"/>
          <w:sz w:val="18"/>
          <w:szCs w:val="18"/>
          <w:lang w:val="fr-FR"/>
        </w:rPr>
      </w:pPr>
      <w:r w:rsidRPr="009E5C58">
        <w:rPr>
          <w:rFonts w:ascii="Times New Roman" w:hAnsi="Times New Roman" w:cs="Times New Roman"/>
          <w:b/>
          <w:color w:val="auto"/>
          <w:sz w:val="18"/>
          <w:szCs w:val="18"/>
          <w:lang w:val="fr-FR"/>
        </w:rPr>
        <w:t>2003 :</w:t>
      </w:r>
      <w:r w:rsidRPr="009E5C58">
        <w:rPr>
          <w:rFonts w:ascii="Times New Roman" w:hAnsi="Times New Roman" w:cs="Times New Roman"/>
          <w:color w:val="auto"/>
          <w:sz w:val="18"/>
          <w:szCs w:val="18"/>
          <w:lang w:val="fr-FR"/>
        </w:rPr>
        <w:t xml:space="preserve"> </w:t>
      </w:r>
      <w:r w:rsidRPr="009E5C58">
        <w:rPr>
          <w:rFonts w:ascii="Times New Roman" w:hAnsi="Times New Roman" w:cs="Times New Roman"/>
          <w:sz w:val="18"/>
          <w:szCs w:val="18"/>
          <w:lang w:val="fr-FR"/>
        </w:rPr>
        <w:t>créés et formés dix groupes de femmes vendeuses à Maroua (Extrême Nord) ; cofinancement UE - € 80.000.</w:t>
      </w:r>
    </w:p>
    <w:p w14:paraId="4AA8EB6B" w14:textId="77777777" w:rsidR="00EB53D7" w:rsidRPr="009E5C58" w:rsidRDefault="00EB53D7"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color w:val="auto"/>
          <w:sz w:val="18"/>
          <w:szCs w:val="18"/>
          <w:lang w:val="fr-FR"/>
        </w:rPr>
      </w:pPr>
      <w:r w:rsidRPr="009E5C58">
        <w:rPr>
          <w:rFonts w:ascii="Times New Roman" w:hAnsi="Times New Roman" w:cs="Times New Roman"/>
          <w:b/>
          <w:color w:val="auto"/>
          <w:sz w:val="18"/>
          <w:szCs w:val="18"/>
          <w:lang w:val="fr-FR"/>
        </w:rPr>
        <w:t>2002 :</w:t>
      </w:r>
      <w:r w:rsidRPr="009E5C58">
        <w:rPr>
          <w:rFonts w:ascii="Times New Roman" w:hAnsi="Times New Roman" w:cs="Times New Roman"/>
          <w:color w:val="auto"/>
          <w:sz w:val="18"/>
          <w:szCs w:val="18"/>
          <w:lang w:val="fr-FR"/>
        </w:rPr>
        <w:t xml:space="preserve"> </w:t>
      </w:r>
      <w:r w:rsidRPr="009E5C58">
        <w:rPr>
          <w:rFonts w:ascii="Times New Roman" w:hAnsi="Times New Roman" w:cs="Times New Roman"/>
          <w:sz w:val="18"/>
          <w:szCs w:val="18"/>
          <w:lang w:val="fr-FR"/>
        </w:rPr>
        <w:t>réalisés des parcours de formation professionnelle agricole au Centre d’accueil des enfants et des jeunes handicapés à Akonolinga (Centre) et ensuite réalisés des jardins potagers et des élevages ; cofinancement UE - € 70.000.</w:t>
      </w:r>
    </w:p>
    <w:p w14:paraId="4D5C38F1" w14:textId="7FC20279" w:rsidR="00EB53D7" w:rsidRPr="009E5C58" w:rsidRDefault="00EB53D7"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color w:val="auto"/>
          <w:sz w:val="18"/>
          <w:szCs w:val="18"/>
          <w:lang w:val="fr-FR"/>
        </w:rPr>
      </w:pPr>
      <w:r w:rsidRPr="009E5C58">
        <w:rPr>
          <w:rFonts w:ascii="Times New Roman" w:hAnsi="Times New Roman" w:cs="Times New Roman"/>
          <w:b/>
          <w:color w:val="auto"/>
          <w:sz w:val="18"/>
          <w:szCs w:val="18"/>
          <w:lang w:val="fr-FR"/>
        </w:rPr>
        <w:t xml:space="preserve">2000 – 2002 : </w:t>
      </w:r>
      <w:r w:rsidRPr="009E5C58">
        <w:rPr>
          <w:rFonts w:ascii="Times New Roman" w:hAnsi="Times New Roman" w:cs="Times New Roman"/>
          <w:sz w:val="18"/>
          <w:szCs w:val="18"/>
          <w:lang w:val="fr-FR"/>
        </w:rPr>
        <w:t xml:space="preserve">réalisés des parcours de formation et de management d’entreprise et octroyé du microcrédit à 124 groupes d’agriculteurs et éleveurs, surtout des femmes, dans l’Extrême Nord, utilisant la méthode didactique ‘École sous l’arbre’ (cours de formation personnalisés réalisés directement dans le milieu de vie et de travail des bénéficiaires) ; cofinancement UE et Région </w:t>
      </w:r>
      <w:r w:rsidR="00F55AAB" w:rsidRPr="009E5C58">
        <w:rPr>
          <w:rFonts w:ascii="Times New Roman" w:hAnsi="Times New Roman" w:cs="Times New Roman"/>
          <w:sz w:val="18"/>
          <w:szCs w:val="18"/>
          <w:lang w:val="fr-FR"/>
        </w:rPr>
        <w:t>Vénétie</w:t>
      </w:r>
      <w:r w:rsidRPr="009E5C58">
        <w:rPr>
          <w:rFonts w:ascii="Times New Roman" w:hAnsi="Times New Roman" w:cs="Times New Roman"/>
          <w:sz w:val="18"/>
          <w:szCs w:val="18"/>
          <w:lang w:val="fr-FR"/>
        </w:rPr>
        <w:t xml:space="preserve"> - 606.000 €.</w:t>
      </w:r>
    </w:p>
    <w:p w14:paraId="660163EB" w14:textId="77777777" w:rsidR="00EB53D7" w:rsidRPr="009E5C58" w:rsidRDefault="00EB53D7"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color w:val="auto"/>
          <w:sz w:val="18"/>
          <w:szCs w:val="18"/>
          <w:lang w:val="fr-FR"/>
        </w:rPr>
      </w:pPr>
      <w:r w:rsidRPr="009E5C58">
        <w:rPr>
          <w:rFonts w:ascii="Times New Roman" w:hAnsi="Times New Roman" w:cs="Times New Roman"/>
          <w:b/>
          <w:color w:val="auto"/>
          <w:sz w:val="18"/>
          <w:szCs w:val="18"/>
          <w:lang w:val="fr-FR"/>
        </w:rPr>
        <w:t>2000 :</w:t>
      </w:r>
      <w:r w:rsidRPr="009E5C58">
        <w:rPr>
          <w:rFonts w:ascii="Times New Roman" w:hAnsi="Times New Roman" w:cs="Times New Roman"/>
          <w:color w:val="auto"/>
          <w:sz w:val="18"/>
          <w:szCs w:val="18"/>
          <w:lang w:val="fr-FR"/>
        </w:rPr>
        <w:t xml:space="preserve"> </w:t>
      </w:r>
      <w:r w:rsidRPr="009E5C58">
        <w:rPr>
          <w:rFonts w:ascii="Times New Roman" w:hAnsi="Times New Roman" w:cs="Times New Roman"/>
          <w:sz w:val="18"/>
          <w:szCs w:val="18"/>
          <w:lang w:val="fr-FR"/>
        </w:rPr>
        <w:t>alphabétisés 770 artisans et donné une formation technique et en gestion à 150 entreprises artisanales à Maroua (Extrême Nord), utilisant la méthode didactique de l’apprentissage auprès d’entreprises déjà rodées ; cofinancement UE - 52.000 €.</w:t>
      </w:r>
    </w:p>
    <w:p w14:paraId="5E631D90" w14:textId="14002F9E" w:rsidR="00EB53D7" w:rsidRPr="009E5C58" w:rsidRDefault="00EB53D7"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color w:val="auto"/>
          <w:sz w:val="18"/>
          <w:szCs w:val="18"/>
          <w:lang w:val="fr-FR"/>
        </w:rPr>
      </w:pPr>
      <w:r w:rsidRPr="009E5C58">
        <w:rPr>
          <w:rFonts w:ascii="Times New Roman" w:hAnsi="Times New Roman" w:cs="Times New Roman"/>
          <w:b/>
          <w:color w:val="auto"/>
          <w:sz w:val="18"/>
          <w:szCs w:val="18"/>
          <w:lang w:val="fr-FR"/>
        </w:rPr>
        <w:t>1998 – 1999 :</w:t>
      </w:r>
      <w:r w:rsidRPr="009E5C58">
        <w:rPr>
          <w:rFonts w:ascii="Times New Roman" w:hAnsi="Times New Roman" w:cs="Times New Roman"/>
          <w:color w:val="auto"/>
          <w:sz w:val="18"/>
          <w:szCs w:val="18"/>
          <w:lang w:val="fr-FR"/>
        </w:rPr>
        <w:t xml:space="preserve"> </w:t>
      </w:r>
      <w:r w:rsidRPr="009E5C58">
        <w:rPr>
          <w:rFonts w:ascii="Times New Roman" w:hAnsi="Times New Roman" w:cs="Times New Roman"/>
          <w:sz w:val="18"/>
          <w:szCs w:val="18"/>
          <w:lang w:val="fr-FR"/>
        </w:rPr>
        <w:t>donné une formation technique et en gestion et octroyé du microcrédit à trente groupes d’éleveurs de l’Extrême Nord et à dix groupes de femmes vendeuses à Yaounde ; construit deux blocs de toilettes publiques dans le marché de Biyem Assi à Yaounde ; cofinancement UE - 187.000 €.</w:t>
      </w:r>
    </w:p>
    <w:p w14:paraId="1B720C6F" w14:textId="22A5B129" w:rsidR="00EB53D7" w:rsidRPr="009E5C58" w:rsidRDefault="00EB53D7"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color w:val="auto"/>
          <w:sz w:val="18"/>
          <w:szCs w:val="18"/>
          <w:lang w:val="fr-FR"/>
        </w:rPr>
      </w:pPr>
      <w:r w:rsidRPr="009E5C58">
        <w:rPr>
          <w:rFonts w:ascii="Times New Roman" w:hAnsi="Times New Roman" w:cs="Times New Roman"/>
          <w:b/>
          <w:color w:val="auto"/>
          <w:sz w:val="18"/>
          <w:szCs w:val="18"/>
          <w:lang w:val="fr-FR"/>
        </w:rPr>
        <w:t>1997 :</w:t>
      </w:r>
      <w:r w:rsidRPr="009E5C58">
        <w:rPr>
          <w:rFonts w:ascii="Times New Roman" w:hAnsi="Times New Roman" w:cs="Times New Roman"/>
          <w:color w:val="auto"/>
          <w:sz w:val="18"/>
          <w:szCs w:val="18"/>
          <w:lang w:val="fr-FR"/>
        </w:rPr>
        <w:t xml:space="preserve"> </w:t>
      </w:r>
      <w:r w:rsidRPr="009E5C58">
        <w:rPr>
          <w:rFonts w:ascii="Times New Roman" w:hAnsi="Times New Roman" w:cs="Times New Roman"/>
          <w:sz w:val="18"/>
          <w:szCs w:val="18"/>
          <w:lang w:val="fr-FR"/>
        </w:rPr>
        <w:t xml:space="preserve">formés professionnellement et octroyés du microcrédit à 17 groupes d’agriculteurs à Bafia (Centre), cofinancement UE - € 40.000; évaluées, sur le niveau éthique, différentes coopératives artisanales </w:t>
      </w:r>
      <w:r w:rsidR="00F55AAB" w:rsidRPr="009E5C58">
        <w:rPr>
          <w:rFonts w:ascii="Times New Roman" w:hAnsi="Times New Roman" w:cs="Times New Roman"/>
          <w:sz w:val="18"/>
          <w:szCs w:val="18"/>
          <w:lang w:val="fr-FR"/>
        </w:rPr>
        <w:t>de</w:t>
      </w:r>
      <w:r w:rsidRPr="009E5C58">
        <w:rPr>
          <w:rFonts w:ascii="Times New Roman" w:hAnsi="Times New Roman" w:cs="Times New Roman"/>
          <w:sz w:val="18"/>
          <w:szCs w:val="18"/>
          <w:lang w:val="fr-FR"/>
        </w:rPr>
        <w:t xml:space="preserve"> Bamenda liées au Commerce Équitable (Nord-Ouest).</w:t>
      </w:r>
    </w:p>
    <w:p w14:paraId="1269912C" w14:textId="77777777" w:rsidR="009E26DA" w:rsidRPr="009E5C58" w:rsidRDefault="009E26DA" w:rsidP="00DE11AB">
      <w:pPr>
        <w:numPr>
          <w:ilvl w:val="0"/>
          <w:numId w:val="20"/>
        </w:numPr>
        <w:shd w:val="clear" w:color="auto" w:fill="EEECE1" w:themeFill="background2"/>
        <w:spacing w:after="40" w:line="240" w:lineRule="auto"/>
        <w:ind w:left="142" w:hanging="142"/>
        <w:jc w:val="both"/>
        <w:rPr>
          <w:rFonts w:ascii="Times New Roman" w:eastAsia="Oxygen" w:hAnsi="Times New Roman" w:cs="Times New Roman"/>
          <w:sz w:val="18"/>
          <w:szCs w:val="18"/>
          <w:lang w:eastAsia="it-IT"/>
        </w:rPr>
      </w:pPr>
      <w:r w:rsidRPr="009E5C58">
        <w:rPr>
          <w:rFonts w:ascii="Times New Roman" w:hAnsi="Times New Roman" w:cs="Times New Roman"/>
          <w:b/>
          <w:sz w:val="18"/>
          <w:szCs w:val="18"/>
        </w:rPr>
        <w:t>1994 :</w:t>
      </w:r>
      <w:r w:rsidRPr="009E5C58">
        <w:rPr>
          <w:rFonts w:ascii="Times New Roman" w:hAnsi="Times New Roman" w:cs="Times New Roman"/>
          <w:sz w:val="18"/>
          <w:szCs w:val="18"/>
        </w:rPr>
        <w:t xml:space="preserve"> </w:t>
      </w:r>
      <w:r w:rsidRPr="009E5C58">
        <w:rPr>
          <w:rFonts w:ascii="Times New Roman" w:eastAsia="Oxygen" w:hAnsi="Times New Roman" w:cs="Times New Roman"/>
          <w:sz w:val="18"/>
          <w:szCs w:val="18"/>
          <w:lang w:eastAsia="it-IT"/>
        </w:rPr>
        <w:t xml:space="preserve">réalisé un centre culturel polyvalent à Moulvoudaye (Extrême Nord) ; autofinancement - 20.000 €. </w:t>
      </w:r>
    </w:p>
    <w:p w14:paraId="03427DA4" w14:textId="0064D6C7" w:rsidR="0019576D" w:rsidRPr="009E5C58" w:rsidRDefault="0019576D" w:rsidP="00DE11AB">
      <w:pPr>
        <w:pStyle w:val="Normale1"/>
        <w:numPr>
          <w:ilvl w:val="0"/>
          <w:numId w:val="20"/>
        </w:numPr>
        <w:shd w:val="clear" w:color="auto" w:fill="EEECE1" w:themeFill="background2"/>
        <w:spacing w:after="40" w:line="240" w:lineRule="auto"/>
        <w:ind w:left="142" w:hanging="142"/>
        <w:rPr>
          <w:rFonts w:ascii="Times New Roman" w:hAnsi="Times New Roman" w:cs="Times New Roman"/>
          <w:color w:val="auto"/>
          <w:sz w:val="18"/>
          <w:szCs w:val="18"/>
          <w:lang w:val="fr-FR"/>
        </w:rPr>
      </w:pPr>
      <w:r w:rsidRPr="009E5C58">
        <w:rPr>
          <w:rFonts w:ascii="Times New Roman" w:hAnsi="Times New Roman" w:cs="Times New Roman"/>
          <w:b/>
          <w:color w:val="auto"/>
          <w:sz w:val="18"/>
          <w:szCs w:val="18"/>
          <w:lang w:val="fr-FR"/>
        </w:rPr>
        <w:t>1990 - 1994 :</w:t>
      </w:r>
      <w:r w:rsidRPr="009E5C58">
        <w:rPr>
          <w:rFonts w:ascii="Times New Roman" w:hAnsi="Times New Roman" w:cs="Times New Roman"/>
          <w:color w:val="auto"/>
          <w:sz w:val="18"/>
          <w:szCs w:val="18"/>
          <w:lang w:val="fr-FR"/>
        </w:rPr>
        <w:t xml:space="preserve"> </w:t>
      </w:r>
      <w:r w:rsidR="004640FD" w:rsidRPr="009E5C58">
        <w:rPr>
          <w:rFonts w:ascii="Times New Roman" w:hAnsi="Times New Roman" w:cs="Times New Roman"/>
          <w:sz w:val="18"/>
          <w:szCs w:val="18"/>
          <w:lang w:val="fr-FR"/>
        </w:rPr>
        <w:t xml:space="preserve">soutien et tutorat à une jeune OSC italienne dans la réalisation d'un projet sur les Monts Mandara (puits, pharmacies villageoises, entreprenariat de jeunes et de femmes...) </w:t>
      </w:r>
      <w:r w:rsidRPr="009E5C58">
        <w:rPr>
          <w:rFonts w:ascii="Times New Roman" w:hAnsi="Times New Roman" w:cs="Times New Roman"/>
          <w:sz w:val="18"/>
          <w:szCs w:val="18"/>
          <w:lang w:val="fr-FR"/>
        </w:rPr>
        <w:t>(Extrême Nord) ; cofinancement UE - 70.000 €.</w:t>
      </w:r>
    </w:p>
    <w:p w14:paraId="544684CA" w14:textId="77777777" w:rsidR="000B36D9" w:rsidRPr="009E5C58" w:rsidRDefault="000B36D9" w:rsidP="000B36D9">
      <w:pPr>
        <w:tabs>
          <w:tab w:val="left" w:pos="3402"/>
        </w:tabs>
        <w:spacing w:after="0" w:line="240" w:lineRule="auto"/>
        <w:ind w:left="357"/>
        <w:jc w:val="both"/>
        <w:rPr>
          <w:rFonts w:ascii="Times New Roman" w:hAnsi="Times New Roman" w:cs="Times New Roman"/>
          <w:szCs w:val="28"/>
        </w:rPr>
      </w:pPr>
      <w:bookmarkStart w:id="32" w:name="_Hlk173491466"/>
    </w:p>
    <w:p w14:paraId="0476EBB5" w14:textId="77777777" w:rsidR="004E7CB1" w:rsidRPr="009E5C58" w:rsidRDefault="004E7CB1">
      <w:pPr>
        <w:rPr>
          <w:rFonts w:ascii="Times New Roman" w:hAnsi="Times New Roman" w:cs="Times New Roman"/>
          <w:b/>
          <w:sz w:val="28"/>
          <w:szCs w:val="28"/>
          <w:u w:val="single"/>
        </w:rPr>
      </w:pPr>
      <w:r w:rsidRPr="009E5C58">
        <w:rPr>
          <w:rFonts w:ascii="Times New Roman" w:hAnsi="Times New Roman" w:cs="Times New Roman"/>
          <w:b/>
          <w:sz w:val="28"/>
          <w:szCs w:val="28"/>
          <w:u w:val="single"/>
        </w:rPr>
        <w:br w:type="page"/>
      </w:r>
    </w:p>
    <w:p w14:paraId="02C8088A" w14:textId="1CB91C14" w:rsidR="007A3ED2" w:rsidRPr="00774800" w:rsidRDefault="007A3ED2" w:rsidP="00DE11AB">
      <w:pPr>
        <w:pStyle w:val="Paragrafoelenco"/>
        <w:numPr>
          <w:ilvl w:val="0"/>
          <w:numId w:val="14"/>
        </w:numPr>
        <w:shd w:val="clear" w:color="auto" w:fill="99FFCC"/>
        <w:spacing w:after="60" w:line="240" w:lineRule="auto"/>
        <w:ind w:left="284" w:hanging="284"/>
        <w:rPr>
          <w:rFonts w:ascii="Times New Roman" w:hAnsi="Times New Roman" w:cs="Times New Roman"/>
          <w:b/>
          <w:sz w:val="28"/>
          <w:szCs w:val="28"/>
          <w:u w:val="single"/>
          <w:lang w:val="it-IT"/>
        </w:rPr>
      </w:pPr>
      <w:r w:rsidRPr="00774800">
        <w:rPr>
          <w:rFonts w:ascii="Times New Roman" w:hAnsi="Times New Roman" w:cs="Times New Roman"/>
          <w:b/>
          <w:sz w:val="28"/>
          <w:szCs w:val="28"/>
          <w:u w:val="single"/>
          <w:lang w:val="it-IT"/>
        </w:rPr>
        <w:lastRenderedPageBreak/>
        <w:t>INCONTRO FRA I POPOLI AU CONGO R. D.</w:t>
      </w:r>
    </w:p>
    <w:p w14:paraId="77471CD8" w14:textId="657B4664" w:rsidR="00160227" w:rsidRPr="00774800" w:rsidRDefault="00160227">
      <w:pPr>
        <w:numPr>
          <w:ilvl w:val="0"/>
          <w:numId w:val="4"/>
        </w:numPr>
        <w:shd w:val="clear" w:color="auto" w:fill="FFFF99"/>
        <w:spacing w:before="120" w:after="60" w:line="240" w:lineRule="auto"/>
        <w:ind w:left="284" w:hanging="284"/>
        <w:rPr>
          <w:rFonts w:ascii="Times New Roman" w:hAnsi="Times New Roman" w:cs="Times New Roman"/>
          <w:b/>
          <w:sz w:val="24"/>
          <w:szCs w:val="24"/>
          <w:lang w:val="it-IT"/>
        </w:rPr>
      </w:pPr>
      <w:bookmarkStart w:id="33" w:name="_Hlk124608200"/>
      <w:bookmarkStart w:id="34" w:name="_Hlk173767701"/>
      <w:bookmarkStart w:id="35" w:name="_Hlk173767585"/>
      <w:r w:rsidRPr="00774800">
        <w:rPr>
          <w:rFonts w:ascii="Times New Roman" w:hAnsi="Times New Roman" w:cs="Times New Roman"/>
          <w:b/>
          <w:sz w:val="24"/>
          <w:szCs w:val="24"/>
          <w:lang w:val="it-IT"/>
        </w:rPr>
        <w:t>INCONTRO FRA I POPOLI au CONGO R.D. (historique)</w:t>
      </w:r>
    </w:p>
    <w:p w14:paraId="7E2A7889" w14:textId="77777777" w:rsidR="00160227" w:rsidRPr="009E5C58" w:rsidRDefault="00160227">
      <w:pPr>
        <w:numPr>
          <w:ilvl w:val="1"/>
          <w:numId w:val="4"/>
        </w:numPr>
        <w:spacing w:after="120"/>
        <w:ind w:left="284" w:hanging="284"/>
        <w:jc w:val="both"/>
        <w:rPr>
          <w:rFonts w:ascii="Times New Roman" w:eastAsia="Oxygen" w:hAnsi="Times New Roman" w:cs="Times New Roman"/>
          <w:color w:val="000000" w:themeColor="text1"/>
          <w:lang w:eastAsia="it-IT"/>
        </w:rPr>
      </w:pPr>
      <w:bookmarkStart w:id="36" w:name="h.8ckfhe2ltt2t" w:colFirst="0" w:colLast="0"/>
      <w:bookmarkStart w:id="37" w:name="h.202kdhkd386d" w:colFirst="0" w:colLast="0"/>
      <w:bookmarkEnd w:id="36"/>
      <w:bookmarkEnd w:id="37"/>
      <w:r w:rsidRPr="009E5C58">
        <w:rPr>
          <w:noProof/>
        </w:rPr>
        <w:drawing>
          <wp:anchor distT="0" distB="0" distL="114300" distR="114300" simplePos="0" relativeHeight="251707392" behindDoc="1" locked="0" layoutInCell="1" allowOverlap="1" wp14:anchorId="1E47561F" wp14:editId="31BF9C5C">
            <wp:simplePos x="0" y="0"/>
            <wp:positionH relativeFrom="column">
              <wp:posOffset>3818467</wp:posOffset>
            </wp:positionH>
            <wp:positionV relativeFrom="paragraph">
              <wp:posOffset>25824</wp:posOffset>
            </wp:positionV>
            <wp:extent cx="2326531" cy="2349796"/>
            <wp:effectExtent l="0" t="0" r="0" b="0"/>
            <wp:wrapTight wrapText="bothSides">
              <wp:wrapPolygon edited="0">
                <wp:start x="0" y="0"/>
                <wp:lineTo x="0" y="21366"/>
                <wp:lineTo x="21405" y="21366"/>
                <wp:lineTo x="21405" y="0"/>
                <wp:lineTo x="0" y="0"/>
              </wp:wrapPolygon>
            </wp:wrapTight>
            <wp:docPr id="903603350" name="Immagine 90360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ngo IfP2.jpg"/>
                    <pic:cNvPicPr/>
                  </pic:nvPicPr>
                  <pic:blipFill>
                    <a:blip r:embed="rId36">
                      <a:extLst>
                        <a:ext uri="{28A0092B-C50C-407E-A947-70E740481C1C}">
                          <a14:useLocalDpi xmlns:a14="http://schemas.microsoft.com/office/drawing/2010/main" val="0"/>
                        </a:ext>
                      </a:extLst>
                    </a:blip>
                    <a:stretch>
                      <a:fillRect/>
                    </a:stretch>
                  </pic:blipFill>
                  <pic:spPr>
                    <a:xfrm>
                      <a:off x="0" y="0"/>
                      <a:ext cx="2326531" cy="2349796"/>
                    </a:xfrm>
                    <a:prstGeom prst="rect">
                      <a:avLst/>
                    </a:prstGeom>
                  </pic:spPr>
                </pic:pic>
              </a:graphicData>
            </a:graphic>
          </wp:anchor>
        </w:drawing>
      </w:r>
      <w:r w:rsidRPr="009E5C58">
        <w:rPr>
          <w:rFonts w:ascii="Times New Roman" w:eastAsia="Oxygen" w:hAnsi="Times New Roman" w:cs="Times New Roman"/>
          <w:b/>
          <w:color w:val="000000" w:themeColor="text1"/>
          <w:lang w:eastAsia="it-IT"/>
        </w:rPr>
        <w:t>Nord Kivu</w:t>
      </w:r>
      <w:r w:rsidRPr="009E5C58">
        <w:rPr>
          <w:rFonts w:ascii="Times New Roman" w:eastAsia="Oxygen" w:hAnsi="Times New Roman" w:cs="Times New Roman"/>
          <w:bCs/>
          <w:color w:val="000000" w:themeColor="text1"/>
          <w:lang w:eastAsia="it-IT"/>
        </w:rPr>
        <w:t> : Goma</w:t>
      </w:r>
    </w:p>
    <w:p w14:paraId="3E5F1987" w14:textId="77777777" w:rsidR="00160227" w:rsidRPr="00774800" w:rsidRDefault="00160227">
      <w:pPr>
        <w:numPr>
          <w:ilvl w:val="1"/>
          <w:numId w:val="4"/>
        </w:numPr>
        <w:spacing w:after="120"/>
        <w:ind w:left="284" w:hanging="284"/>
        <w:jc w:val="both"/>
        <w:rPr>
          <w:rFonts w:ascii="Times New Roman" w:eastAsia="Oxygen" w:hAnsi="Times New Roman" w:cs="Times New Roman"/>
          <w:color w:val="000000" w:themeColor="text1"/>
          <w:lang w:val="it-IT" w:eastAsia="it-IT"/>
        </w:rPr>
      </w:pPr>
      <w:r w:rsidRPr="00774800">
        <w:rPr>
          <w:rFonts w:ascii="Times New Roman" w:eastAsia="Oxygen" w:hAnsi="Times New Roman" w:cs="Times New Roman"/>
          <w:b/>
          <w:color w:val="000000" w:themeColor="text1"/>
          <w:lang w:val="it-IT" w:eastAsia="it-IT"/>
        </w:rPr>
        <w:t>Sud Kivu</w:t>
      </w:r>
      <w:r w:rsidRPr="00774800">
        <w:rPr>
          <w:rFonts w:ascii="Times New Roman" w:eastAsia="Oxygen" w:hAnsi="Times New Roman" w:cs="Times New Roman"/>
          <w:bCs/>
          <w:color w:val="000000" w:themeColor="text1"/>
          <w:lang w:val="it-IT" w:eastAsia="it-IT"/>
        </w:rPr>
        <w:t> : Idjwi, Bukavu, Uvira, Fizi</w:t>
      </w:r>
    </w:p>
    <w:p w14:paraId="61633053" w14:textId="77777777" w:rsidR="00160227" w:rsidRPr="009E5C58" w:rsidRDefault="00160227">
      <w:pPr>
        <w:numPr>
          <w:ilvl w:val="1"/>
          <w:numId w:val="4"/>
        </w:numPr>
        <w:spacing w:after="120"/>
        <w:ind w:left="284" w:hanging="284"/>
        <w:jc w:val="both"/>
        <w:rPr>
          <w:rFonts w:ascii="Times New Roman" w:eastAsia="Oxygen" w:hAnsi="Times New Roman" w:cs="Times New Roman"/>
          <w:color w:val="000000" w:themeColor="text1"/>
          <w:lang w:eastAsia="it-IT"/>
        </w:rPr>
      </w:pPr>
      <w:r w:rsidRPr="009E5C58">
        <w:rPr>
          <w:rFonts w:ascii="Times New Roman" w:eastAsia="Oxygen" w:hAnsi="Times New Roman" w:cs="Times New Roman"/>
          <w:b/>
          <w:color w:val="000000" w:themeColor="text1"/>
          <w:lang w:eastAsia="it-IT"/>
        </w:rPr>
        <w:t>Tanganyika</w:t>
      </w:r>
      <w:r w:rsidRPr="009E5C58">
        <w:rPr>
          <w:rFonts w:ascii="Times New Roman" w:eastAsia="Oxygen" w:hAnsi="Times New Roman" w:cs="Times New Roman"/>
          <w:bCs/>
          <w:color w:val="000000" w:themeColor="text1"/>
          <w:lang w:eastAsia="it-IT"/>
        </w:rPr>
        <w:t> : Kalemie, Moba</w:t>
      </w:r>
    </w:p>
    <w:p w14:paraId="197A957C" w14:textId="749DE630" w:rsidR="00160227" w:rsidRPr="009E5C58" w:rsidRDefault="00160227" w:rsidP="00A417C7">
      <w:pPr>
        <w:spacing w:after="0" w:line="240" w:lineRule="auto"/>
        <w:ind w:firstLine="284"/>
        <w:jc w:val="both"/>
        <w:rPr>
          <w:rFonts w:ascii="Times New Roman" w:hAnsi="Times New Roman" w:cs="Times New Roman"/>
          <w:szCs w:val="28"/>
        </w:rPr>
      </w:pPr>
      <w:r w:rsidRPr="009E5C58">
        <w:rPr>
          <w:rFonts w:ascii="Times New Roman" w:hAnsi="Times New Roman" w:cs="Times New Roman"/>
          <w:szCs w:val="28"/>
        </w:rPr>
        <w:t xml:space="preserve">Incontro fra i Popoli est </w:t>
      </w:r>
      <w:r w:rsidRPr="009E5C58">
        <w:rPr>
          <w:rFonts w:ascii="Times New Roman" w:hAnsi="Times New Roman" w:cs="Times New Roman"/>
          <w:b/>
          <w:bCs/>
          <w:szCs w:val="28"/>
        </w:rPr>
        <w:t>présent au Congo depuis 1990</w:t>
      </w:r>
      <w:r w:rsidRPr="009E5C58">
        <w:rPr>
          <w:rFonts w:ascii="Times New Roman" w:hAnsi="Times New Roman" w:cs="Times New Roman"/>
          <w:szCs w:val="28"/>
        </w:rPr>
        <w:t xml:space="preserve">, héritant de l'expérience de deux ans de vie (1980-82) </w:t>
      </w:r>
      <w:r w:rsidR="00BF5EC2" w:rsidRPr="009E5C58">
        <w:rPr>
          <w:rFonts w:ascii="Times New Roman" w:hAnsi="Times New Roman" w:cs="Times New Roman"/>
          <w:szCs w:val="28"/>
        </w:rPr>
        <w:t>vécu</w:t>
      </w:r>
      <w:r w:rsidR="00DF5862" w:rsidRPr="009E5C58">
        <w:rPr>
          <w:rFonts w:ascii="Times New Roman" w:hAnsi="Times New Roman" w:cs="Times New Roman"/>
          <w:szCs w:val="28"/>
        </w:rPr>
        <w:t>e</w:t>
      </w:r>
      <w:r w:rsidR="00BF5EC2" w:rsidRPr="009E5C58">
        <w:rPr>
          <w:rFonts w:ascii="Times New Roman" w:hAnsi="Times New Roman" w:cs="Times New Roman"/>
          <w:szCs w:val="28"/>
        </w:rPr>
        <w:t xml:space="preserve"> comme enseignants et tech</w:t>
      </w:r>
      <w:r w:rsidR="00DF5862" w:rsidRPr="009E5C58">
        <w:rPr>
          <w:rFonts w:ascii="Times New Roman" w:hAnsi="Times New Roman" w:cs="Times New Roman"/>
          <w:szCs w:val="28"/>
        </w:rPr>
        <w:t>nici</w:t>
      </w:r>
      <w:r w:rsidR="00BF5EC2" w:rsidRPr="009E5C58">
        <w:rPr>
          <w:rFonts w:ascii="Times New Roman" w:hAnsi="Times New Roman" w:cs="Times New Roman"/>
          <w:szCs w:val="28"/>
        </w:rPr>
        <w:t>ens animateurs au Kivu</w:t>
      </w:r>
      <w:r w:rsidR="00DF5862" w:rsidRPr="009E5C58">
        <w:rPr>
          <w:rFonts w:ascii="Times New Roman" w:hAnsi="Times New Roman" w:cs="Times New Roman"/>
          <w:szCs w:val="28"/>
        </w:rPr>
        <w:t xml:space="preserve">, </w:t>
      </w:r>
      <w:r w:rsidRPr="009E5C58">
        <w:rPr>
          <w:rFonts w:ascii="Times New Roman" w:hAnsi="Times New Roman" w:cs="Times New Roman"/>
          <w:szCs w:val="28"/>
        </w:rPr>
        <w:t>d'un couple italien, Leopoldo et Maria</w:t>
      </w:r>
      <w:r w:rsidR="00BF5EC2" w:rsidRPr="009E5C58">
        <w:rPr>
          <w:rFonts w:ascii="Times New Roman" w:hAnsi="Times New Roman" w:cs="Times New Roman"/>
          <w:szCs w:val="28"/>
        </w:rPr>
        <w:t>.</w:t>
      </w:r>
    </w:p>
    <w:p w14:paraId="0EC56DF2" w14:textId="5BC793F9" w:rsidR="00160227" w:rsidRPr="009E5C58" w:rsidRDefault="00160227" w:rsidP="00A417C7">
      <w:pPr>
        <w:spacing w:after="0" w:line="240" w:lineRule="auto"/>
        <w:ind w:firstLine="284"/>
        <w:jc w:val="both"/>
        <w:rPr>
          <w:rFonts w:ascii="Times New Roman" w:hAnsi="Times New Roman" w:cs="Times New Roman"/>
          <w:szCs w:val="28"/>
        </w:rPr>
      </w:pPr>
      <w:r w:rsidRPr="009E5C58">
        <w:rPr>
          <w:rFonts w:ascii="Times New Roman" w:hAnsi="Times New Roman" w:cs="Times New Roman"/>
          <w:szCs w:val="28"/>
        </w:rPr>
        <w:t xml:space="preserve">La proximité d'Incontro fra i Popoli avec la population congolaise, qui a commencé à Bukavu et ses environs et a été médiée par diverses expressions de la société civile locale, depuis </w:t>
      </w:r>
      <w:r w:rsidR="00BF5EC2" w:rsidRPr="009E5C58">
        <w:rPr>
          <w:rFonts w:ascii="Times New Roman" w:hAnsi="Times New Roman" w:cs="Times New Roman"/>
          <w:szCs w:val="28"/>
        </w:rPr>
        <w:t xml:space="preserve">l’an </w:t>
      </w:r>
      <w:r w:rsidRPr="009E5C58">
        <w:rPr>
          <w:rFonts w:ascii="Times New Roman" w:hAnsi="Times New Roman" w:cs="Times New Roman"/>
          <w:szCs w:val="28"/>
        </w:rPr>
        <w:t xml:space="preserve">2000 </w:t>
      </w:r>
      <w:r w:rsidR="00BF5EC2" w:rsidRPr="009E5C58">
        <w:rPr>
          <w:rFonts w:ascii="Times New Roman" w:hAnsi="Times New Roman" w:cs="Times New Roman"/>
          <w:szCs w:val="28"/>
        </w:rPr>
        <w:t xml:space="preserve">s'est </w:t>
      </w:r>
      <w:r w:rsidRPr="009E5C58">
        <w:rPr>
          <w:rFonts w:ascii="Times New Roman" w:hAnsi="Times New Roman" w:cs="Times New Roman"/>
          <w:szCs w:val="28"/>
        </w:rPr>
        <w:t xml:space="preserve">étendue à tout le </w:t>
      </w:r>
      <w:r w:rsidRPr="009E5C58">
        <w:rPr>
          <w:rFonts w:ascii="Times New Roman" w:hAnsi="Times New Roman" w:cs="Times New Roman"/>
          <w:b/>
          <w:bCs/>
          <w:szCs w:val="28"/>
        </w:rPr>
        <w:t>Sud-Kivu</w:t>
      </w:r>
      <w:r w:rsidRPr="009E5C58">
        <w:rPr>
          <w:rFonts w:ascii="Times New Roman" w:hAnsi="Times New Roman" w:cs="Times New Roman"/>
          <w:szCs w:val="28"/>
        </w:rPr>
        <w:t xml:space="preserve">, s'ouvrant ensuite au </w:t>
      </w:r>
      <w:r w:rsidRPr="009E5C58">
        <w:rPr>
          <w:rFonts w:ascii="Times New Roman" w:hAnsi="Times New Roman" w:cs="Times New Roman"/>
          <w:b/>
          <w:bCs/>
          <w:szCs w:val="28"/>
        </w:rPr>
        <w:t>Nord-Kivu</w:t>
      </w:r>
      <w:r w:rsidRPr="009E5C58">
        <w:rPr>
          <w:rFonts w:ascii="Times New Roman" w:hAnsi="Times New Roman" w:cs="Times New Roman"/>
          <w:szCs w:val="28"/>
        </w:rPr>
        <w:t xml:space="preserve"> </w:t>
      </w:r>
      <w:r w:rsidR="000D5148" w:rsidRPr="009E5C58">
        <w:rPr>
          <w:rFonts w:ascii="Times New Roman" w:hAnsi="Times New Roman" w:cs="Times New Roman"/>
          <w:szCs w:val="28"/>
        </w:rPr>
        <w:t>et au</w:t>
      </w:r>
      <w:r w:rsidRPr="009E5C58">
        <w:rPr>
          <w:rFonts w:ascii="Times New Roman" w:hAnsi="Times New Roman" w:cs="Times New Roman"/>
          <w:szCs w:val="28"/>
        </w:rPr>
        <w:t xml:space="preserve"> </w:t>
      </w:r>
      <w:r w:rsidRPr="009E5C58">
        <w:rPr>
          <w:rFonts w:ascii="Times New Roman" w:hAnsi="Times New Roman" w:cs="Times New Roman"/>
          <w:b/>
          <w:bCs/>
          <w:szCs w:val="28"/>
        </w:rPr>
        <w:t>Tanganyika</w:t>
      </w:r>
      <w:r w:rsidRPr="009E5C58">
        <w:rPr>
          <w:rFonts w:ascii="Times New Roman" w:hAnsi="Times New Roman" w:cs="Times New Roman"/>
          <w:szCs w:val="28"/>
        </w:rPr>
        <w:t>, et, pendant plusieurs années, aussi au Maniema et au centre du Kongo.</w:t>
      </w:r>
    </w:p>
    <w:p w14:paraId="4717A3B9" w14:textId="77777777" w:rsidR="00160227" w:rsidRPr="009E5C58" w:rsidRDefault="00160227" w:rsidP="00A417C7">
      <w:pPr>
        <w:spacing w:after="0" w:line="240" w:lineRule="auto"/>
        <w:ind w:firstLine="284"/>
        <w:jc w:val="both"/>
        <w:rPr>
          <w:rFonts w:ascii="Times New Roman" w:hAnsi="Times New Roman" w:cs="Times New Roman"/>
          <w:szCs w:val="28"/>
        </w:rPr>
      </w:pPr>
      <w:r w:rsidRPr="009E5C58">
        <w:rPr>
          <w:rFonts w:ascii="Times New Roman" w:hAnsi="Times New Roman" w:cs="Times New Roman"/>
          <w:szCs w:val="28"/>
        </w:rPr>
        <w:t>Depuis 2022, Incontro fra i Popoli est autorisé à opérer en RDC et est enregistré auprès du Forum des ONG internationales du Congo (Forum des ONG de la RDC).</w:t>
      </w:r>
    </w:p>
    <w:p w14:paraId="70F0BCA2" w14:textId="0F273C46" w:rsidR="00160227" w:rsidRPr="009E5C58" w:rsidRDefault="00160227" w:rsidP="00A417C7">
      <w:pPr>
        <w:spacing w:after="0" w:line="240" w:lineRule="auto"/>
        <w:ind w:firstLine="284"/>
        <w:jc w:val="both"/>
        <w:rPr>
          <w:rFonts w:ascii="Times New Roman" w:hAnsi="Times New Roman" w:cs="Times New Roman"/>
          <w:szCs w:val="28"/>
        </w:rPr>
      </w:pPr>
      <w:r w:rsidRPr="009E5C58">
        <w:rPr>
          <w:rFonts w:ascii="Times New Roman" w:hAnsi="Times New Roman" w:cs="Times New Roman"/>
          <w:szCs w:val="28"/>
        </w:rPr>
        <w:t xml:space="preserve">Depuis janvier 2020, certains Congolais ont commencé à </w:t>
      </w:r>
      <w:r w:rsidR="000D5148" w:rsidRPr="009E5C58">
        <w:rPr>
          <w:rFonts w:ascii="Times New Roman" w:hAnsi="Times New Roman" w:cs="Times New Roman"/>
          <w:szCs w:val="28"/>
        </w:rPr>
        <w:t>adhérer</w:t>
      </w:r>
      <w:r w:rsidR="00334EC9" w:rsidRPr="009E5C58">
        <w:rPr>
          <w:rFonts w:ascii="Times New Roman" w:hAnsi="Times New Roman" w:cs="Times New Roman"/>
          <w:szCs w:val="28"/>
        </w:rPr>
        <w:t xml:space="preserve"> à </w:t>
      </w:r>
      <w:r w:rsidRPr="009E5C58">
        <w:rPr>
          <w:rFonts w:ascii="Times New Roman" w:hAnsi="Times New Roman" w:cs="Times New Roman"/>
          <w:szCs w:val="28"/>
        </w:rPr>
        <w:t xml:space="preserve">Incontro fra i Popoli : aujourd'hui, l'association compte </w:t>
      </w:r>
      <w:r w:rsidRPr="009E5C58">
        <w:rPr>
          <w:rFonts w:ascii="Times New Roman" w:hAnsi="Times New Roman" w:cs="Times New Roman"/>
          <w:b/>
          <w:bCs/>
          <w:szCs w:val="28"/>
        </w:rPr>
        <w:t>34 membres congolais</w:t>
      </w:r>
      <w:r w:rsidRPr="009E5C58">
        <w:rPr>
          <w:rFonts w:ascii="Times New Roman" w:hAnsi="Times New Roman" w:cs="Times New Roman"/>
          <w:szCs w:val="28"/>
        </w:rPr>
        <w:t xml:space="preserve">, </w:t>
      </w:r>
      <w:r w:rsidR="00334EC9" w:rsidRPr="009E5C58">
        <w:rPr>
          <w:rFonts w:ascii="Times New Roman" w:hAnsi="Times New Roman" w:cs="Times New Roman"/>
          <w:szCs w:val="28"/>
        </w:rPr>
        <w:t>auxquels s’</w:t>
      </w:r>
      <w:r w:rsidR="000D5148" w:rsidRPr="009E5C58">
        <w:rPr>
          <w:rFonts w:ascii="Times New Roman" w:hAnsi="Times New Roman" w:cs="Times New Roman"/>
          <w:szCs w:val="28"/>
        </w:rPr>
        <w:t>ajoutent</w:t>
      </w:r>
      <w:r w:rsidR="00334EC9" w:rsidRPr="009E5C58">
        <w:rPr>
          <w:rFonts w:ascii="Times New Roman" w:hAnsi="Times New Roman" w:cs="Times New Roman"/>
          <w:szCs w:val="28"/>
        </w:rPr>
        <w:t xml:space="preserve"> </w:t>
      </w:r>
      <w:r w:rsidRPr="009E5C58">
        <w:rPr>
          <w:rFonts w:ascii="Times New Roman" w:hAnsi="Times New Roman" w:cs="Times New Roman"/>
          <w:b/>
          <w:bCs/>
          <w:szCs w:val="28"/>
        </w:rPr>
        <w:t xml:space="preserve">une vingtaine de « grands </w:t>
      </w:r>
      <w:r w:rsidR="00334EC9" w:rsidRPr="009E5C58">
        <w:rPr>
          <w:rFonts w:ascii="Times New Roman" w:hAnsi="Times New Roman" w:cs="Times New Roman"/>
          <w:b/>
          <w:bCs/>
          <w:szCs w:val="28"/>
        </w:rPr>
        <w:t xml:space="preserve">techniciens </w:t>
      </w:r>
      <w:r w:rsidRPr="009E5C58">
        <w:rPr>
          <w:rFonts w:ascii="Times New Roman" w:hAnsi="Times New Roman" w:cs="Times New Roman"/>
          <w:b/>
          <w:bCs/>
          <w:szCs w:val="28"/>
        </w:rPr>
        <w:t xml:space="preserve">animateurs » (GTA), </w:t>
      </w:r>
      <w:r w:rsidRPr="009E5C58">
        <w:rPr>
          <w:rFonts w:ascii="Times New Roman" w:hAnsi="Times New Roman" w:cs="Times New Roman"/>
          <w:szCs w:val="28"/>
        </w:rPr>
        <w:t xml:space="preserve">formés par l'association au cours des cinq dernières années. Les membres et le GTA sont inclus dans un groupe </w:t>
      </w:r>
      <w:r w:rsidR="004E1413" w:rsidRPr="009E5C58">
        <w:rPr>
          <w:rFonts w:ascii="Times New Roman" w:hAnsi="Times New Roman" w:cs="Times New Roman"/>
          <w:szCs w:val="28"/>
        </w:rPr>
        <w:t>w</w:t>
      </w:r>
      <w:r w:rsidRPr="009E5C58">
        <w:rPr>
          <w:rFonts w:ascii="Times New Roman" w:hAnsi="Times New Roman" w:cs="Times New Roman"/>
          <w:szCs w:val="28"/>
        </w:rPr>
        <w:t>hats</w:t>
      </w:r>
      <w:r w:rsidR="004E1413" w:rsidRPr="009E5C58">
        <w:rPr>
          <w:rFonts w:ascii="Times New Roman" w:hAnsi="Times New Roman" w:cs="Times New Roman"/>
          <w:szCs w:val="28"/>
        </w:rPr>
        <w:t>a</w:t>
      </w:r>
      <w:r w:rsidRPr="009E5C58">
        <w:rPr>
          <w:rFonts w:ascii="Times New Roman" w:hAnsi="Times New Roman" w:cs="Times New Roman"/>
          <w:szCs w:val="28"/>
        </w:rPr>
        <w:t xml:space="preserve">pp, </w:t>
      </w:r>
      <w:r w:rsidR="00334EC9" w:rsidRPr="009E5C58">
        <w:rPr>
          <w:rFonts w:ascii="Times New Roman" w:hAnsi="Times New Roman" w:cs="Times New Roman"/>
          <w:szCs w:val="28"/>
        </w:rPr>
        <w:t xml:space="preserve">insérés dans un parcours de </w:t>
      </w:r>
      <w:r w:rsidRPr="009E5C58">
        <w:rPr>
          <w:rFonts w:ascii="Times New Roman" w:hAnsi="Times New Roman" w:cs="Times New Roman"/>
          <w:szCs w:val="28"/>
        </w:rPr>
        <w:t>formation continue</w:t>
      </w:r>
      <w:r w:rsidR="00334EC9" w:rsidRPr="009E5C58">
        <w:rPr>
          <w:rFonts w:ascii="Times New Roman" w:hAnsi="Times New Roman" w:cs="Times New Roman"/>
          <w:szCs w:val="28"/>
        </w:rPr>
        <w:t xml:space="preserve"> </w:t>
      </w:r>
      <w:r w:rsidRPr="009E5C58">
        <w:rPr>
          <w:rFonts w:ascii="Times New Roman" w:hAnsi="Times New Roman" w:cs="Times New Roman"/>
          <w:szCs w:val="28"/>
        </w:rPr>
        <w:t>suivi par Leopoldo Rebellato, « mentor » pour les plus jeunes, « coach » pour les plus expérimentés.</w:t>
      </w:r>
    </w:p>
    <w:p w14:paraId="5E81772E" w14:textId="6124BB98" w:rsidR="00160227" w:rsidRPr="009E5C58" w:rsidRDefault="00160227" w:rsidP="00A417C7">
      <w:pPr>
        <w:spacing w:after="0" w:line="240" w:lineRule="auto"/>
        <w:ind w:firstLine="284"/>
        <w:jc w:val="both"/>
        <w:rPr>
          <w:rFonts w:ascii="Times New Roman" w:hAnsi="Times New Roman" w:cs="Times New Roman"/>
          <w:szCs w:val="28"/>
        </w:rPr>
      </w:pPr>
      <w:r w:rsidRPr="009E5C58">
        <w:rPr>
          <w:rFonts w:ascii="Times New Roman" w:hAnsi="Times New Roman" w:cs="Times New Roman"/>
          <w:szCs w:val="28"/>
        </w:rPr>
        <w:t>Depuis 2021, le groupe des membres congolais constitu</w:t>
      </w:r>
      <w:r w:rsidR="00334EC9" w:rsidRPr="009E5C58">
        <w:rPr>
          <w:rFonts w:ascii="Times New Roman" w:hAnsi="Times New Roman" w:cs="Times New Roman"/>
          <w:szCs w:val="28"/>
        </w:rPr>
        <w:t>e</w:t>
      </w:r>
      <w:r w:rsidRPr="009E5C58">
        <w:rPr>
          <w:rFonts w:ascii="Times New Roman" w:hAnsi="Times New Roman" w:cs="Times New Roman"/>
          <w:szCs w:val="28"/>
        </w:rPr>
        <w:t xml:space="preserve"> «</w:t>
      </w:r>
      <w:r w:rsidRPr="009E5C58">
        <w:rPr>
          <w:rFonts w:ascii="Times New Roman" w:hAnsi="Times New Roman" w:cs="Times New Roman"/>
          <w:b/>
          <w:bCs/>
          <w:szCs w:val="28"/>
        </w:rPr>
        <w:t xml:space="preserve"> </w:t>
      </w:r>
      <w:r w:rsidR="00334EC9" w:rsidRPr="009E5C58">
        <w:rPr>
          <w:rFonts w:ascii="Times New Roman" w:hAnsi="Times New Roman" w:cs="Times New Roman"/>
          <w:b/>
          <w:bCs/>
          <w:szCs w:val="28"/>
        </w:rPr>
        <w:t>Siège zonal</w:t>
      </w:r>
      <w:r w:rsidRPr="009E5C58">
        <w:rPr>
          <w:rFonts w:ascii="Times New Roman" w:hAnsi="Times New Roman" w:cs="Times New Roman"/>
          <w:b/>
          <w:bCs/>
          <w:szCs w:val="28"/>
        </w:rPr>
        <w:t xml:space="preserve"> </w:t>
      </w:r>
      <w:r w:rsidRPr="009E5C58">
        <w:rPr>
          <w:rFonts w:ascii="Times New Roman" w:hAnsi="Times New Roman" w:cs="Times New Roman"/>
          <w:szCs w:val="28"/>
        </w:rPr>
        <w:t>», conformément au Statut de l'Association, et bénéficie d'une autonomie financière et opérationnelle.</w:t>
      </w:r>
    </w:p>
    <w:p w14:paraId="27C601F2" w14:textId="347BFD1D" w:rsidR="00160227" w:rsidRPr="009E5C58" w:rsidRDefault="00160227" w:rsidP="00A417C7">
      <w:pPr>
        <w:spacing w:after="0" w:line="240" w:lineRule="auto"/>
        <w:ind w:firstLine="284"/>
        <w:jc w:val="both"/>
        <w:rPr>
          <w:rFonts w:ascii="Times New Roman" w:hAnsi="Times New Roman" w:cs="Times New Roman"/>
          <w:szCs w:val="28"/>
        </w:rPr>
      </w:pPr>
      <w:r w:rsidRPr="009E5C58">
        <w:rPr>
          <w:rFonts w:ascii="Times New Roman" w:hAnsi="Times New Roman" w:cs="Times New Roman"/>
          <w:szCs w:val="28"/>
        </w:rPr>
        <w:t xml:space="preserve">Dans le pays, il </w:t>
      </w:r>
      <w:r w:rsidR="004E1413" w:rsidRPr="009E5C58">
        <w:rPr>
          <w:rFonts w:ascii="Times New Roman" w:hAnsi="Times New Roman" w:cs="Times New Roman"/>
          <w:szCs w:val="28"/>
        </w:rPr>
        <w:t>y a</w:t>
      </w:r>
      <w:r w:rsidRPr="009E5C58">
        <w:rPr>
          <w:rFonts w:ascii="Times New Roman" w:hAnsi="Times New Roman" w:cs="Times New Roman"/>
          <w:szCs w:val="28"/>
        </w:rPr>
        <w:t xml:space="preserve"> </w:t>
      </w:r>
      <w:r w:rsidRPr="009E5C58">
        <w:rPr>
          <w:rFonts w:ascii="Times New Roman" w:hAnsi="Times New Roman" w:cs="Times New Roman"/>
          <w:b/>
          <w:bCs/>
          <w:szCs w:val="28"/>
        </w:rPr>
        <w:t xml:space="preserve">4 </w:t>
      </w:r>
      <w:r w:rsidR="004E1413" w:rsidRPr="009E5C58">
        <w:rPr>
          <w:rFonts w:ascii="Times New Roman" w:hAnsi="Times New Roman" w:cs="Times New Roman"/>
          <w:b/>
          <w:bCs/>
          <w:szCs w:val="28"/>
        </w:rPr>
        <w:t>sièges</w:t>
      </w:r>
      <w:r w:rsidRPr="009E5C58">
        <w:rPr>
          <w:rFonts w:ascii="Times New Roman" w:hAnsi="Times New Roman" w:cs="Times New Roman"/>
          <w:szCs w:val="28"/>
        </w:rPr>
        <w:t xml:space="preserve"> de </w:t>
      </w:r>
      <w:bookmarkStart w:id="38" w:name="_Hlk228284544"/>
      <w:r w:rsidR="004E1413" w:rsidRPr="009E5C58">
        <w:rPr>
          <w:rFonts w:ascii="Times New Roman" w:hAnsi="Times New Roman" w:cs="Times New Roman"/>
          <w:szCs w:val="28"/>
        </w:rPr>
        <w:t>Incontro fra i Popoli</w:t>
      </w:r>
      <w:r w:rsidRPr="009E5C58">
        <w:rPr>
          <w:rFonts w:ascii="Times New Roman" w:hAnsi="Times New Roman" w:cs="Times New Roman"/>
          <w:szCs w:val="28"/>
        </w:rPr>
        <w:t xml:space="preserve"> </w:t>
      </w:r>
      <w:bookmarkEnd w:id="38"/>
      <w:r w:rsidRPr="009E5C58">
        <w:rPr>
          <w:rFonts w:ascii="Times New Roman" w:hAnsi="Times New Roman" w:cs="Times New Roman"/>
          <w:szCs w:val="28"/>
        </w:rPr>
        <w:t>(</w:t>
      </w:r>
      <w:r w:rsidR="004E1413" w:rsidRPr="009E5C58">
        <w:rPr>
          <w:rFonts w:ascii="Times New Roman" w:hAnsi="Times New Roman" w:cs="Times New Roman"/>
          <w:szCs w:val="28"/>
        </w:rPr>
        <w:t>Goma, Bukavu, Uvira, Kalemie</w:t>
      </w:r>
      <w:r w:rsidRPr="009E5C58">
        <w:rPr>
          <w:rFonts w:ascii="Times New Roman" w:hAnsi="Times New Roman" w:cs="Times New Roman"/>
          <w:szCs w:val="28"/>
        </w:rPr>
        <w:t xml:space="preserve">) et deux antennes (Idjwi et Moba). </w:t>
      </w:r>
    </w:p>
    <w:p w14:paraId="0FC1E095" w14:textId="6A5B5DFC" w:rsidR="00160227" w:rsidRPr="009E5C58" w:rsidRDefault="000D5148" w:rsidP="00040981">
      <w:pPr>
        <w:spacing w:after="0" w:line="240" w:lineRule="auto"/>
        <w:jc w:val="both"/>
        <w:rPr>
          <w:rFonts w:ascii="Times New Roman" w:hAnsi="Times New Roman" w:cs="Times New Roman"/>
          <w:szCs w:val="28"/>
        </w:rPr>
      </w:pPr>
      <w:bookmarkStart w:id="39" w:name="_Hlk124606372"/>
      <w:bookmarkStart w:id="40" w:name="_Hlk102540083"/>
      <w:r w:rsidRPr="009E5C58">
        <w:rPr>
          <w:rFonts w:ascii="Times New Roman" w:hAnsi="Times New Roman" w:cs="Times New Roman"/>
          <w:szCs w:val="28"/>
        </w:rPr>
        <w:t>Le siège</w:t>
      </w:r>
      <w:r w:rsidR="00160227" w:rsidRPr="009E5C58">
        <w:rPr>
          <w:rFonts w:ascii="Times New Roman" w:hAnsi="Times New Roman" w:cs="Times New Roman"/>
          <w:szCs w:val="28"/>
        </w:rPr>
        <w:t xml:space="preserve"> </w:t>
      </w:r>
      <w:r w:rsidR="00160227" w:rsidRPr="009E5C58">
        <w:rPr>
          <w:rFonts w:ascii="Times New Roman" w:hAnsi="Times New Roman" w:cs="Times New Roman"/>
          <w:b/>
          <w:bCs/>
          <w:szCs w:val="28"/>
        </w:rPr>
        <w:t xml:space="preserve">de </w:t>
      </w:r>
      <w:r w:rsidRPr="009E5C58">
        <w:rPr>
          <w:rFonts w:ascii="Times New Roman" w:hAnsi="Times New Roman" w:cs="Times New Roman"/>
          <w:b/>
          <w:bCs/>
          <w:szCs w:val="28"/>
        </w:rPr>
        <w:t>Goma</w:t>
      </w:r>
      <w:r w:rsidRPr="009E5C58">
        <w:rPr>
          <w:rFonts w:ascii="Times New Roman" w:hAnsi="Times New Roman" w:cs="Times New Roman"/>
          <w:szCs w:val="28"/>
        </w:rPr>
        <w:t xml:space="preserve"> est</w:t>
      </w:r>
      <w:r w:rsidR="00160227" w:rsidRPr="009E5C58">
        <w:rPr>
          <w:rFonts w:ascii="Times New Roman" w:hAnsi="Times New Roman" w:cs="Times New Roman"/>
          <w:szCs w:val="28"/>
        </w:rPr>
        <w:t xml:space="preserve"> situé dans </w:t>
      </w:r>
      <w:r w:rsidRPr="009E5C58">
        <w:rPr>
          <w:rFonts w:ascii="Times New Roman" w:hAnsi="Times New Roman" w:cs="Times New Roman"/>
          <w:szCs w:val="28"/>
        </w:rPr>
        <w:t>un local loué</w:t>
      </w:r>
      <w:r w:rsidR="00160227" w:rsidRPr="009E5C58">
        <w:rPr>
          <w:rFonts w:ascii="Times New Roman" w:hAnsi="Times New Roman" w:cs="Times New Roman"/>
          <w:szCs w:val="28"/>
        </w:rPr>
        <w:t xml:space="preserve">. </w:t>
      </w:r>
    </w:p>
    <w:p w14:paraId="1BD16476" w14:textId="10EF6303" w:rsidR="00160227" w:rsidRPr="009E5C58" w:rsidRDefault="00160227" w:rsidP="00040981">
      <w:pPr>
        <w:spacing w:after="0" w:line="240" w:lineRule="auto"/>
        <w:jc w:val="both"/>
        <w:rPr>
          <w:rFonts w:ascii="Times New Roman" w:hAnsi="Times New Roman" w:cs="Times New Roman"/>
          <w:szCs w:val="28"/>
        </w:rPr>
      </w:pPr>
      <w:r w:rsidRPr="009E5C58">
        <w:rPr>
          <w:rFonts w:ascii="Times New Roman" w:hAnsi="Times New Roman" w:cs="Times New Roman"/>
          <w:szCs w:val="28"/>
        </w:rPr>
        <w:t xml:space="preserve">Celui de </w:t>
      </w:r>
      <w:r w:rsidRPr="009E5C58">
        <w:rPr>
          <w:rFonts w:ascii="Times New Roman" w:hAnsi="Times New Roman" w:cs="Times New Roman"/>
          <w:b/>
          <w:bCs/>
          <w:szCs w:val="28"/>
        </w:rPr>
        <w:t>Bukavu</w:t>
      </w:r>
      <w:r w:rsidRPr="009E5C58">
        <w:rPr>
          <w:rFonts w:ascii="Times New Roman" w:hAnsi="Times New Roman" w:cs="Times New Roman"/>
          <w:szCs w:val="28"/>
        </w:rPr>
        <w:t xml:space="preserve"> se trouve dans un bâtiment acheté par </w:t>
      </w:r>
      <w:r w:rsidR="004E1413" w:rsidRPr="009E5C58">
        <w:rPr>
          <w:rFonts w:ascii="Times New Roman" w:hAnsi="Times New Roman" w:cs="Times New Roman"/>
          <w:szCs w:val="28"/>
        </w:rPr>
        <w:t>Incontro fra i Popoli</w:t>
      </w:r>
      <w:r w:rsidRPr="009E5C58">
        <w:rPr>
          <w:rFonts w:ascii="Times New Roman" w:hAnsi="Times New Roman" w:cs="Times New Roman"/>
          <w:szCs w:val="28"/>
        </w:rPr>
        <w:t xml:space="preserve">; </w:t>
      </w:r>
      <w:r w:rsidR="004E1413" w:rsidRPr="009E5C58">
        <w:rPr>
          <w:rFonts w:ascii="Times New Roman" w:hAnsi="Times New Roman" w:cs="Times New Roman"/>
          <w:szCs w:val="28"/>
        </w:rPr>
        <w:t xml:space="preserve">à son intérieur </w:t>
      </w:r>
      <w:r w:rsidR="000D5148" w:rsidRPr="009E5C58">
        <w:rPr>
          <w:rFonts w:ascii="Times New Roman" w:hAnsi="Times New Roman" w:cs="Times New Roman"/>
          <w:szCs w:val="28"/>
        </w:rPr>
        <w:t>trouvent lieu</w:t>
      </w:r>
      <w:r w:rsidR="004E1413" w:rsidRPr="009E5C58">
        <w:rPr>
          <w:rFonts w:ascii="Times New Roman" w:hAnsi="Times New Roman" w:cs="Times New Roman"/>
          <w:szCs w:val="28"/>
        </w:rPr>
        <w:t xml:space="preserve"> </w:t>
      </w:r>
      <w:r w:rsidRPr="009E5C58">
        <w:rPr>
          <w:rFonts w:ascii="Times New Roman" w:hAnsi="Times New Roman" w:cs="Times New Roman"/>
          <w:szCs w:val="28"/>
        </w:rPr>
        <w:t>trois entreprises</w:t>
      </w:r>
      <w:r w:rsidR="004E1413" w:rsidRPr="009E5C58">
        <w:rPr>
          <w:rFonts w:ascii="Times New Roman" w:hAnsi="Times New Roman" w:cs="Times New Roman"/>
          <w:szCs w:val="28"/>
        </w:rPr>
        <w:t xml:space="preserve"> </w:t>
      </w:r>
      <w:r w:rsidR="000D5148" w:rsidRPr="009E5C58">
        <w:rPr>
          <w:rFonts w:ascii="Times New Roman" w:hAnsi="Times New Roman" w:cs="Times New Roman"/>
          <w:szCs w:val="28"/>
        </w:rPr>
        <w:t>artisanales</w:t>
      </w:r>
      <w:r w:rsidR="004E1413" w:rsidRPr="009E5C58">
        <w:rPr>
          <w:rFonts w:ascii="Times New Roman" w:hAnsi="Times New Roman" w:cs="Times New Roman"/>
          <w:szCs w:val="28"/>
        </w:rPr>
        <w:t xml:space="preserve"> de jeunes</w:t>
      </w:r>
      <w:r w:rsidRPr="009E5C58">
        <w:rPr>
          <w:rFonts w:ascii="Times New Roman" w:hAnsi="Times New Roman" w:cs="Times New Roman"/>
          <w:szCs w:val="28"/>
        </w:rPr>
        <w:t xml:space="preserve">, </w:t>
      </w:r>
      <w:r w:rsidR="004E1413" w:rsidRPr="009E5C58">
        <w:rPr>
          <w:rFonts w:ascii="Times New Roman" w:hAnsi="Times New Roman" w:cs="Times New Roman"/>
          <w:szCs w:val="28"/>
        </w:rPr>
        <w:t>outre que</w:t>
      </w:r>
      <w:r w:rsidRPr="009E5C58">
        <w:rPr>
          <w:rFonts w:ascii="Times New Roman" w:hAnsi="Times New Roman" w:cs="Times New Roman"/>
          <w:szCs w:val="28"/>
        </w:rPr>
        <w:t xml:space="preserve"> notre bureau. </w:t>
      </w:r>
    </w:p>
    <w:p w14:paraId="4B07BC69" w14:textId="4C574186" w:rsidR="00160227" w:rsidRPr="009E5C58" w:rsidRDefault="00160227" w:rsidP="00040981">
      <w:pPr>
        <w:spacing w:after="0" w:line="240" w:lineRule="auto"/>
        <w:jc w:val="both"/>
        <w:rPr>
          <w:rFonts w:ascii="Times New Roman" w:hAnsi="Times New Roman" w:cs="Times New Roman"/>
          <w:szCs w:val="28"/>
        </w:rPr>
      </w:pPr>
      <w:r w:rsidRPr="009E5C58">
        <w:rPr>
          <w:rFonts w:ascii="Times New Roman" w:hAnsi="Times New Roman" w:cs="Times New Roman"/>
          <w:szCs w:val="28"/>
        </w:rPr>
        <w:t>Celles d</w:t>
      </w:r>
      <w:r w:rsidR="004E1413" w:rsidRPr="009E5C58">
        <w:rPr>
          <w:rFonts w:ascii="Times New Roman" w:hAnsi="Times New Roman" w:cs="Times New Roman"/>
          <w:szCs w:val="28"/>
        </w:rPr>
        <w:t xml:space="preserve">e </w:t>
      </w:r>
      <w:r w:rsidRPr="009E5C58">
        <w:rPr>
          <w:rFonts w:ascii="Times New Roman" w:hAnsi="Times New Roman" w:cs="Times New Roman"/>
          <w:szCs w:val="28"/>
        </w:rPr>
        <w:t>'</w:t>
      </w:r>
      <w:r w:rsidRPr="009E5C58">
        <w:rPr>
          <w:rFonts w:ascii="Times New Roman" w:hAnsi="Times New Roman" w:cs="Times New Roman"/>
          <w:b/>
          <w:bCs/>
          <w:szCs w:val="28"/>
        </w:rPr>
        <w:t>Uvira</w:t>
      </w:r>
      <w:r w:rsidRPr="009E5C58">
        <w:rPr>
          <w:rFonts w:ascii="Times New Roman" w:hAnsi="Times New Roman" w:cs="Times New Roman"/>
          <w:szCs w:val="28"/>
        </w:rPr>
        <w:t xml:space="preserve"> et</w:t>
      </w:r>
      <w:r w:rsidR="004E1413" w:rsidRPr="009E5C58">
        <w:rPr>
          <w:rFonts w:ascii="Times New Roman" w:hAnsi="Times New Roman" w:cs="Times New Roman"/>
          <w:szCs w:val="28"/>
        </w:rPr>
        <w:t xml:space="preserve"> celle</w:t>
      </w:r>
      <w:r w:rsidRPr="009E5C58">
        <w:rPr>
          <w:rFonts w:ascii="Times New Roman" w:hAnsi="Times New Roman" w:cs="Times New Roman"/>
          <w:szCs w:val="28"/>
        </w:rPr>
        <w:t xml:space="preserve"> </w:t>
      </w:r>
      <w:r w:rsidRPr="009E5C58">
        <w:rPr>
          <w:rFonts w:ascii="Times New Roman" w:hAnsi="Times New Roman" w:cs="Times New Roman"/>
          <w:b/>
          <w:bCs/>
          <w:szCs w:val="28"/>
        </w:rPr>
        <w:t>de Kalemie</w:t>
      </w:r>
      <w:r w:rsidRPr="009E5C58">
        <w:rPr>
          <w:rFonts w:ascii="Times New Roman" w:hAnsi="Times New Roman" w:cs="Times New Roman"/>
          <w:szCs w:val="28"/>
        </w:rPr>
        <w:t xml:space="preserve">, financées et construites par Incontro fra i Popoli entre 2018 et 2022, constituent de véritables centres sociaux polyvalents : « </w:t>
      </w:r>
      <w:r w:rsidRPr="009E5C58">
        <w:rPr>
          <w:rFonts w:ascii="Times New Roman" w:hAnsi="Times New Roman" w:cs="Times New Roman"/>
          <w:b/>
          <w:bCs/>
          <w:szCs w:val="28"/>
        </w:rPr>
        <w:t xml:space="preserve">Centro Stefano Amadu </w:t>
      </w:r>
      <w:r w:rsidRPr="009E5C58">
        <w:rPr>
          <w:rFonts w:ascii="Times New Roman" w:hAnsi="Times New Roman" w:cs="Times New Roman"/>
          <w:szCs w:val="28"/>
        </w:rPr>
        <w:t>» à Uvira, «</w:t>
      </w:r>
      <w:r w:rsidRPr="009E5C58">
        <w:rPr>
          <w:rFonts w:ascii="Times New Roman" w:hAnsi="Times New Roman" w:cs="Times New Roman"/>
          <w:b/>
          <w:bCs/>
          <w:szCs w:val="28"/>
        </w:rPr>
        <w:t xml:space="preserve"> Centro Alpha</w:t>
      </w:r>
      <w:r w:rsidRPr="009E5C58">
        <w:rPr>
          <w:rFonts w:ascii="Times New Roman" w:hAnsi="Times New Roman" w:cs="Times New Roman"/>
          <w:szCs w:val="28"/>
        </w:rPr>
        <w:t xml:space="preserve"> </w:t>
      </w:r>
      <w:r w:rsidRPr="009E5C58">
        <w:rPr>
          <w:rFonts w:ascii="Times New Roman" w:hAnsi="Times New Roman" w:cs="Times New Roman"/>
          <w:b/>
          <w:bCs/>
          <w:szCs w:val="28"/>
        </w:rPr>
        <w:t>Lèo</w:t>
      </w:r>
      <w:r w:rsidRPr="009E5C58">
        <w:rPr>
          <w:rFonts w:ascii="Times New Roman" w:hAnsi="Times New Roman" w:cs="Times New Roman"/>
          <w:szCs w:val="28"/>
        </w:rPr>
        <w:t xml:space="preserve"> » à Kalemie. Les deux se composent d'un bâtiment où diverses entreprises de jeunes artisans trouvent un espace de travail (5 à Kalemie, 8 à Uvira), une grande salle de 500 places pour réunions, mariages, fêtes, </w:t>
      </w:r>
      <w:r w:rsidR="004E1413" w:rsidRPr="009E5C58">
        <w:rPr>
          <w:rFonts w:ascii="Times New Roman" w:hAnsi="Times New Roman" w:cs="Times New Roman"/>
          <w:szCs w:val="28"/>
        </w:rPr>
        <w:t xml:space="preserve">les </w:t>
      </w:r>
      <w:r w:rsidRPr="009E5C58">
        <w:rPr>
          <w:rFonts w:ascii="Times New Roman" w:hAnsi="Times New Roman" w:cs="Times New Roman"/>
          <w:szCs w:val="28"/>
        </w:rPr>
        <w:t xml:space="preserve">bureaux, </w:t>
      </w:r>
      <w:r w:rsidR="004E1413" w:rsidRPr="009E5C58">
        <w:rPr>
          <w:rFonts w:ascii="Times New Roman" w:hAnsi="Times New Roman" w:cs="Times New Roman"/>
          <w:szCs w:val="28"/>
        </w:rPr>
        <w:t xml:space="preserve">les locaux </w:t>
      </w:r>
      <w:r w:rsidRPr="009E5C58">
        <w:rPr>
          <w:rFonts w:ascii="Times New Roman" w:hAnsi="Times New Roman" w:cs="Times New Roman"/>
          <w:szCs w:val="28"/>
        </w:rPr>
        <w:t xml:space="preserve">de service et une maison </w:t>
      </w:r>
      <w:r w:rsidR="004E1413" w:rsidRPr="009E5C58">
        <w:rPr>
          <w:rFonts w:ascii="Times New Roman" w:hAnsi="Times New Roman" w:cs="Times New Roman"/>
          <w:szCs w:val="28"/>
        </w:rPr>
        <w:t xml:space="preserve">de passage pour </w:t>
      </w:r>
      <w:r w:rsidRPr="009E5C58">
        <w:rPr>
          <w:rFonts w:ascii="Times New Roman" w:hAnsi="Times New Roman" w:cs="Times New Roman"/>
          <w:szCs w:val="28"/>
        </w:rPr>
        <w:t xml:space="preserve">hôtes (5 chambres à Kalemie, 7 à Uvira). </w:t>
      </w:r>
    </w:p>
    <w:p w14:paraId="02D3F52B" w14:textId="54FC8402" w:rsidR="00160227" w:rsidRPr="009E5C58" w:rsidRDefault="00160227" w:rsidP="00040981">
      <w:pPr>
        <w:spacing w:after="0" w:line="240" w:lineRule="auto"/>
        <w:jc w:val="both"/>
        <w:rPr>
          <w:rFonts w:ascii="Times New Roman" w:hAnsi="Times New Roman" w:cs="Times New Roman"/>
          <w:szCs w:val="28"/>
        </w:rPr>
      </w:pPr>
      <w:r w:rsidRPr="009E5C58">
        <w:rPr>
          <w:noProof/>
        </w:rPr>
        <w:drawing>
          <wp:anchor distT="0" distB="0" distL="114300" distR="114300" simplePos="0" relativeHeight="251713536" behindDoc="1" locked="0" layoutInCell="1" allowOverlap="1" wp14:anchorId="31060831" wp14:editId="4F751FC9">
            <wp:simplePos x="0" y="0"/>
            <wp:positionH relativeFrom="column">
              <wp:posOffset>3898265</wp:posOffset>
            </wp:positionH>
            <wp:positionV relativeFrom="paragraph">
              <wp:posOffset>281305</wp:posOffset>
            </wp:positionV>
            <wp:extent cx="2226945" cy="2974340"/>
            <wp:effectExtent l="0" t="0" r="1905" b="0"/>
            <wp:wrapTight wrapText="bothSides">
              <wp:wrapPolygon edited="0">
                <wp:start x="0" y="0"/>
                <wp:lineTo x="0" y="21443"/>
                <wp:lineTo x="21434" y="21443"/>
                <wp:lineTo x="21434" y="0"/>
                <wp:lineTo x="0" y="0"/>
              </wp:wrapPolygon>
            </wp:wrapTight>
            <wp:docPr id="139819917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6945" cy="297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5C58">
        <w:rPr>
          <w:rFonts w:ascii="Times New Roman" w:hAnsi="Times New Roman" w:cs="Times New Roman"/>
          <w:szCs w:val="28"/>
        </w:rPr>
        <w:t xml:space="preserve">Au Centre </w:t>
      </w:r>
      <w:r w:rsidR="004E1413" w:rsidRPr="009E5C58">
        <w:rPr>
          <w:rFonts w:ascii="Times New Roman" w:hAnsi="Times New Roman" w:cs="Times New Roman"/>
          <w:szCs w:val="28"/>
        </w:rPr>
        <w:t xml:space="preserve">de </w:t>
      </w:r>
      <w:r w:rsidR="009E3839">
        <w:rPr>
          <w:rFonts w:ascii="Times New Roman" w:hAnsi="Times New Roman" w:cs="Times New Roman"/>
          <w:szCs w:val="28"/>
        </w:rPr>
        <w:t>Kalemie</w:t>
      </w:r>
      <w:r w:rsidRPr="009E5C58">
        <w:rPr>
          <w:rFonts w:ascii="Times New Roman" w:hAnsi="Times New Roman" w:cs="Times New Roman"/>
          <w:szCs w:val="28"/>
        </w:rPr>
        <w:t xml:space="preserve"> se trouve également l'</w:t>
      </w:r>
      <w:r w:rsidRPr="009E5C58">
        <w:rPr>
          <w:rFonts w:ascii="Times New Roman" w:hAnsi="Times New Roman" w:cs="Times New Roman"/>
          <w:b/>
          <w:bCs/>
          <w:szCs w:val="28"/>
        </w:rPr>
        <w:t xml:space="preserve">Institut Leo Kesho </w:t>
      </w:r>
      <w:r w:rsidRPr="009E5C58">
        <w:rPr>
          <w:rFonts w:ascii="Times New Roman" w:hAnsi="Times New Roman" w:cs="Times New Roman"/>
          <w:szCs w:val="28"/>
        </w:rPr>
        <w:t xml:space="preserve">(Institut Aujourd'hui Demain), </w:t>
      </w:r>
      <w:r w:rsidR="003C0405" w:rsidRPr="009E5C58">
        <w:rPr>
          <w:rFonts w:ascii="Times New Roman" w:hAnsi="Times New Roman" w:cs="Times New Roman"/>
          <w:szCs w:val="28"/>
        </w:rPr>
        <w:t>Institut</w:t>
      </w:r>
      <w:r w:rsidRPr="009E5C58">
        <w:rPr>
          <w:rFonts w:ascii="Times New Roman" w:hAnsi="Times New Roman" w:cs="Times New Roman"/>
          <w:szCs w:val="28"/>
        </w:rPr>
        <w:t xml:space="preserve"> technique et économique, géré par l'association, avec 174 élèves (8 classes) et 13 enseignants. </w:t>
      </w:r>
    </w:p>
    <w:p w14:paraId="1871311D" w14:textId="1547AD87" w:rsidR="00160227" w:rsidRPr="00774800" w:rsidRDefault="003C0405" w:rsidP="000C3D3D">
      <w:pPr>
        <w:numPr>
          <w:ilvl w:val="0"/>
          <w:numId w:val="4"/>
        </w:numPr>
        <w:shd w:val="clear" w:color="auto" w:fill="FFFF99"/>
        <w:spacing w:before="120" w:after="60" w:line="240" w:lineRule="auto"/>
        <w:ind w:left="284" w:hanging="284"/>
        <w:rPr>
          <w:rFonts w:ascii="Times New Roman" w:hAnsi="Times New Roman" w:cs="Times New Roman"/>
          <w:b/>
          <w:sz w:val="24"/>
          <w:szCs w:val="24"/>
          <w:lang w:val="it-IT"/>
        </w:rPr>
      </w:pPr>
      <w:r w:rsidRPr="00774800">
        <w:rPr>
          <w:rFonts w:ascii="Times New Roman" w:hAnsi="Times New Roman" w:cs="Times New Roman"/>
          <w:b/>
          <w:sz w:val="24"/>
          <w:szCs w:val="24"/>
          <w:lang w:val="it-IT"/>
        </w:rPr>
        <w:t xml:space="preserve">INCONTRO FRA I POPOLI au </w:t>
      </w:r>
      <w:r w:rsidR="00160227" w:rsidRPr="00774800">
        <w:rPr>
          <w:rFonts w:ascii="Times New Roman" w:hAnsi="Times New Roman" w:cs="Times New Roman"/>
          <w:b/>
          <w:sz w:val="24"/>
          <w:szCs w:val="24"/>
          <w:lang w:val="it-IT"/>
        </w:rPr>
        <w:t xml:space="preserve">CONGO </w:t>
      </w:r>
      <w:r w:rsidRPr="00774800">
        <w:rPr>
          <w:rFonts w:ascii="Times New Roman" w:hAnsi="Times New Roman" w:cs="Times New Roman"/>
          <w:b/>
          <w:sz w:val="24"/>
          <w:szCs w:val="24"/>
          <w:lang w:val="it-IT"/>
        </w:rPr>
        <w:t xml:space="preserve">R.D. </w:t>
      </w:r>
      <w:r w:rsidR="00160227" w:rsidRPr="00774800">
        <w:rPr>
          <w:rFonts w:ascii="Times New Roman" w:hAnsi="Times New Roman" w:cs="Times New Roman"/>
          <w:b/>
          <w:sz w:val="24"/>
          <w:szCs w:val="24"/>
          <w:lang w:val="it-IT"/>
        </w:rPr>
        <w:t>(2025)</w:t>
      </w:r>
    </w:p>
    <w:p w14:paraId="4975EBBF" w14:textId="3F2CE610" w:rsidR="00160227" w:rsidRPr="009E5C58" w:rsidRDefault="003C0405" w:rsidP="00DE11AB">
      <w:pPr>
        <w:pStyle w:val="Paragrafoelenco"/>
        <w:numPr>
          <w:ilvl w:val="0"/>
          <w:numId w:val="39"/>
        </w:numPr>
        <w:tabs>
          <w:tab w:val="clear" w:pos="720"/>
        </w:tabs>
        <w:spacing w:before="80" w:after="0" w:line="240" w:lineRule="auto"/>
        <w:ind w:left="284" w:hanging="284"/>
        <w:jc w:val="both"/>
        <w:rPr>
          <w:rFonts w:ascii="Times New Roman" w:hAnsi="Times New Roman" w:cs="Times New Roman"/>
          <w:b/>
          <w:bCs/>
          <w:szCs w:val="28"/>
        </w:rPr>
      </w:pPr>
      <w:r w:rsidRPr="009E5C58">
        <w:rPr>
          <w:rFonts w:ascii="Times New Roman" w:hAnsi="Times New Roman" w:cs="Times New Roman"/>
          <w:szCs w:val="28"/>
        </w:rPr>
        <w:t>Poursuivie l</w:t>
      </w:r>
      <w:r w:rsidR="00160227" w:rsidRPr="009E5C58">
        <w:rPr>
          <w:rFonts w:ascii="Times New Roman" w:hAnsi="Times New Roman" w:cs="Times New Roman"/>
          <w:szCs w:val="28"/>
        </w:rPr>
        <w:t xml:space="preserve">a mise en œuvre du projet </w:t>
      </w:r>
      <w:r w:rsidR="00160227" w:rsidRPr="009E5C58">
        <w:rPr>
          <w:rFonts w:ascii="Times New Roman" w:hAnsi="Times New Roman" w:cs="Times New Roman"/>
          <w:b/>
          <w:bCs/>
          <w:szCs w:val="28"/>
        </w:rPr>
        <w:t>« USTAWI - Subjectivité et résilience alimentaires et agroécologiques des populations vulnérables d</w:t>
      </w:r>
      <w:r w:rsidRPr="009E5C58">
        <w:rPr>
          <w:rFonts w:ascii="Times New Roman" w:hAnsi="Times New Roman" w:cs="Times New Roman"/>
          <w:b/>
          <w:bCs/>
          <w:szCs w:val="28"/>
        </w:rPr>
        <w:t>es P</w:t>
      </w:r>
      <w:r w:rsidR="00160227" w:rsidRPr="009E5C58">
        <w:rPr>
          <w:rFonts w:ascii="Times New Roman" w:hAnsi="Times New Roman" w:cs="Times New Roman"/>
          <w:b/>
          <w:bCs/>
          <w:szCs w:val="28"/>
        </w:rPr>
        <w:t xml:space="preserve">rovinces Nord-Kivu et Sud-Kivu en République </w:t>
      </w:r>
      <w:r w:rsidRPr="009E5C58">
        <w:rPr>
          <w:rFonts w:ascii="Times New Roman" w:hAnsi="Times New Roman" w:cs="Times New Roman"/>
          <w:b/>
          <w:bCs/>
          <w:szCs w:val="28"/>
        </w:rPr>
        <w:t>D</w:t>
      </w:r>
      <w:r w:rsidR="00160227" w:rsidRPr="009E5C58">
        <w:rPr>
          <w:rFonts w:ascii="Times New Roman" w:hAnsi="Times New Roman" w:cs="Times New Roman"/>
          <w:b/>
          <w:bCs/>
          <w:szCs w:val="28"/>
        </w:rPr>
        <w:t xml:space="preserve">émocratique du Congo » </w:t>
      </w:r>
      <w:r w:rsidR="00160227" w:rsidRPr="009E5C58">
        <w:rPr>
          <w:rFonts w:ascii="Times New Roman" w:hAnsi="Times New Roman" w:cs="Times New Roman"/>
          <w:szCs w:val="28"/>
        </w:rPr>
        <w:t xml:space="preserve">(novembre 2024 - septembre 2026), cofinancé par la Présidence du Conseil des </w:t>
      </w:r>
      <w:r w:rsidRPr="009E5C58">
        <w:rPr>
          <w:rFonts w:ascii="Times New Roman" w:hAnsi="Times New Roman" w:cs="Times New Roman"/>
          <w:szCs w:val="28"/>
        </w:rPr>
        <w:t>M</w:t>
      </w:r>
      <w:r w:rsidR="00160227" w:rsidRPr="009E5C58">
        <w:rPr>
          <w:rFonts w:ascii="Times New Roman" w:hAnsi="Times New Roman" w:cs="Times New Roman"/>
          <w:szCs w:val="28"/>
        </w:rPr>
        <w:t xml:space="preserve">inistres </w:t>
      </w:r>
      <w:r w:rsidRPr="009E5C58">
        <w:rPr>
          <w:rFonts w:ascii="Times New Roman" w:hAnsi="Times New Roman" w:cs="Times New Roman"/>
          <w:szCs w:val="28"/>
        </w:rPr>
        <w:t xml:space="preserve">italien </w:t>
      </w:r>
      <w:r w:rsidR="00160227" w:rsidRPr="009E5C58">
        <w:rPr>
          <w:rFonts w:ascii="Times New Roman" w:hAnsi="Times New Roman" w:cs="Times New Roman"/>
          <w:szCs w:val="28"/>
        </w:rPr>
        <w:t xml:space="preserve">et la </w:t>
      </w:r>
      <w:r w:rsidRPr="009E5C58">
        <w:rPr>
          <w:rFonts w:ascii="Times New Roman" w:hAnsi="Times New Roman" w:cs="Times New Roman"/>
          <w:szCs w:val="28"/>
        </w:rPr>
        <w:t>R</w:t>
      </w:r>
      <w:r w:rsidR="00160227" w:rsidRPr="009E5C58">
        <w:rPr>
          <w:rFonts w:ascii="Times New Roman" w:hAnsi="Times New Roman" w:cs="Times New Roman"/>
          <w:szCs w:val="28"/>
        </w:rPr>
        <w:t xml:space="preserve">égion de la Vénétie pour environ 510 000 euros, </w:t>
      </w:r>
      <w:r w:rsidRPr="009E5C58">
        <w:rPr>
          <w:rFonts w:ascii="Times New Roman" w:hAnsi="Times New Roman" w:cs="Times New Roman"/>
          <w:szCs w:val="28"/>
        </w:rPr>
        <w:t>Pour sa mise en œuvre,</w:t>
      </w:r>
      <w:r w:rsidR="00160227" w:rsidRPr="009E5C58">
        <w:rPr>
          <w:rFonts w:ascii="Times New Roman" w:hAnsi="Times New Roman" w:cs="Times New Roman"/>
          <w:szCs w:val="28"/>
        </w:rPr>
        <w:t xml:space="preserve"> 13 grands techniciens animat</w:t>
      </w:r>
      <w:r w:rsidRPr="009E5C58">
        <w:rPr>
          <w:rFonts w:ascii="Times New Roman" w:hAnsi="Times New Roman" w:cs="Times New Roman"/>
          <w:szCs w:val="28"/>
        </w:rPr>
        <w:t>eurs</w:t>
      </w:r>
      <w:r w:rsidR="00160227" w:rsidRPr="009E5C58">
        <w:rPr>
          <w:rFonts w:ascii="Times New Roman" w:hAnsi="Times New Roman" w:cs="Times New Roman"/>
          <w:szCs w:val="28"/>
        </w:rPr>
        <w:t xml:space="preserve"> (GTA) sont employés.</w:t>
      </w:r>
    </w:p>
    <w:p w14:paraId="4BE1D06F" w14:textId="77777777" w:rsidR="00160227" w:rsidRPr="009E5C58" w:rsidRDefault="00160227" w:rsidP="00040981">
      <w:pPr>
        <w:pStyle w:val="Normale1"/>
        <w:spacing w:line="240" w:lineRule="auto"/>
        <w:ind w:left="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Résumé des résultats obtenus jusqu'à présent : </w:t>
      </w:r>
    </w:p>
    <w:p w14:paraId="0CE8CB9B" w14:textId="49428235" w:rsidR="00D00A5A" w:rsidRPr="009E5C58" w:rsidRDefault="003C0405" w:rsidP="00DE11AB">
      <w:pPr>
        <w:pStyle w:val="Paragrafoelenco"/>
        <w:numPr>
          <w:ilvl w:val="0"/>
          <w:numId w:val="37"/>
        </w:numPr>
        <w:spacing w:after="0" w:line="240" w:lineRule="auto"/>
        <w:ind w:left="426" w:hanging="142"/>
        <w:jc w:val="both"/>
        <w:rPr>
          <w:rFonts w:ascii="Times New Roman" w:hAnsi="Times New Roman" w:cs="Times New Roman"/>
          <w:szCs w:val="28"/>
        </w:rPr>
      </w:pPr>
      <w:r w:rsidRPr="009E5C58">
        <w:rPr>
          <w:rFonts w:ascii="Times New Roman" w:hAnsi="Times New Roman" w:cs="Times New Roman"/>
          <w:szCs w:val="28"/>
        </w:rPr>
        <w:t xml:space="preserve">lancés, accompagnés et équipés </w:t>
      </w:r>
      <w:r w:rsidR="00D00A5A" w:rsidRPr="009E5C58">
        <w:rPr>
          <w:rFonts w:ascii="Times New Roman" w:hAnsi="Times New Roman" w:cs="Times New Roman"/>
          <w:szCs w:val="28"/>
        </w:rPr>
        <w:t>65 groupes de « c</w:t>
      </w:r>
      <w:r w:rsidRPr="009E5C58">
        <w:rPr>
          <w:rFonts w:ascii="Times New Roman" w:hAnsi="Times New Roman" w:cs="Times New Roman"/>
          <w:szCs w:val="28"/>
        </w:rPr>
        <w:t>h</w:t>
      </w:r>
      <w:r w:rsidR="00D00A5A" w:rsidRPr="009E5C58">
        <w:rPr>
          <w:rFonts w:ascii="Times New Roman" w:hAnsi="Times New Roman" w:cs="Times New Roman"/>
          <w:szCs w:val="28"/>
        </w:rPr>
        <w:t>amp</w:t>
      </w:r>
      <w:r w:rsidR="00C76078" w:rsidRPr="009E5C58">
        <w:rPr>
          <w:rFonts w:ascii="Times New Roman" w:hAnsi="Times New Roman" w:cs="Times New Roman"/>
          <w:szCs w:val="28"/>
        </w:rPr>
        <w:t>s</w:t>
      </w:r>
      <w:r w:rsidR="00D00A5A" w:rsidRPr="009E5C58">
        <w:rPr>
          <w:rFonts w:ascii="Times New Roman" w:hAnsi="Times New Roman" w:cs="Times New Roman"/>
          <w:szCs w:val="28"/>
        </w:rPr>
        <w:t xml:space="preserve"> é</w:t>
      </w:r>
      <w:r w:rsidRPr="009E5C58">
        <w:rPr>
          <w:rFonts w:ascii="Times New Roman" w:hAnsi="Times New Roman" w:cs="Times New Roman"/>
          <w:szCs w:val="28"/>
        </w:rPr>
        <w:t xml:space="preserve">cole </w:t>
      </w:r>
      <w:r w:rsidR="000D5148" w:rsidRPr="009E5C58">
        <w:rPr>
          <w:rFonts w:ascii="Times New Roman" w:hAnsi="Times New Roman" w:cs="Times New Roman"/>
          <w:szCs w:val="28"/>
        </w:rPr>
        <w:t>agroécologiques</w:t>
      </w:r>
      <w:r w:rsidR="00D00A5A" w:rsidRPr="009E5C58">
        <w:rPr>
          <w:rFonts w:ascii="Times New Roman" w:hAnsi="Times New Roman" w:cs="Times New Roman"/>
          <w:szCs w:val="28"/>
        </w:rPr>
        <w:t xml:space="preserve"> » avec l'implication de 2 195 agriculteurs ; </w:t>
      </w:r>
    </w:p>
    <w:p w14:paraId="59D7C25D" w14:textId="0A1C5785" w:rsidR="00D00A5A" w:rsidRPr="009E5C58" w:rsidRDefault="003C0405" w:rsidP="00DE11AB">
      <w:pPr>
        <w:pStyle w:val="Paragrafoelenco"/>
        <w:numPr>
          <w:ilvl w:val="0"/>
          <w:numId w:val="37"/>
        </w:numPr>
        <w:spacing w:after="0" w:line="240" w:lineRule="auto"/>
        <w:ind w:left="426" w:hanging="142"/>
        <w:jc w:val="both"/>
        <w:rPr>
          <w:rFonts w:ascii="Times New Roman" w:hAnsi="Times New Roman" w:cs="Times New Roman"/>
          <w:szCs w:val="28"/>
        </w:rPr>
      </w:pPr>
      <w:r w:rsidRPr="009E5C58">
        <w:rPr>
          <w:rFonts w:ascii="Times New Roman" w:hAnsi="Times New Roman" w:cs="Times New Roman"/>
          <w:szCs w:val="28"/>
        </w:rPr>
        <w:t xml:space="preserve">accompagnées </w:t>
      </w:r>
      <w:r w:rsidR="00D00A5A" w:rsidRPr="009E5C58">
        <w:rPr>
          <w:rFonts w:ascii="Times New Roman" w:hAnsi="Times New Roman" w:cs="Times New Roman"/>
          <w:szCs w:val="28"/>
        </w:rPr>
        <w:t>65 coopératives agroalimentaires dans les domaines</w:t>
      </w:r>
      <w:r w:rsidRPr="009E5C58">
        <w:rPr>
          <w:rFonts w:ascii="Times New Roman" w:hAnsi="Times New Roman" w:cs="Times New Roman"/>
          <w:szCs w:val="28"/>
        </w:rPr>
        <w:t xml:space="preserve"> : </w:t>
      </w:r>
      <w:r w:rsidR="00D00A5A" w:rsidRPr="009E5C58">
        <w:rPr>
          <w:rFonts w:ascii="Times New Roman" w:hAnsi="Times New Roman" w:cs="Times New Roman"/>
          <w:szCs w:val="28"/>
        </w:rPr>
        <w:t xml:space="preserve">agroécologie, </w:t>
      </w:r>
      <w:r w:rsidR="000D5148" w:rsidRPr="009E5C58">
        <w:rPr>
          <w:rFonts w:ascii="Times New Roman" w:hAnsi="Times New Roman" w:cs="Times New Roman"/>
          <w:szCs w:val="28"/>
        </w:rPr>
        <w:t>filière</w:t>
      </w:r>
      <w:r w:rsidR="00B36D6C" w:rsidRPr="009E5C58">
        <w:rPr>
          <w:rFonts w:ascii="Times New Roman" w:hAnsi="Times New Roman" w:cs="Times New Roman"/>
          <w:szCs w:val="28"/>
        </w:rPr>
        <w:t xml:space="preserve">, </w:t>
      </w:r>
      <w:r w:rsidR="00D00A5A" w:rsidRPr="009E5C58">
        <w:rPr>
          <w:rFonts w:ascii="Times New Roman" w:hAnsi="Times New Roman" w:cs="Times New Roman"/>
          <w:szCs w:val="28"/>
        </w:rPr>
        <w:t xml:space="preserve">gouvernance interne, respect des droits de l'homme ; </w:t>
      </w:r>
      <w:r w:rsidR="003D271A">
        <w:rPr>
          <w:rFonts w:ascii="Times New Roman" w:hAnsi="Times New Roman" w:cs="Times New Roman"/>
          <w:szCs w:val="28"/>
        </w:rPr>
        <w:t>65</w:t>
      </w:r>
      <w:r w:rsidR="00D00A5A" w:rsidRPr="009E5C58">
        <w:rPr>
          <w:rFonts w:ascii="Times New Roman" w:hAnsi="Times New Roman" w:cs="Times New Roman"/>
          <w:szCs w:val="28"/>
        </w:rPr>
        <w:t xml:space="preserve"> ont bénéficié de subventions à la production dans l'agriculture, l'élevage, la pisciculture ; </w:t>
      </w:r>
    </w:p>
    <w:p w14:paraId="45484772" w14:textId="7FF5D243" w:rsidR="00D00A5A" w:rsidRPr="009E5C58" w:rsidRDefault="000D5148" w:rsidP="00DE11AB">
      <w:pPr>
        <w:pStyle w:val="Paragrafoelenco"/>
        <w:numPr>
          <w:ilvl w:val="0"/>
          <w:numId w:val="37"/>
        </w:numPr>
        <w:spacing w:after="0" w:line="240" w:lineRule="auto"/>
        <w:ind w:left="426" w:hanging="142"/>
        <w:jc w:val="both"/>
        <w:rPr>
          <w:rFonts w:ascii="Times New Roman" w:hAnsi="Times New Roman" w:cs="Times New Roman"/>
          <w:szCs w:val="28"/>
        </w:rPr>
      </w:pPr>
      <w:r w:rsidRPr="009E5C58">
        <w:rPr>
          <w:rFonts w:ascii="Times New Roman" w:hAnsi="Times New Roman" w:cs="Times New Roman"/>
          <w:szCs w:val="28"/>
        </w:rPr>
        <w:lastRenderedPageBreak/>
        <w:t>démarrée</w:t>
      </w:r>
      <w:r w:rsidR="00C76078" w:rsidRPr="009E5C58">
        <w:rPr>
          <w:rFonts w:ascii="Times New Roman" w:hAnsi="Times New Roman" w:cs="Times New Roman"/>
          <w:szCs w:val="28"/>
        </w:rPr>
        <w:t xml:space="preserve"> l</w:t>
      </w:r>
      <w:r w:rsidR="00D00A5A" w:rsidRPr="009E5C58">
        <w:rPr>
          <w:rFonts w:ascii="Times New Roman" w:hAnsi="Times New Roman" w:cs="Times New Roman"/>
          <w:szCs w:val="28"/>
        </w:rPr>
        <w:t>a construction de 4 bâtiments</w:t>
      </w:r>
      <w:r w:rsidR="00C76078" w:rsidRPr="009E5C58">
        <w:rPr>
          <w:rFonts w:ascii="Times New Roman" w:hAnsi="Times New Roman" w:cs="Times New Roman"/>
          <w:szCs w:val="28"/>
        </w:rPr>
        <w:t xml:space="preserve"> laboratoires</w:t>
      </w:r>
      <w:r w:rsidR="00D00A5A" w:rsidRPr="009E5C58">
        <w:rPr>
          <w:rFonts w:ascii="Times New Roman" w:hAnsi="Times New Roman" w:cs="Times New Roman"/>
          <w:szCs w:val="28"/>
        </w:rPr>
        <w:t>-entrepôts de pour la transformation et le stockage agroalimentaire;</w:t>
      </w:r>
    </w:p>
    <w:p w14:paraId="00E9BC35" w14:textId="54CEF787" w:rsidR="00D00A5A" w:rsidRPr="009E5C58" w:rsidRDefault="00C76078" w:rsidP="00DE11AB">
      <w:pPr>
        <w:pStyle w:val="Paragrafoelenco"/>
        <w:numPr>
          <w:ilvl w:val="0"/>
          <w:numId w:val="37"/>
        </w:numPr>
        <w:spacing w:after="0" w:line="240" w:lineRule="auto"/>
        <w:ind w:left="426" w:hanging="142"/>
        <w:jc w:val="both"/>
        <w:rPr>
          <w:rFonts w:ascii="Times New Roman" w:hAnsi="Times New Roman" w:cs="Times New Roman"/>
          <w:szCs w:val="28"/>
        </w:rPr>
      </w:pPr>
      <w:r w:rsidRPr="009E5C58">
        <w:rPr>
          <w:rFonts w:ascii="Times New Roman" w:hAnsi="Times New Roman" w:cs="Times New Roman"/>
          <w:szCs w:val="28"/>
        </w:rPr>
        <w:t>rehaussé l</w:t>
      </w:r>
      <w:r w:rsidR="00D00A5A" w:rsidRPr="009E5C58">
        <w:rPr>
          <w:rFonts w:ascii="Times New Roman" w:hAnsi="Times New Roman" w:cs="Times New Roman"/>
          <w:szCs w:val="28"/>
        </w:rPr>
        <w:t xml:space="preserve">e niveau de qualité structurelle et éducative de nombreuses écoles (20 419 élèves, 665 enseignants) </w:t>
      </w:r>
      <w:r w:rsidRPr="009E5C58">
        <w:rPr>
          <w:rFonts w:ascii="Times New Roman" w:hAnsi="Times New Roman" w:cs="Times New Roman"/>
          <w:szCs w:val="28"/>
        </w:rPr>
        <w:t xml:space="preserve">même </w:t>
      </w:r>
      <w:r w:rsidR="00D00A5A" w:rsidRPr="009E5C58">
        <w:rPr>
          <w:rFonts w:ascii="Times New Roman" w:hAnsi="Times New Roman" w:cs="Times New Roman"/>
          <w:szCs w:val="28"/>
        </w:rPr>
        <w:t xml:space="preserve">grâce à l'approche « école-entreprise » : 55 ont bénéficié du renforcement des parcours d'éducation civique, 55 ont un jardin scolaire, 52 un </w:t>
      </w:r>
      <w:r w:rsidRPr="009E5C58">
        <w:rPr>
          <w:rFonts w:ascii="Times New Roman" w:hAnsi="Times New Roman" w:cs="Times New Roman"/>
          <w:szCs w:val="28"/>
        </w:rPr>
        <w:t>‘</w:t>
      </w:r>
      <w:r w:rsidR="00D00A5A" w:rsidRPr="009E5C58">
        <w:rPr>
          <w:rFonts w:ascii="Times New Roman" w:hAnsi="Times New Roman" w:cs="Times New Roman"/>
          <w:szCs w:val="28"/>
        </w:rPr>
        <w:t xml:space="preserve">comité </w:t>
      </w:r>
      <w:r w:rsidRPr="009E5C58">
        <w:rPr>
          <w:rFonts w:ascii="Times New Roman" w:hAnsi="Times New Roman" w:cs="Times New Roman"/>
          <w:szCs w:val="28"/>
        </w:rPr>
        <w:t xml:space="preserve">eau’ </w:t>
      </w:r>
      <w:r w:rsidR="00D00A5A" w:rsidRPr="009E5C58">
        <w:rPr>
          <w:rFonts w:ascii="Times New Roman" w:hAnsi="Times New Roman" w:cs="Times New Roman"/>
          <w:szCs w:val="28"/>
        </w:rPr>
        <w:t>actif, 40 un jardin botanique, 36 des arbres fruitiers, 29 des pépinières, 28 sont clôturées par des haies vivantes,  37 écoles primaires ont le «gouvernement des enfants», 18 lycées ont des «clubs d'intérêt» sur l'environnement et l'agroalimenta</w:t>
      </w:r>
      <w:r w:rsidRPr="009E5C58">
        <w:rPr>
          <w:rFonts w:ascii="Times New Roman" w:hAnsi="Times New Roman" w:cs="Times New Roman"/>
          <w:szCs w:val="28"/>
        </w:rPr>
        <w:t>tion</w:t>
      </w:r>
      <w:r w:rsidR="00D00A5A" w:rsidRPr="009E5C58">
        <w:rPr>
          <w:rFonts w:ascii="Times New Roman" w:hAnsi="Times New Roman" w:cs="Times New Roman"/>
          <w:szCs w:val="28"/>
        </w:rPr>
        <w:t xml:space="preserve">; </w:t>
      </w:r>
    </w:p>
    <w:p w14:paraId="21E5DDED" w14:textId="756A447C" w:rsidR="00D00A5A" w:rsidRPr="009E5C58" w:rsidRDefault="00D00A5A" w:rsidP="00DE11AB">
      <w:pPr>
        <w:pStyle w:val="Paragrafoelenco"/>
        <w:numPr>
          <w:ilvl w:val="0"/>
          <w:numId w:val="37"/>
        </w:numPr>
        <w:spacing w:after="0" w:line="240" w:lineRule="auto"/>
        <w:ind w:left="426" w:hanging="142"/>
        <w:jc w:val="both"/>
        <w:rPr>
          <w:rFonts w:ascii="Times New Roman" w:hAnsi="Times New Roman" w:cs="Times New Roman"/>
          <w:szCs w:val="28"/>
        </w:rPr>
      </w:pPr>
      <w:r w:rsidRPr="009E5C58">
        <w:rPr>
          <w:rFonts w:ascii="Times New Roman" w:hAnsi="Times New Roman" w:cs="Times New Roman"/>
          <w:szCs w:val="28"/>
        </w:rPr>
        <w:t>soutenu</w:t>
      </w:r>
      <w:r w:rsidR="00C76078" w:rsidRPr="009E5C58">
        <w:rPr>
          <w:rFonts w:ascii="Times New Roman" w:hAnsi="Times New Roman" w:cs="Times New Roman"/>
          <w:szCs w:val="28"/>
        </w:rPr>
        <w:t>s</w:t>
      </w:r>
      <w:r w:rsidRPr="009E5C58">
        <w:rPr>
          <w:rFonts w:ascii="Times New Roman" w:hAnsi="Times New Roman" w:cs="Times New Roman"/>
          <w:szCs w:val="28"/>
        </w:rPr>
        <w:t xml:space="preserve"> 61 élèves vulnérables grâce aux bénéfices des activités lancées par le projet ; </w:t>
      </w:r>
    </w:p>
    <w:p w14:paraId="0A7F8812" w14:textId="77777777" w:rsidR="00D00A5A" w:rsidRPr="009E5C58" w:rsidRDefault="00D00A5A" w:rsidP="00DE11AB">
      <w:pPr>
        <w:pStyle w:val="Paragrafoelenco"/>
        <w:numPr>
          <w:ilvl w:val="0"/>
          <w:numId w:val="37"/>
        </w:numPr>
        <w:spacing w:after="0" w:line="240" w:lineRule="auto"/>
        <w:ind w:left="426" w:hanging="142"/>
        <w:jc w:val="both"/>
        <w:rPr>
          <w:rFonts w:ascii="Times New Roman" w:hAnsi="Times New Roman" w:cs="Times New Roman"/>
          <w:szCs w:val="28"/>
        </w:rPr>
      </w:pPr>
      <w:r w:rsidRPr="009E5C58">
        <w:rPr>
          <w:rFonts w:ascii="Times New Roman" w:hAnsi="Times New Roman" w:cs="Times New Roman"/>
          <w:szCs w:val="28"/>
        </w:rPr>
        <w:t>intéressés et fidèles à la création de « groupes d'épargne et de crédit » (GEC) 2 141 personnes (75 % du sexe féminin) ;</w:t>
      </w:r>
    </w:p>
    <w:p w14:paraId="551C13A8" w14:textId="08D23433" w:rsidR="00160227" w:rsidRPr="009E5C58" w:rsidRDefault="00D00A5A" w:rsidP="00DE11AB">
      <w:pPr>
        <w:pStyle w:val="Paragrafoelenco"/>
        <w:numPr>
          <w:ilvl w:val="0"/>
          <w:numId w:val="37"/>
        </w:numPr>
        <w:spacing w:after="0" w:line="240" w:lineRule="auto"/>
        <w:ind w:left="426" w:hanging="142"/>
        <w:jc w:val="both"/>
        <w:rPr>
          <w:rFonts w:ascii="Times New Roman" w:hAnsi="Times New Roman" w:cs="Times New Roman"/>
          <w:b/>
          <w:bCs/>
          <w:szCs w:val="28"/>
        </w:rPr>
      </w:pPr>
      <w:r w:rsidRPr="009E5C58">
        <w:rPr>
          <w:rFonts w:ascii="Times New Roman" w:hAnsi="Times New Roman" w:cs="Times New Roman"/>
          <w:szCs w:val="28"/>
        </w:rPr>
        <w:t xml:space="preserve">accompagnés et équipés d'une bonne structure interne et d'un kit de gestion 59 GEC ; </w:t>
      </w:r>
    </w:p>
    <w:p w14:paraId="312AF3A4" w14:textId="40A612D6" w:rsidR="00160227" w:rsidRPr="009E5C58" w:rsidRDefault="00B0140F" w:rsidP="00DE11AB">
      <w:pPr>
        <w:pStyle w:val="Paragrafoelenco"/>
        <w:numPr>
          <w:ilvl w:val="0"/>
          <w:numId w:val="37"/>
        </w:numPr>
        <w:spacing w:after="0" w:line="240" w:lineRule="auto"/>
        <w:ind w:left="426" w:hanging="142"/>
        <w:jc w:val="both"/>
        <w:rPr>
          <w:rFonts w:ascii="Times New Roman" w:hAnsi="Times New Roman" w:cs="Times New Roman"/>
          <w:szCs w:val="28"/>
        </w:rPr>
      </w:pPr>
      <w:r w:rsidRPr="009E5C58">
        <w:rPr>
          <w:rFonts w:ascii="Times New Roman" w:hAnsi="Times New Roman" w:cs="Times New Roman"/>
          <w:noProof/>
          <w:szCs w:val="28"/>
        </w:rPr>
        <w:drawing>
          <wp:anchor distT="0" distB="0" distL="114300" distR="114300" simplePos="0" relativeHeight="251717632" behindDoc="1" locked="0" layoutInCell="1" allowOverlap="1" wp14:anchorId="1B3DBEF5" wp14:editId="62BB625A">
            <wp:simplePos x="0" y="0"/>
            <wp:positionH relativeFrom="column">
              <wp:posOffset>201295</wp:posOffset>
            </wp:positionH>
            <wp:positionV relativeFrom="paragraph">
              <wp:posOffset>425450</wp:posOffset>
            </wp:positionV>
            <wp:extent cx="5931535" cy="6979285"/>
            <wp:effectExtent l="0" t="0" r="0" b="0"/>
            <wp:wrapTight wrapText="bothSides">
              <wp:wrapPolygon edited="0">
                <wp:start x="0" y="0"/>
                <wp:lineTo x="0" y="21519"/>
                <wp:lineTo x="21505" y="21519"/>
                <wp:lineTo x="21505" y="0"/>
                <wp:lineTo x="0" y="0"/>
              </wp:wrapPolygon>
            </wp:wrapTight>
            <wp:docPr id="74870913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1750"/>
                    <a:stretch>
                      <a:fillRect/>
                    </a:stretch>
                  </pic:blipFill>
                  <pic:spPr bwMode="auto">
                    <a:xfrm>
                      <a:off x="0" y="0"/>
                      <a:ext cx="5931535" cy="6979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078" w:rsidRPr="009E5C58">
        <w:rPr>
          <w:rFonts w:ascii="Times New Roman" w:hAnsi="Times New Roman" w:cs="Times New Roman"/>
          <w:szCs w:val="28"/>
        </w:rPr>
        <w:t xml:space="preserve">réalisées </w:t>
      </w:r>
      <w:r w:rsidR="00D00A5A" w:rsidRPr="009E5C58">
        <w:rPr>
          <w:rFonts w:ascii="Times New Roman" w:hAnsi="Times New Roman" w:cs="Times New Roman"/>
          <w:szCs w:val="28"/>
        </w:rPr>
        <w:t>des campagnes d'information et de communication</w:t>
      </w:r>
      <w:r w:rsidR="00C76078" w:rsidRPr="009E5C58">
        <w:rPr>
          <w:rFonts w:ascii="Times New Roman" w:hAnsi="Times New Roman" w:cs="Times New Roman"/>
          <w:szCs w:val="28"/>
        </w:rPr>
        <w:t>, même par des émissions radio et réseaux sociaux,</w:t>
      </w:r>
      <w:r w:rsidR="00D00A5A" w:rsidRPr="009E5C58">
        <w:rPr>
          <w:rFonts w:ascii="Times New Roman" w:hAnsi="Times New Roman" w:cs="Times New Roman"/>
          <w:szCs w:val="28"/>
        </w:rPr>
        <w:t xml:space="preserve"> sur les bonnes pratiques et stratégies pour prévenir et combattre la malnutrition maternelle et </w:t>
      </w:r>
      <w:r w:rsidR="00D00A5A" w:rsidRPr="009E5C58">
        <w:rPr>
          <w:rFonts w:ascii="Times New Roman" w:hAnsi="Times New Roman" w:cs="Times New Roman"/>
          <w:szCs w:val="28"/>
        </w:rPr>
        <w:lastRenderedPageBreak/>
        <w:t xml:space="preserve">infantile (plus de 13 500 bénéficiaires), avec des réunions de démonstration sur la préparation de </w:t>
      </w:r>
      <w:r w:rsidR="00C76078" w:rsidRPr="009E5C58">
        <w:rPr>
          <w:rFonts w:ascii="Times New Roman" w:hAnsi="Times New Roman" w:cs="Times New Roman"/>
          <w:szCs w:val="28"/>
        </w:rPr>
        <w:t xml:space="preserve">la bouillie </w:t>
      </w:r>
      <w:r w:rsidR="000D5148" w:rsidRPr="009E5C58">
        <w:rPr>
          <w:rFonts w:ascii="Times New Roman" w:hAnsi="Times New Roman" w:cs="Times New Roman"/>
          <w:szCs w:val="28"/>
        </w:rPr>
        <w:t>nourrissante</w:t>
      </w:r>
      <w:r w:rsidR="00D00A5A" w:rsidRPr="009E5C58">
        <w:rPr>
          <w:rFonts w:ascii="Times New Roman" w:hAnsi="Times New Roman" w:cs="Times New Roman"/>
          <w:szCs w:val="28"/>
        </w:rPr>
        <w:t xml:space="preserve"> préparée avec des produits locaux</w:t>
      </w:r>
      <w:r w:rsidR="00160227" w:rsidRPr="009E5C58">
        <w:rPr>
          <w:rFonts w:ascii="Times New Roman" w:hAnsi="Times New Roman" w:cs="Times New Roman"/>
          <w:szCs w:val="28"/>
        </w:rPr>
        <w:t xml:space="preserve">. </w:t>
      </w:r>
      <w:r w:rsidR="00160227" w:rsidRPr="009E5C58">
        <w:rPr>
          <w:rFonts w:ascii="Times New Roman" w:hAnsi="Times New Roman" w:cs="Times New Roman"/>
          <w:b/>
          <w:bCs/>
          <w:szCs w:val="28"/>
        </w:rPr>
        <w:t xml:space="preserve"> </w:t>
      </w:r>
    </w:p>
    <w:p w14:paraId="2310C9CD" w14:textId="65130613" w:rsidR="00D00A5A" w:rsidRPr="009E5C58" w:rsidRDefault="00B0140F" w:rsidP="00DE11AB">
      <w:pPr>
        <w:pStyle w:val="Paragrafoelenco"/>
        <w:numPr>
          <w:ilvl w:val="0"/>
          <w:numId w:val="41"/>
        </w:numPr>
        <w:tabs>
          <w:tab w:val="clear" w:pos="720"/>
        </w:tabs>
        <w:spacing w:before="80" w:after="0" w:line="240" w:lineRule="auto"/>
        <w:ind w:left="284" w:hanging="284"/>
        <w:jc w:val="both"/>
        <w:rPr>
          <w:rFonts w:ascii="Times New Roman" w:hAnsi="Times New Roman" w:cs="Times New Roman"/>
          <w:b/>
          <w:bCs/>
          <w:szCs w:val="28"/>
        </w:rPr>
      </w:pPr>
      <w:r w:rsidRPr="009E5C58">
        <w:rPr>
          <w:noProof/>
        </w:rPr>
        <w:drawing>
          <wp:anchor distT="0" distB="0" distL="114300" distR="114300" simplePos="0" relativeHeight="251719680" behindDoc="1" locked="0" layoutInCell="1" allowOverlap="1" wp14:anchorId="365590ED" wp14:editId="3B77D79F">
            <wp:simplePos x="0" y="0"/>
            <wp:positionH relativeFrom="column">
              <wp:posOffset>4752753</wp:posOffset>
            </wp:positionH>
            <wp:positionV relativeFrom="paragraph">
              <wp:posOffset>430634</wp:posOffset>
            </wp:positionV>
            <wp:extent cx="1278255" cy="2562225"/>
            <wp:effectExtent l="0" t="0" r="4445" b="1905"/>
            <wp:wrapTight wrapText="bothSides">
              <wp:wrapPolygon edited="0">
                <wp:start x="0" y="0"/>
                <wp:lineTo x="0" y="21477"/>
                <wp:lineTo x="21390" y="21477"/>
                <wp:lineTo x="21390" y="0"/>
                <wp:lineTo x="0" y="0"/>
              </wp:wrapPolygon>
            </wp:wrapTight>
            <wp:docPr id="186947313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825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0D7" w:rsidRPr="009E5C58">
        <w:rPr>
          <w:rFonts w:ascii="Times New Roman" w:hAnsi="Times New Roman" w:cs="Times New Roman"/>
          <w:szCs w:val="28"/>
        </w:rPr>
        <w:t>Poursuit l</w:t>
      </w:r>
      <w:r w:rsidR="00D00A5A" w:rsidRPr="009E5C58">
        <w:rPr>
          <w:rFonts w:ascii="Times New Roman" w:hAnsi="Times New Roman" w:cs="Times New Roman"/>
          <w:szCs w:val="28"/>
        </w:rPr>
        <w:t xml:space="preserve">e projet « </w:t>
      </w:r>
      <w:r w:rsidR="00D00A5A" w:rsidRPr="009E5C58">
        <w:rPr>
          <w:rFonts w:ascii="Times New Roman" w:hAnsi="Times New Roman" w:cs="Times New Roman"/>
          <w:b/>
          <w:bCs/>
          <w:szCs w:val="28"/>
        </w:rPr>
        <w:t>BADILIKA</w:t>
      </w:r>
      <w:r w:rsidR="006515E4">
        <w:rPr>
          <w:rFonts w:ascii="Times New Roman" w:hAnsi="Times New Roman" w:cs="Times New Roman"/>
          <w:b/>
          <w:bCs/>
          <w:szCs w:val="28"/>
        </w:rPr>
        <w:t xml:space="preserve"> </w:t>
      </w:r>
      <w:r w:rsidR="006515E4" w:rsidRPr="006515E4">
        <w:rPr>
          <w:rFonts w:ascii="Times New Roman" w:hAnsi="Times New Roman" w:cs="Times New Roman"/>
          <w:szCs w:val="28"/>
        </w:rPr>
        <w:t>: Consolider les acquis du bien-être, des bonnes pratiques et des stratégies de prévention et lutte contre la malnutrition dans les zones de Santé d’Uvira et de la plaine de la Ruzizi, en territoire d’Uvira - Congo RD</w:t>
      </w:r>
      <w:r w:rsidR="006515E4">
        <w:rPr>
          <w:rFonts w:ascii="Times New Roman" w:hAnsi="Times New Roman" w:cs="Times New Roman"/>
          <w:szCs w:val="28"/>
        </w:rPr>
        <w:t> »</w:t>
      </w:r>
      <w:r w:rsidR="006515E4" w:rsidRPr="009E5C58">
        <w:rPr>
          <w:rFonts w:ascii="Times New Roman" w:hAnsi="Times New Roman" w:cs="Times New Roman"/>
          <w:szCs w:val="28"/>
        </w:rPr>
        <w:t xml:space="preserve"> </w:t>
      </w:r>
      <w:r w:rsidR="00D00A5A" w:rsidRPr="009E5C58">
        <w:rPr>
          <w:rFonts w:ascii="Times New Roman" w:hAnsi="Times New Roman" w:cs="Times New Roman"/>
          <w:szCs w:val="28"/>
        </w:rPr>
        <w:t>(novembre 2024 – octobre 2025),</w:t>
      </w:r>
      <w:r w:rsidR="00D00A5A" w:rsidRPr="009E5C58">
        <w:rPr>
          <w:rFonts w:ascii="Times New Roman" w:hAnsi="Times New Roman" w:cs="Times New Roman"/>
          <w:b/>
          <w:bCs/>
          <w:szCs w:val="28"/>
        </w:rPr>
        <w:t xml:space="preserve"> </w:t>
      </w:r>
      <w:r w:rsidR="00D00A5A" w:rsidRPr="009E5C58">
        <w:rPr>
          <w:rFonts w:ascii="Times New Roman" w:hAnsi="Times New Roman" w:cs="Times New Roman"/>
          <w:szCs w:val="28"/>
        </w:rPr>
        <w:t xml:space="preserve">cofinancée par l'Église </w:t>
      </w:r>
      <w:r w:rsidR="000D5148" w:rsidRPr="009E5C58">
        <w:rPr>
          <w:rFonts w:ascii="Times New Roman" w:hAnsi="Times New Roman" w:cs="Times New Roman"/>
          <w:szCs w:val="28"/>
        </w:rPr>
        <w:t>Vaudoise</w:t>
      </w:r>
      <w:r w:rsidR="00D00A5A" w:rsidRPr="009E5C58">
        <w:rPr>
          <w:rFonts w:ascii="Times New Roman" w:hAnsi="Times New Roman" w:cs="Times New Roman"/>
          <w:szCs w:val="28"/>
        </w:rPr>
        <w:t xml:space="preserve"> et la Fondation Museke pour environ 35 000 euros. </w:t>
      </w:r>
      <w:r w:rsidR="00BF20D7" w:rsidRPr="009E5C58">
        <w:rPr>
          <w:rFonts w:ascii="Times New Roman" w:hAnsi="Times New Roman" w:cs="Times New Roman"/>
          <w:szCs w:val="28"/>
        </w:rPr>
        <w:t xml:space="preserve">Pour sa mise en œuvre sont employés </w:t>
      </w:r>
      <w:r w:rsidR="00D00A5A" w:rsidRPr="009E5C58">
        <w:rPr>
          <w:rFonts w:ascii="Times New Roman" w:hAnsi="Times New Roman" w:cs="Times New Roman"/>
          <w:szCs w:val="28"/>
        </w:rPr>
        <w:t xml:space="preserve">3 GTA. </w:t>
      </w:r>
    </w:p>
    <w:p w14:paraId="561A8A33" w14:textId="3A18B006" w:rsidR="00D00A5A" w:rsidRPr="009E5C58" w:rsidRDefault="00D00A5A" w:rsidP="002B1A89">
      <w:pPr>
        <w:pStyle w:val="Normale1"/>
        <w:spacing w:line="240" w:lineRule="auto"/>
        <w:ind w:left="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Résumé des résultats obtenus : </w:t>
      </w:r>
    </w:p>
    <w:p w14:paraId="5334A05E" w14:textId="07D7BCA0" w:rsidR="00D00A5A" w:rsidRPr="009E5C58" w:rsidRDefault="00BF20D7" w:rsidP="00DE11AB">
      <w:pPr>
        <w:pStyle w:val="Paragrafoelenco"/>
        <w:numPr>
          <w:ilvl w:val="0"/>
          <w:numId w:val="37"/>
        </w:numPr>
        <w:spacing w:after="0" w:line="240" w:lineRule="auto"/>
        <w:ind w:left="426" w:hanging="142"/>
        <w:jc w:val="both"/>
        <w:rPr>
          <w:rFonts w:ascii="Times New Roman" w:hAnsi="Times New Roman" w:cs="Times New Roman"/>
          <w:szCs w:val="28"/>
        </w:rPr>
      </w:pPr>
      <w:r w:rsidRPr="009E5C58">
        <w:rPr>
          <w:rFonts w:ascii="Times New Roman" w:hAnsi="Times New Roman" w:cs="Times New Roman"/>
          <w:szCs w:val="28"/>
        </w:rPr>
        <w:t xml:space="preserve">parcours de </w:t>
      </w:r>
      <w:r w:rsidR="000D5148" w:rsidRPr="009E5C58">
        <w:rPr>
          <w:rFonts w:ascii="Times New Roman" w:hAnsi="Times New Roman" w:cs="Times New Roman"/>
          <w:szCs w:val="28"/>
        </w:rPr>
        <w:t>promotion</w:t>
      </w:r>
      <w:r w:rsidR="00D00A5A" w:rsidRPr="009E5C58">
        <w:rPr>
          <w:rFonts w:ascii="Times New Roman" w:hAnsi="Times New Roman" w:cs="Times New Roman"/>
          <w:szCs w:val="28"/>
        </w:rPr>
        <w:t xml:space="preserve"> de bonnes pratiques alimentaires et </w:t>
      </w:r>
      <w:r w:rsidRPr="009E5C58">
        <w:rPr>
          <w:rFonts w:ascii="Times New Roman" w:hAnsi="Times New Roman" w:cs="Times New Roman"/>
          <w:szCs w:val="28"/>
        </w:rPr>
        <w:t>de</w:t>
      </w:r>
      <w:r w:rsidR="00D00A5A" w:rsidRPr="009E5C58">
        <w:rPr>
          <w:rFonts w:ascii="Times New Roman" w:hAnsi="Times New Roman" w:cs="Times New Roman"/>
          <w:szCs w:val="28"/>
        </w:rPr>
        <w:t xml:space="preserve"> nutrition infantile (compréhension de l'équilibre nécessaire entre les 3 principaux groupes alimentaires d</w:t>
      </w:r>
      <w:r w:rsidRPr="009E5C58">
        <w:rPr>
          <w:rFonts w:ascii="Times New Roman" w:hAnsi="Times New Roman" w:cs="Times New Roman"/>
          <w:szCs w:val="28"/>
        </w:rPr>
        <w:t>ans</w:t>
      </w:r>
      <w:r w:rsidR="00D00A5A" w:rsidRPr="009E5C58">
        <w:rPr>
          <w:rFonts w:ascii="Times New Roman" w:hAnsi="Times New Roman" w:cs="Times New Roman"/>
          <w:szCs w:val="28"/>
        </w:rPr>
        <w:t xml:space="preserve"> chaque repas, démonstrations culinaires pour la préparation de la nourriture pour bébés basées </w:t>
      </w:r>
      <w:r w:rsidRPr="009E5C58">
        <w:rPr>
          <w:rFonts w:ascii="Times New Roman" w:hAnsi="Times New Roman" w:cs="Times New Roman"/>
          <w:szCs w:val="28"/>
        </w:rPr>
        <w:t>avec</w:t>
      </w:r>
      <w:r w:rsidR="00D00A5A" w:rsidRPr="009E5C58">
        <w:rPr>
          <w:rFonts w:ascii="Times New Roman" w:hAnsi="Times New Roman" w:cs="Times New Roman"/>
          <w:szCs w:val="28"/>
        </w:rPr>
        <w:t xml:space="preserve"> des aliments produits localement, approche </w:t>
      </w:r>
      <w:r w:rsidRPr="009E5C58">
        <w:rPr>
          <w:rFonts w:ascii="Times New Roman" w:hAnsi="Times New Roman" w:cs="Times New Roman"/>
          <w:szCs w:val="28"/>
        </w:rPr>
        <w:t xml:space="preserve">Ruban </w:t>
      </w:r>
      <w:r w:rsidR="00D00A5A" w:rsidRPr="009E5C58">
        <w:rPr>
          <w:rFonts w:ascii="Times New Roman" w:hAnsi="Times New Roman" w:cs="Times New Roman"/>
          <w:szCs w:val="28"/>
        </w:rPr>
        <w:t xml:space="preserve">MUAC visant à dépister et diagnostiquer la malnutrition, etc.), en faveur de 2 335 femmes,  408 enseignants (provenant de 49 écoles primaires et 11 écoles secondaires) et 125 </w:t>
      </w:r>
      <w:r w:rsidR="000D5148" w:rsidRPr="009E5C58">
        <w:rPr>
          <w:rFonts w:ascii="Times New Roman" w:hAnsi="Times New Roman" w:cs="Times New Roman"/>
          <w:szCs w:val="28"/>
        </w:rPr>
        <w:t>infirmiers</w:t>
      </w:r>
      <w:r w:rsidR="00D00A5A" w:rsidRPr="009E5C58">
        <w:rPr>
          <w:rFonts w:ascii="Times New Roman" w:hAnsi="Times New Roman" w:cs="Times New Roman"/>
          <w:szCs w:val="28"/>
        </w:rPr>
        <w:t xml:space="preserve"> (provenant de 25 centres de santé) ; </w:t>
      </w:r>
    </w:p>
    <w:p w14:paraId="24F907D2" w14:textId="7FBFEE10" w:rsidR="00D00A5A" w:rsidRPr="009E5C58" w:rsidRDefault="00BF20D7" w:rsidP="00DE11AB">
      <w:pPr>
        <w:pStyle w:val="Paragrafoelenco"/>
        <w:numPr>
          <w:ilvl w:val="0"/>
          <w:numId w:val="37"/>
        </w:numPr>
        <w:spacing w:after="0" w:line="240" w:lineRule="auto"/>
        <w:ind w:left="426" w:hanging="142"/>
        <w:jc w:val="both"/>
        <w:rPr>
          <w:rFonts w:ascii="Times New Roman" w:hAnsi="Times New Roman" w:cs="Times New Roman"/>
          <w:szCs w:val="28"/>
        </w:rPr>
      </w:pPr>
      <w:r w:rsidRPr="009E5C58">
        <w:rPr>
          <w:rFonts w:ascii="Times New Roman" w:hAnsi="Times New Roman" w:cs="Times New Roman"/>
          <w:szCs w:val="28"/>
        </w:rPr>
        <w:t>constitution</w:t>
      </w:r>
      <w:r w:rsidR="00D00A5A" w:rsidRPr="009E5C58">
        <w:rPr>
          <w:rFonts w:ascii="Times New Roman" w:hAnsi="Times New Roman" w:cs="Times New Roman"/>
          <w:szCs w:val="28"/>
        </w:rPr>
        <w:t xml:space="preserve"> de 5 comités féminins pour la lutte contre la malnutrition (un </w:t>
      </w:r>
      <w:r w:rsidRPr="009E5C58">
        <w:rPr>
          <w:rFonts w:ascii="Times New Roman" w:hAnsi="Times New Roman" w:cs="Times New Roman"/>
          <w:szCs w:val="28"/>
        </w:rPr>
        <w:t>par</w:t>
      </w:r>
      <w:r w:rsidR="00D00A5A" w:rsidRPr="009E5C58">
        <w:rPr>
          <w:rFonts w:ascii="Times New Roman" w:hAnsi="Times New Roman" w:cs="Times New Roman"/>
          <w:szCs w:val="28"/>
        </w:rPr>
        <w:t xml:space="preserve"> </w:t>
      </w:r>
      <w:r w:rsidR="000D5148" w:rsidRPr="009E5C58">
        <w:rPr>
          <w:rFonts w:ascii="Times New Roman" w:hAnsi="Times New Roman" w:cs="Times New Roman"/>
          <w:szCs w:val="28"/>
        </w:rPr>
        <w:t>zone</w:t>
      </w:r>
      <w:r w:rsidRPr="009E5C58">
        <w:rPr>
          <w:rFonts w:ascii="Times New Roman" w:hAnsi="Times New Roman" w:cs="Times New Roman"/>
          <w:szCs w:val="28"/>
        </w:rPr>
        <w:t xml:space="preserve"> sanitaire </w:t>
      </w:r>
      <w:r w:rsidR="00D00A5A" w:rsidRPr="009E5C58">
        <w:rPr>
          <w:rFonts w:ascii="Times New Roman" w:hAnsi="Times New Roman" w:cs="Times New Roman"/>
          <w:szCs w:val="28"/>
        </w:rPr>
        <w:t xml:space="preserve">cible) ; </w:t>
      </w:r>
    </w:p>
    <w:p w14:paraId="00ADDCAF" w14:textId="132C183B" w:rsidR="00D00A5A" w:rsidRPr="009E5C58" w:rsidRDefault="000D5148" w:rsidP="00DE11AB">
      <w:pPr>
        <w:pStyle w:val="Paragrafoelenco"/>
        <w:numPr>
          <w:ilvl w:val="0"/>
          <w:numId w:val="37"/>
        </w:numPr>
        <w:spacing w:after="0" w:line="240" w:lineRule="auto"/>
        <w:ind w:left="426" w:hanging="142"/>
        <w:jc w:val="both"/>
        <w:rPr>
          <w:rFonts w:ascii="Times New Roman" w:hAnsi="Times New Roman" w:cs="Times New Roman"/>
          <w:szCs w:val="28"/>
        </w:rPr>
      </w:pPr>
      <w:r w:rsidRPr="009E5C58">
        <w:rPr>
          <w:rFonts w:ascii="Times New Roman" w:hAnsi="Times New Roman" w:cs="Times New Roman"/>
          <w:szCs w:val="28"/>
        </w:rPr>
        <w:t>soulagées</w:t>
      </w:r>
      <w:r w:rsidR="00BF20D7" w:rsidRPr="009E5C58">
        <w:rPr>
          <w:rFonts w:ascii="Times New Roman" w:hAnsi="Times New Roman" w:cs="Times New Roman"/>
          <w:szCs w:val="28"/>
        </w:rPr>
        <w:t xml:space="preserve"> </w:t>
      </w:r>
      <w:r w:rsidR="00D00A5A" w:rsidRPr="009E5C58">
        <w:rPr>
          <w:rFonts w:ascii="Times New Roman" w:hAnsi="Times New Roman" w:cs="Times New Roman"/>
          <w:szCs w:val="28"/>
        </w:rPr>
        <w:t xml:space="preserve">directement en termes de nourriture </w:t>
      </w:r>
      <w:r w:rsidR="00BF20D7" w:rsidRPr="009E5C58">
        <w:rPr>
          <w:rFonts w:ascii="Times New Roman" w:hAnsi="Times New Roman" w:cs="Times New Roman"/>
          <w:szCs w:val="28"/>
        </w:rPr>
        <w:t>150 familles</w:t>
      </w:r>
      <w:r w:rsidR="00D00A5A" w:rsidRPr="009E5C58">
        <w:rPr>
          <w:rFonts w:ascii="Times New Roman" w:hAnsi="Times New Roman" w:cs="Times New Roman"/>
          <w:szCs w:val="28"/>
        </w:rPr>
        <w:t xml:space="preserve">; </w:t>
      </w:r>
    </w:p>
    <w:p w14:paraId="28F7CD70" w14:textId="68978F50" w:rsidR="00D00A5A" w:rsidRPr="009E5C58" w:rsidRDefault="00EA382A" w:rsidP="00DE11AB">
      <w:pPr>
        <w:pStyle w:val="Paragrafoelenco"/>
        <w:numPr>
          <w:ilvl w:val="0"/>
          <w:numId w:val="37"/>
        </w:numPr>
        <w:spacing w:after="0" w:line="240" w:lineRule="auto"/>
        <w:ind w:left="426" w:hanging="142"/>
        <w:jc w:val="both"/>
        <w:rPr>
          <w:rFonts w:ascii="Times New Roman" w:hAnsi="Times New Roman" w:cs="Times New Roman"/>
          <w:szCs w:val="28"/>
        </w:rPr>
      </w:pPr>
      <w:r w:rsidRPr="009E5C58">
        <w:rPr>
          <w:rFonts w:ascii="Times New Roman" w:hAnsi="Times New Roman" w:cs="Times New Roman"/>
          <w:szCs w:val="28"/>
        </w:rPr>
        <w:t xml:space="preserve">créés </w:t>
      </w:r>
      <w:r w:rsidR="00D00A5A" w:rsidRPr="009E5C58">
        <w:rPr>
          <w:rFonts w:ascii="Times New Roman" w:hAnsi="Times New Roman" w:cs="Times New Roman"/>
          <w:szCs w:val="28"/>
        </w:rPr>
        <w:t xml:space="preserve">165 jardins potagers domestiques </w:t>
      </w:r>
      <w:r w:rsidRPr="009E5C58">
        <w:rPr>
          <w:rFonts w:ascii="Times New Roman" w:hAnsi="Times New Roman" w:cs="Times New Roman"/>
          <w:szCs w:val="28"/>
        </w:rPr>
        <w:t>auprès de</w:t>
      </w:r>
      <w:r w:rsidR="00D00A5A" w:rsidRPr="009E5C58">
        <w:rPr>
          <w:rFonts w:ascii="Times New Roman" w:hAnsi="Times New Roman" w:cs="Times New Roman"/>
          <w:szCs w:val="28"/>
        </w:rPr>
        <w:t xml:space="preserve"> familles vulnérables </w:t>
      </w:r>
      <w:r w:rsidRPr="009E5C58">
        <w:rPr>
          <w:rFonts w:ascii="Times New Roman" w:hAnsi="Times New Roman" w:cs="Times New Roman"/>
          <w:szCs w:val="28"/>
        </w:rPr>
        <w:t>sur le plan alimentaire</w:t>
      </w:r>
      <w:r w:rsidR="00D00A5A" w:rsidRPr="009E5C58">
        <w:rPr>
          <w:rFonts w:ascii="Times New Roman" w:hAnsi="Times New Roman" w:cs="Times New Roman"/>
          <w:szCs w:val="28"/>
        </w:rPr>
        <w:t xml:space="preserve">, </w:t>
      </w:r>
      <w:r w:rsidR="000D5148" w:rsidRPr="009E5C58">
        <w:rPr>
          <w:rFonts w:ascii="Times New Roman" w:hAnsi="Times New Roman" w:cs="Times New Roman"/>
          <w:szCs w:val="28"/>
        </w:rPr>
        <w:t>bénéficiaires</w:t>
      </w:r>
      <w:r w:rsidRPr="009E5C58">
        <w:rPr>
          <w:rFonts w:ascii="Times New Roman" w:hAnsi="Times New Roman" w:cs="Times New Roman"/>
          <w:szCs w:val="28"/>
        </w:rPr>
        <w:t xml:space="preserve"> </w:t>
      </w:r>
      <w:r w:rsidR="00D00A5A" w:rsidRPr="009E5C58">
        <w:rPr>
          <w:rFonts w:ascii="Times New Roman" w:hAnsi="Times New Roman" w:cs="Times New Roman"/>
          <w:szCs w:val="28"/>
        </w:rPr>
        <w:t xml:space="preserve">de formation, d'accompagnement, de semences et d'équipements agricoles. </w:t>
      </w:r>
    </w:p>
    <w:p w14:paraId="45910D71" w14:textId="646BBB7E" w:rsidR="00D00A5A" w:rsidRPr="009E5C58" w:rsidRDefault="000D5148" w:rsidP="00DE11AB">
      <w:pPr>
        <w:pStyle w:val="Paragrafoelenco"/>
        <w:numPr>
          <w:ilvl w:val="0"/>
          <w:numId w:val="40"/>
        </w:numPr>
        <w:spacing w:after="0" w:line="240" w:lineRule="auto"/>
        <w:ind w:left="284" w:hanging="284"/>
        <w:jc w:val="both"/>
        <w:rPr>
          <w:rFonts w:ascii="Times New Roman" w:hAnsi="Times New Roman" w:cs="Times New Roman"/>
          <w:szCs w:val="28"/>
        </w:rPr>
      </w:pPr>
      <w:r w:rsidRPr="009E5C58">
        <w:rPr>
          <w:rFonts w:ascii="Times New Roman" w:hAnsi="Times New Roman" w:cs="Times New Roman"/>
          <w:szCs w:val="28"/>
        </w:rPr>
        <w:t>Démarrée</w:t>
      </w:r>
      <w:r w:rsidR="00EA382A" w:rsidRPr="009E5C58">
        <w:rPr>
          <w:rFonts w:ascii="Times New Roman" w:hAnsi="Times New Roman" w:cs="Times New Roman"/>
          <w:szCs w:val="28"/>
        </w:rPr>
        <w:t xml:space="preserve"> l</w:t>
      </w:r>
      <w:r w:rsidR="00D00A5A" w:rsidRPr="009E5C58">
        <w:rPr>
          <w:rFonts w:ascii="Times New Roman" w:hAnsi="Times New Roman" w:cs="Times New Roman"/>
          <w:szCs w:val="28"/>
        </w:rPr>
        <w:t xml:space="preserve">a construction d'un </w:t>
      </w:r>
      <w:r w:rsidR="00EA382A" w:rsidRPr="009E5C58">
        <w:rPr>
          <w:rFonts w:ascii="Times New Roman" w:hAnsi="Times New Roman" w:cs="Times New Roman"/>
          <w:szCs w:val="28"/>
        </w:rPr>
        <w:t>deuxième</w:t>
      </w:r>
      <w:r w:rsidR="00D00A5A" w:rsidRPr="009E5C58">
        <w:rPr>
          <w:rFonts w:ascii="Times New Roman" w:hAnsi="Times New Roman" w:cs="Times New Roman"/>
          <w:szCs w:val="28"/>
        </w:rPr>
        <w:t xml:space="preserve"> mini-aqueduc dans la ville de Moba (Tanganyika) pour 5 000 personnes. Fin des travaux : printemps 2026. Une dépense de 15 000 € est prévue, dont 6 000 € provenant de la </w:t>
      </w:r>
      <w:r w:rsidR="00EA382A" w:rsidRPr="009E5C58">
        <w:rPr>
          <w:rFonts w:ascii="Times New Roman" w:hAnsi="Times New Roman" w:cs="Times New Roman"/>
          <w:szCs w:val="28"/>
        </w:rPr>
        <w:t>R</w:t>
      </w:r>
      <w:r w:rsidR="00D00A5A" w:rsidRPr="009E5C58">
        <w:rPr>
          <w:rFonts w:ascii="Times New Roman" w:hAnsi="Times New Roman" w:cs="Times New Roman"/>
          <w:szCs w:val="28"/>
        </w:rPr>
        <w:t>égion de la Vénétie.</w:t>
      </w:r>
      <w:r w:rsidR="00B0140F" w:rsidRPr="009E5C58">
        <w:t xml:space="preserve"> </w:t>
      </w:r>
    </w:p>
    <w:p w14:paraId="68BD7F87" w14:textId="1F3A6E92" w:rsidR="00D00A5A" w:rsidRPr="009E5C58" w:rsidRDefault="00D00A5A" w:rsidP="00DE11AB">
      <w:pPr>
        <w:pStyle w:val="Paragrafoelenco"/>
        <w:numPr>
          <w:ilvl w:val="0"/>
          <w:numId w:val="40"/>
        </w:numPr>
        <w:tabs>
          <w:tab w:val="left" w:pos="3402"/>
        </w:tabs>
        <w:spacing w:after="0" w:line="240" w:lineRule="auto"/>
        <w:ind w:left="284" w:hanging="284"/>
        <w:jc w:val="both"/>
        <w:rPr>
          <w:rFonts w:ascii="Times New Roman" w:hAnsi="Times New Roman" w:cs="Times New Roman"/>
          <w:szCs w:val="28"/>
        </w:rPr>
      </w:pPr>
      <w:r w:rsidRPr="009E5C58">
        <w:rPr>
          <w:rFonts w:ascii="Times New Roman" w:hAnsi="Times New Roman" w:cs="Times New Roman"/>
          <w:szCs w:val="28"/>
        </w:rPr>
        <w:t xml:space="preserve">En plus des interventions cofinancées par des organismes externes, Incontro fra i Popoli dispose de sa propre </w:t>
      </w:r>
      <w:r w:rsidRPr="009E5C58">
        <w:rPr>
          <w:rFonts w:ascii="Times New Roman" w:hAnsi="Times New Roman" w:cs="Times New Roman"/>
          <w:szCs w:val="28"/>
          <w:u w:val="single"/>
        </w:rPr>
        <w:t>présence sociale autonome, conçue, gérée et mise en œuvre par son réseau de 37 membres congolais</w:t>
      </w:r>
      <w:r w:rsidRPr="009E5C58">
        <w:rPr>
          <w:rFonts w:ascii="Times New Roman" w:hAnsi="Times New Roman" w:cs="Times New Roman"/>
          <w:szCs w:val="28"/>
        </w:rPr>
        <w:t xml:space="preserve"> et soutenue en partie de manière indépendante, </w:t>
      </w:r>
      <w:r w:rsidR="000D5148" w:rsidRPr="009E5C58">
        <w:rPr>
          <w:rFonts w:ascii="Times New Roman" w:hAnsi="Times New Roman" w:cs="Times New Roman"/>
          <w:szCs w:val="28"/>
        </w:rPr>
        <w:t>même</w:t>
      </w:r>
      <w:r w:rsidRPr="009E5C58">
        <w:rPr>
          <w:rFonts w:ascii="Times New Roman" w:hAnsi="Times New Roman" w:cs="Times New Roman"/>
          <w:szCs w:val="28"/>
        </w:rPr>
        <w:t xml:space="preserve"> grâce au travail </w:t>
      </w:r>
      <w:r w:rsidR="000D5148" w:rsidRPr="009E5C58">
        <w:rPr>
          <w:rFonts w:ascii="Times New Roman" w:hAnsi="Times New Roman" w:cs="Times New Roman"/>
          <w:szCs w:val="28"/>
        </w:rPr>
        <w:t>bénévole</w:t>
      </w:r>
      <w:r w:rsidRPr="009E5C58">
        <w:rPr>
          <w:rFonts w:ascii="Times New Roman" w:hAnsi="Times New Roman" w:cs="Times New Roman"/>
          <w:szCs w:val="28"/>
        </w:rPr>
        <w:t xml:space="preserve"> des membres eux-mêmes, en partie soutenu</w:t>
      </w:r>
      <w:r w:rsidR="00EA382A" w:rsidRPr="009E5C58">
        <w:rPr>
          <w:rFonts w:ascii="Times New Roman" w:hAnsi="Times New Roman" w:cs="Times New Roman"/>
          <w:szCs w:val="28"/>
        </w:rPr>
        <w:t>e</w:t>
      </w:r>
      <w:r w:rsidRPr="009E5C58">
        <w:rPr>
          <w:rFonts w:ascii="Times New Roman" w:hAnsi="Times New Roman" w:cs="Times New Roman"/>
          <w:szCs w:val="28"/>
        </w:rPr>
        <w:t xml:space="preserve"> par l'Italie.</w:t>
      </w:r>
    </w:p>
    <w:p w14:paraId="48D24D89" w14:textId="6E59C50F" w:rsidR="00D00A5A" w:rsidRPr="009E5C58" w:rsidRDefault="00D00A5A" w:rsidP="002B1A89">
      <w:pPr>
        <w:tabs>
          <w:tab w:val="left" w:pos="3402"/>
        </w:tabs>
        <w:spacing w:after="0" w:line="240" w:lineRule="auto"/>
        <w:ind w:left="284"/>
        <w:jc w:val="both"/>
        <w:rPr>
          <w:rFonts w:ascii="Times New Roman" w:hAnsi="Times New Roman" w:cs="Times New Roman"/>
          <w:szCs w:val="28"/>
        </w:rPr>
      </w:pPr>
      <w:r w:rsidRPr="009E5C58">
        <w:rPr>
          <w:rFonts w:ascii="Times New Roman" w:hAnsi="Times New Roman" w:cs="Times New Roman"/>
          <w:szCs w:val="28"/>
        </w:rPr>
        <w:t>Parmi les initiatives et activités les plus significatives</w:t>
      </w:r>
      <w:r w:rsidR="00EA382A" w:rsidRPr="009E5C58">
        <w:rPr>
          <w:rFonts w:ascii="Times New Roman" w:hAnsi="Times New Roman" w:cs="Times New Roman"/>
          <w:szCs w:val="28"/>
        </w:rPr>
        <w:t>, au cours du</w:t>
      </w:r>
      <w:r w:rsidRPr="009E5C58">
        <w:rPr>
          <w:rFonts w:ascii="Times New Roman" w:hAnsi="Times New Roman" w:cs="Times New Roman"/>
          <w:szCs w:val="28"/>
        </w:rPr>
        <w:t xml:space="preserve"> 2025 figurent :  </w:t>
      </w:r>
    </w:p>
    <w:bookmarkEnd w:id="39"/>
    <w:p w14:paraId="5391A94C" w14:textId="405B1B96" w:rsidR="00D00A5A" w:rsidRPr="009E5C58" w:rsidRDefault="00D00A5A" w:rsidP="00DE11AB">
      <w:pPr>
        <w:pStyle w:val="Paragrafoelenco"/>
        <w:numPr>
          <w:ilvl w:val="1"/>
          <w:numId w:val="42"/>
        </w:numPr>
        <w:tabs>
          <w:tab w:val="left" w:pos="3402"/>
        </w:tabs>
        <w:spacing w:after="0" w:line="240" w:lineRule="auto"/>
        <w:ind w:left="567" w:hanging="283"/>
        <w:jc w:val="both"/>
        <w:rPr>
          <w:rFonts w:ascii="Times New Roman" w:hAnsi="Times New Roman" w:cs="Times New Roman"/>
          <w:b/>
          <w:bCs/>
          <w:szCs w:val="28"/>
        </w:rPr>
      </w:pPr>
      <w:r w:rsidRPr="009E5C58">
        <w:rPr>
          <w:rFonts w:ascii="Times New Roman" w:hAnsi="Times New Roman" w:cs="Times New Roman"/>
          <w:szCs w:val="28"/>
        </w:rPr>
        <w:t xml:space="preserve">Le </w:t>
      </w:r>
      <w:r w:rsidRPr="009E5C58">
        <w:rPr>
          <w:rFonts w:ascii="Times New Roman" w:hAnsi="Times New Roman" w:cs="Times New Roman"/>
          <w:b/>
          <w:bCs/>
          <w:szCs w:val="28"/>
        </w:rPr>
        <w:t xml:space="preserve">« </w:t>
      </w:r>
      <w:r w:rsidR="00EA382A" w:rsidRPr="009E5C58">
        <w:rPr>
          <w:rFonts w:ascii="Times New Roman" w:hAnsi="Times New Roman" w:cs="Times New Roman"/>
          <w:b/>
          <w:bCs/>
          <w:szCs w:val="28"/>
        </w:rPr>
        <w:t>S</w:t>
      </w:r>
      <w:r w:rsidRPr="009E5C58">
        <w:rPr>
          <w:rFonts w:ascii="Times New Roman" w:hAnsi="Times New Roman" w:cs="Times New Roman"/>
          <w:b/>
          <w:bCs/>
          <w:szCs w:val="28"/>
        </w:rPr>
        <w:t xml:space="preserve">outien à </w:t>
      </w:r>
      <w:r w:rsidR="00EA382A" w:rsidRPr="009E5C58">
        <w:rPr>
          <w:rFonts w:ascii="Times New Roman" w:hAnsi="Times New Roman" w:cs="Times New Roman"/>
          <w:b/>
          <w:bCs/>
          <w:szCs w:val="28"/>
        </w:rPr>
        <w:t>D</w:t>
      </w:r>
      <w:r w:rsidRPr="009E5C58">
        <w:rPr>
          <w:rFonts w:ascii="Times New Roman" w:hAnsi="Times New Roman" w:cs="Times New Roman"/>
          <w:b/>
          <w:bCs/>
          <w:szCs w:val="28"/>
        </w:rPr>
        <w:t>istance »</w:t>
      </w:r>
      <w:r w:rsidRPr="009E5C58">
        <w:rPr>
          <w:rFonts w:ascii="Times New Roman" w:hAnsi="Times New Roman" w:cs="Times New Roman"/>
          <w:szCs w:val="28"/>
        </w:rPr>
        <w:t xml:space="preserve"> de 70 enfants, adolescents et jeunes vulnérables dans leur éducation et leur inclusion sociale (20 à Goma, 6 à Idjwi, 9 à Bukavu, 19 à Uvira, 12 à Kalemie, 4 à Moba) et un jeune étudiant universitaire (diplômé en génie civil à la fin de l'année) ; 15 640 € </w:t>
      </w:r>
      <w:r w:rsidR="000D5148" w:rsidRPr="009E5C58">
        <w:rPr>
          <w:rFonts w:ascii="Times New Roman" w:hAnsi="Times New Roman" w:cs="Times New Roman"/>
          <w:szCs w:val="28"/>
        </w:rPr>
        <w:t>prévenants</w:t>
      </w:r>
      <w:r w:rsidR="00EA382A" w:rsidRPr="009E5C58">
        <w:rPr>
          <w:rFonts w:ascii="Times New Roman" w:hAnsi="Times New Roman" w:cs="Times New Roman"/>
          <w:szCs w:val="28"/>
        </w:rPr>
        <w:t xml:space="preserve"> de</w:t>
      </w:r>
      <w:r w:rsidRPr="009E5C58">
        <w:rPr>
          <w:rFonts w:ascii="Times New Roman" w:hAnsi="Times New Roman" w:cs="Times New Roman"/>
          <w:szCs w:val="28"/>
        </w:rPr>
        <w:t xml:space="preserve"> 73 </w:t>
      </w:r>
      <w:r w:rsidR="00EA382A" w:rsidRPr="009E5C58">
        <w:rPr>
          <w:rFonts w:ascii="Times New Roman" w:hAnsi="Times New Roman" w:cs="Times New Roman"/>
          <w:szCs w:val="28"/>
        </w:rPr>
        <w:t>bienfaiteurs</w:t>
      </w:r>
      <w:r w:rsidRPr="009E5C58">
        <w:rPr>
          <w:rFonts w:ascii="Times New Roman" w:hAnsi="Times New Roman" w:cs="Times New Roman"/>
          <w:szCs w:val="28"/>
        </w:rPr>
        <w:t>.</w:t>
      </w:r>
    </w:p>
    <w:p w14:paraId="2636540C" w14:textId="0B80A8A8" w:rsidR="008A05D4" w:rsidRDefault="008A05D4" w:rsidP="00DE11AB">
      <w:pPr>
        <w:pStyle w:val="Paragrafoelenco"/>
        <w:numPr>
          <w:ilvl w:val="1"/>
          <w:numId w:val="42"/>
        </w:numPr>
        <w:tabs>
          <w:tab w:val="left" w:pos="3402"/>
        </w:tabs>
        <w:spacing w:after="0" w:line="240" w:lineRule="auto"/>
        <w:ind w:left="567" w:hanging="283"/>
        <w:jc w:val="both"/>
        <w:rPr>
          <w:rFonts w:ascii="Times New Roman" w:hAnsi="Times New Roman" w:cs="Times New Roman"/>
          <w:szCs w:val="28"/>
        </w:rPr>
      </w:pPr>
      <w:r w:rsidRPr="009E5C58">
        <w:rPr>
          <w:rFonts w:ascii="Times New Roman" w:hAnsi="Times New Roman" w:cs="Times New Roman"/>
          <w:szCs w:val="28"/>
        </w:rPr>
        <w:t xml:space="preserve">Les membres congolais ont également suivi 49 </w:t>
      </w:r>
      <w:r w:rsidRPr="009E5C58">
        <w:rPr>
          <w:rFonts w:ascii="Times New Roman" w:hAnsi="Times New Roman" w:cs="Times New Roman"/>
          <w:b/>
          <w:bCs/>
          <w:szCs w:val="28"/>
        </w:rPr>
        <w:t>écoles</w:t>
      </w:r>
      <w:r w:rsidRPr="009E5C58">
        <w:rPr>
          <w:rFonts w:ascii="Times New Roman" w:hAnsi="Times New Roman" w:cs="Times New Roman"/>
          <w:szCs w:val="28"/>
        </w:rPr>
        <w:t xml:space="preserve"> (25 000 élèves) par des rencontres de sensibilisation, notamment sur les thèmes : genre, écologie, respect interethnique (environ 1 000 heures de leçons/animation). Parmi ces 49 écoles, 26 ont enrichi leur offre éducative avec le</w:t>
      </w:r>
      <w:r w:rsidRPr="009E5C58">
        <w:rPr>
          <w:rFonts w:ascii="Times New Roman" w:hAnsi="Times New Roman" w:cs="Times New Roman"/>
          <w:b/>
          <w:bCs/>
          <w:szCs w:val="28"/>
        </w:rPr>
        <w:t xml:space="preserve"> jardin scolaire</w:t>
      </w:r>
      <w:r w:rsidRPr="009E5C58">
        <w:rPr>
          <w:rFonts w:ascii="Times New Roman" w:hAnsi="Times New Roman" w:cs="Times New Roman"/>
          <w:szCs w:val="28"/>
        </w:rPr>
        <w:t>», qui constitue aussi une source de revenus pour l'école, un revenu en partie utilisé pour couvrir les frais scolaires des élèves de familles en difficulté.</w:t>
      </w:r>
      <w:r w:rsidR="00021F89" w:rsidRPr="009E5C58">
        <w:rPr>
          <w:rFonts w:ascii="Times New Roman" w:hAnsi="Times New Roman" w:cs="Times New Roman"/>
          <w:szCs w:val="28"/>
        </w:rPr>
        <w:t xml:space="preserve"> </w:t>
      </w:r>
    </w:p>
    <w:p w14:paraId="21D0A3D1" w14:textId="61D2E402" w:rsidR="004728C3" w:rsidRPr="004728C3" w:rsidRDefault="00290B15" w:rsidP="004728C3">
      <w:pPr>
        <w:tabs>
          <w:tab w:val="left" w:pos="3402"/>
        </w:tabs>
        <w:spacing w:after="0" w:line="240" w:lineRule="auto"/>
        <w:jc w:val="both"/>
        <w:rPr>
          <w:rFonts w:ascii="Times New Roman" w:hAnsi="Times New Roman" w:cs="Times New Roman"/>
          <w:szCs w:val="28"/>
        </w:rPr>
      </w:pPr>
      <w:r>
        <w:rPr>
          <w:noProof/>
        </w:rPr>
        <w:drawing>
          <wp:anchor distT="0" distB="0" distL="114300" distR="114300" simplePos="0" relativeHeight="251740160" behindDoc="1" locked="0" layoutInCell="1" allowOverlap="1" wp14:anchorId="4A47AD9B" wp14:editId="0617006C">
            <wp:simplePos x="0" y="0"/>
            <wp:positionH relativeFrom="page">
              <wp:posOffset>1800225</wp:posOffset>
            </wp:positionH>
            <wp:positionV relativeFrom="paragraph">
              <wp:posOffset>13123</wp:posOffset>
            </wp:positionV>
            <wp:extent cx="4283710" cy="3211830"/>
            <wp:effectExtent l="0" t="0" r="2540" b="7620"/>
            <wp:wrapTight wrapText="bothSides">
              <wp:wrapPolygon edited="0">
                <wp:start x="0" y="0"/>
                <wp:lineTo x="0" y="21523"/>
                <wp:lineTo x="21517" y="21523"/>
                <wp:lineTo x="21517" y="0"/>
                <wp:lineTo x="0" y="0"/>
              </wp:wrapPolygon>
            </wp:wrapTight>
            <wp:docPr id="187030275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3710" cy="3211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A537C" w14:textId="11FEFB2A" w:rsidR="004728C3" w:rsidRDefault="004728C3" w:rsidP="004728C3">
      <w:pPr>
        <w:tabs>
          <w:tab w:val="left" w:pos="3402"/>
        </w:tabs>
        <w:spacing w:after="0" w:line="240" w:lineRule="auto"/>
        <w:jc w:val="both"/>
        <w:rPr>
          <w:rFonts w:ascii="Times New Roman" w:hAnsi="Times New Roman" w:cs="Times New Roman"/>
          <w:szCs w:val="28"/>
        </w:rPr>
      </w:pPr>
    </w:p>
    <w:p w14:paraId="04924382" w14:textId="77777777" w:rsidR="00290B15" w:rsidRDefault="00290B15" w:rsidP="004728C3">
      <w:pPr>
        <w:tabs>
          <w:tab w:val="left" w:pos="3402"/>
        </w:tabs>
        <w:spacing w:after="0" w:line="240" w:lineRule="auto"/>
        <w:jc w:val="both"/>
        <w:rPr>
          <w:rFonts w:ascii="Times New Roman" w:hAnsi="Times New Roman" w:cs="Times New Roman"/>
          <w:szCs w:val="28"/>
        </w:rPr>
      </w:pPr>
    </w:p>
    <w:p w14:paraId="4CA0D490" w14:textId="77777777" w:rsidR="00290B15" w:rsidRDefault="00290B15" w:rsidP="004728C3">
      <w:pPr>
        <w:tabs>
          <w:tab w:val="left" w:pos="3402"/>
        </w:tabs>
        <w:spacing w:after="0" w:line="240" w:lineRule="auto"/>
        <w:jc w:val="both"/>
        <w:rPr>
          <w:rFonts w:ascii="Times New Roman" w:hAnsi="Times New Roman" w:cs="Times New Roman"/>
          <w:szCs w:val="28"/>
        </w:rPr>
      </w:pPr>
    </w:p>
    <w:p w14:paraId="244EA3E1" w14:textId="77777777" w:rsidR="00290B15" w:rsidRDefault="00290B15" w:rsidP="004728C3">
      <w:pPr>
        <w:tabs>
          <w:tab w:val="left" w:pos="3402"/>
        </w:tabs>
        <w:spacing w:after="0" w:line="240" w:lineRule="auto"/>
        <w:jc w:val="both"/>
        <w:rPr>
          <w:rFonts w:ascii="Times New Roman" w:hAnsi="Times New Roman" w:cs="Times New Roman"/>
          <w:szCs w:val="28"/>
        </w:rPr>
      </w:pPr>
    </w:p>
    <w:p w14:paraId="0DAF1539" w14:textId="77777777" w:rsidR="00290B15" w:rsidRDefault="00290B15" w:rsidP="004728C3">
      <w:pPr>
        <w:tabs>
          <w:tab w:val="left" w:pos="3402"/>
        </w:tabs>
        <w:spacing w:after="0" w:line="240" w:lineRule="auto"/>
        <w:jc w:val="both"/>
        <w:rPr>
          <w:rFonts w:ascii="Times New Roman" w:hAnsi="Times New Roman" w:cs="Times New Roman"/>
          <w:szCs w:val="28"/>
        </w:rPr>
      </w:pPr>
    </w:p>
    <w:p w14:paraId="450EDEB6" w14:textId="77777777" w:rsidR="00290B15" w:rsidRDefault="00290B15" w:rsidP="004728C3">
      <w:pPr>
        <w:tabs>
          <w:tab w:val="left" w:pos="3402"/>
        </w:tabs>
        <w:spacing w:after="0" w:line="240" w:lineRule="auto"/>
        <w:jc w:val="both"/>
        <w:rPr>
          <w:rFonts w:ascii="Times New Roman" w:hAnsi="Times New Roman" w:cs="Times New Roman"/>
          <w:szCs w:val="28"/>
        </w:rPr>
      </w:pPr>
    </w:p>
    <w:p w14:paraId="42AED124" w14:textId="77777777" w:rsidR="00290B15" w:rsidRDefault="00290B15" w:rsidP="004728C3">
      <w:pPr>
        <w:tabs>
          <w:tab w:val="left" w:pos="3402"/>
        </w:tabs>
        <w:spacing w:after="0" w:line="240" w:lineRule="auto"/>
        <w:jc w:val="both"/>
        <w:rPr>
          <w:rFonts w:ascii="Times New Roman" w:hAnsi="Times New Roman" w:cs="Times New Roman"/>
          <w:szCs w:val="28"/>
        </w:rPr>
      </w:pPr>
    </w:p>
    <w:p w14:paraId="7FFE2EC4" w14:textId="77777777" w:rsidR="00290B15" w:rsidRDefault="00290B15" w:rsidP="004728C3">
      <w:pPr>
        <w:tabs>
          <w:tab w:val="left" w:pos="3402"/>
        </w:tabs>
        <w:spacing w:after="0" w:line="240" w:lineRule="auto"/>
        <w:jc w:val="both"/>
        <w:rPr>
          <w:rFonts w:ascii="Times New Roman" w:hAnsi="Times New Roman" w:cs="Times New Roman"/>
          <w:szCs w:val="28"/>
        </w:rPr>
      </w:pPr>
    </w:p>
    <w:p w14:paraId="39B064B9" w14:textId="77777777" w:rsidR="00290B15" w:rsidRDefault="00290B15" w:rsidP="004728C3">
      <w:pPr>
        <w:tabs>
          <w:tab w:val="left" w:pos="3402"/>
        </w:tabs>
        <w:spacing w:after="0" w:line="240" w:lineRule="auto"/>
        <w:jc w:val="both"/>
        <w:rPr>
          <w:rFonts w:ascii="Times New Roman" w:hAnsi="Times New Roman" w:cs="Times New Roman"/>
          <w:szCs w:val="28"/>
        </w:rPr>
      </w:pPr>
    </w:p>
    <w:p w14:paraId="1D920452" w14:textId="77777777" w:rsidR="00290B15" w:rsidRDefault="00290B15" w:rsidP="004728C3">
      <w:pPr>
        <w:tabs>
          <w:tab w:val="left" w:pos="3402"/>
        </w:tabs>
        <w:spacing w:after="0" w:line="240" w:lineRule="auto"/>
        <w:jc w:val="both"/>
        <w:rPr>
          <w:rFonts w:ascii="Times New Roman" w:hAnsi="Times New Roman" w:cs="Times New Roman"/>
          <w:szCs w:val="28"/>
        </w:rPr>
      </w:pPr>
    </w:p>
    <w:p w14:paraId="2D15040D" w14:textId="77777777" w:rsidR="00290B15" w:rsidRDefault="00290B15" w:rsidP="004728C3">
      <w:pPr>
        <w:tabs>
          <w:tab w:val="left" w:pos="3402"/>
        </w:tabs>
        <w:spacing w:after="0" w:line="240" w:lineRule="auto"/>
        <w:jc w:val="both"/>
        <w:rPr>
          <w:rFonts w:ascii="Times New Roman" w:hAnsi="Times New Roman" w:cs="Times New Roman"/>
          <w:szCs w:val="28"/>
        </w:rPr>
      </w:pPr>
    </w:p>
    <w:p w14:paraId="074185DC" w14:textId="77777777" w:rsidR="00290B15" w:rsidRDefault="00290B15" w:rsidP="004728C3">
      <w:pPr>
        <w:tabs>
          <w:tab w:val="left" w:pos="3402"/>
        </w:tabs>
        <w:spacing w:after="0" w:line="240" w:lineRule="auto"/>
        <w:jc w:val="both"/>
        <w:rPr>
          <w:rFonts w:ascii="Times New Roman" w:hAnsi="Times New Roman" w:cs="Times New Roman"/>
          <w:szCs w:val="28"/>
        </w:rPr>
      </w:pPr>
    </w:p>
    <w:p w14:paraId="0E084E9E" w14:textId="77777777" w:rsidR="00290B15" w:rsidRDefault="00290B15" w:rsidP="004728C3">
      <w:pPr>
        <w:tabs>
          <w:tab w:val="left" w:pos="3402"/>
        </w:tabs>
        <w:spacing w:after="0" w:line="240" w:lineRule="auto"/>
        <w:jc w:val="both"/>
        <w:rPr>
          <w:rFonts w:ascii="Times New Roman" w:hAnsi="Times New Roman" w:cs="Times New Roman"/>
          <w:szCs w:val="28"/>
        </w:rPr>
      </w:pPr>
    </w:p>
    <w:p w14:paraId="38DF9D18" w14:textId="77777777" w:rsidR="00290B15" w:rsidRDefault="00290B15" w:rsidP="004728C3">
      <w:pPr>
        <w:tabs>
          <w:tab w:val="left" w:pos="3402"/>
        </w:tabs>
        <w:spacing w:after="0" w:line="240" w:lineRule="auto"/>
        <w:jc w:val="both"/>
        <w:rPr>
          <w:rFonts w:ascii="Times New Roman" w:hAnsi="Times New Roman" w:cs="Times New Roman"/>
          <w:szCs w:val="28"/>
        </w:rPr>
      </w:pPr>
    </w:p>
    <w:p w14:paraId="433AE658" w14:textId="77777777" w:rsidR="00290B15" w:rsidRDefault="00290B15" w:rsidP="004728C3">
      <w:pPr>
        <w:tabs>
          <w:tab w:val="left" w:pos="3402"/>
        </w:tabs>
        <w:spacing w:after="0" w:line="240" w:lineRule="auto"/>
        <w:jc w:val="both"/>
        <w:rPr>
          <w:rFonts w:ascii="Times New Roman" w:hAnsi="Times New Roman" w:cs="Times New Roman"/>
          <w:szCs w:val="28"/>
        </w:rPr>
      </w:pPr>
    </w:p>
    <w:p w14:paraId="30B02A1D" w14:textId="77777777" w:rsidR="00290B15" w:rsidRDefault="00290B15" w:rsidP="004728C3">
      <w:pPr>
        <w:tabs>
          <w:tab w:val="left" w:pos="3402"/>
        </w:tabs>
        <w:spacing w:after="0" w:line="240" w:lineRule="auto"/>
        <w:jc w:val="both"/>
        <w:rPr>
          <w:rFonts w:ascii="Times New Roman" w:hAnsi="Times New Roman" w:cs="Times New Roman"/>
          <w:szCs w:val="28"/>
        </w:rPr>
      </w:pPr>
    </w:p>
    <w:p w14:paraId="1A78B6D0" w14:textId="77777777" w:rsidR="00290B15" w:rsidRDefault="00290B15" w:rsidP="004728C3">
      <w:pPr>
        <w:tabs>
          <w:tab w:val="left" w:pos="3402"/>
        </w:tabs>
        <w:spacing w:after="0" w:line="240" w:lineRule="auto"/>
        <w:jc w:val="both"/>
        <w:rPr>
          <w:rFonts w:ascii="Times New Roman" w:hAnsi="Times New Roman" w:cs="Times New Roman"/>
          <w:szCs w:val="28"/>
        </w:rPr>
      </w:pPr>
    </w:p>
    <w:p w14:paraId="12316A19" w14:textId="020AF7C7" w:rsidR="004728C3" w:rsidRPr="004728C3" w:rsidRDefault="004728C3" w:rsidP="004728C3">
      <w:pPr>
        <w:tabs>
          <w:tab w:val="left" w:pos="3402"/>
        </w:tabs>
        <w:spacing w:after="0" w:line="240" w:lineRule="auto"/>
        <w:jc w:val="both"/>
        <w:rPr>
          <w:rFonts w:ascii="Times New Roman" w:hAnsi="Times New Roman" w:cs="Times New Roman"/>
          <w:szCs w:val="28"/>
        </w:rPr>
      </w:pPr>
    </w:p>
    <w:p w14:paraId="003068F5" w14:textId="14493EDD" w:rsidR="008A05D4" w:rsidRPr="009E5C58" w:rsidRDefault="008A05D4" w:rsidP="00DE11AB">
      <w:pPr>
        <w:pStyle w:val="Paragrafoelenco"/>
        <w:numPr>
          <w:ilvl w:val="1"/>
          <w:numId w:val="42"/>
        </w:numPr>
        <w:tabs>
          <w:tab w:val="left" w:pos="3402"/>
        </w:tabs>
        <w:spacing w:after="0" w:line="240" w:lineRule="auto"/>
        <w:ind w:left="567" w:hanging="283"/>
        <w:jc w:val="both"/>
        <w:rPr>
          <w:rFonts w:ascii="Times New Roman" w:hAnsi="Times New Roman" w:cs="Times New Roman"/>
          <w:b/>
          <w:bCs/>
          <w:szCs w:val="28"/>
        </w:rPr>
      </w:pPr>
      <w:r w:rsidRPr="009E5C58">
        <w:rPr>
          <w:rFonts w:ascii="Times New Roman" w:hAnsi="Times New Roman" w:cs="Times New Roman"/>
          <w:szCs w:val="28"/>
        </w:rPr>
        <w:lastRenderedPageBreak/>
        <w:t xml:space="preserve">La poursuite de la campagne « </w:t>
      </w:r>
      <w:r w:rsidR="00BC5D44">
        <w:rPr>
          <w:rFonts w:ascii="Times New Roman" w:hAnsi="Times New Roman" w:cs="Times New Roman"/>
          <w:b/>
          <w:bCs/>
          <w:szCs w:val="28"/>
        </w:rPr>
        <w:t>Actes</w:t>
      </w:r>
      <w:r w:rsidRPr="009E5C58">
        <w:rPr>
          <w:rFonts w:ascii="Times New Roman" w:hAnsi="Times New Roman" w:cs="Times New Roman"/>
          <w:b/>
          <w:bCs/>
          <w:szCs w:val="28"/>
        </w:rPr>
        <w:t xml:space="preserve"> de naissance</w:t>
      </w:r>
      <w:r w:rsidRPr="009E5C58">
        <w:rPr>
          <w:rFonts w:ascii="Times New Roman" w:hAnsi="Times New Roman" w:cs="Times New Roman"/>
          <w:szCs w:val="28"/>
        </w:rPr>
        <w:t xml:space="preserve"> » avec la distribution de dépliants, l'exposition permanente d'affiches dans les lieux les plus </w:t>
      </w:r>
      <w:r w:rsidR="000D5148" w:rsidRPr="009E5C58">
        <w:rPr>
          <w:rFonts w:ascii="Times New Roman" w:hAnsi="Times New Roman" w:cs="Times New Roman"/>
          <w:szCs w:val="28"/>
        </w:rPr>
        <w:t>fréquentés</w:t>
      </w:r>
      <w:r w:rsidRPr="009E5C58">
        <w:rPr>
          <w:rFonts w:ascii="Times New Roman" w:hAnsi="Times New Roman" w:cs="Times New Roman"/>
          <w:szCs w:val="28"/>
        </w:rPr>
        <w:t xml:space="preserve">, en particulier les hôpitaux et les dispensaires </w:t>
      </w:r>
      <w:r w:rsidR="000D5148" w:rsidRPr="009E5C58">
        <w:rPr>
          <w:rFonts w:ascii="Times New Roman" w:hAnsi="Times New Roman" w:cs="Times New Roman"/>
          <w:szCs w:val="28"/>
        </w:rPr>
        <w:t>sanitaires</w:t>
      </w:r>
      <w:r w:rsidRPr="009E5C58">
        <w:rPr>
          <w:rFonts w:ascii="Times New Roman" w:hAnsi="Times New Roman" w:cs="Times New Roman"/>
          <w:szCs w:val="28"/>
        </w:rPr>
        <w:t>, ainsi que 15 émissions radio et télévision. Les membres de Uvira obtinrent les certificats de naissance de 67 enfants nés durant les mois sombres des troubles de guerre, période durant laquelle tous les services publics furent annulés. À Goma, la campagne impliquait également des camps de réfugiés. Rappelons que l'invasion sanglante du M23 du Nord Kivu et du Sud Kivu a commencé à Goma en janvier 2025.</w:t>
      </w:r>
    </w:p>
    <w:p w14:paraId="4D58C234" w14:textId="5CB25A13" w:rsidR="00D00A5A" w:rsidRPr="009E5C58" w:rsidRDefault="0053478F" w:rsidP="00DE11AB">
      <w:pPr>
        <w:pStyle w:val="Paragrafoelenco"/>
        <w:numPr>
          <w:ilvl w:val="1"/>
          <w:numId w:val="42"/>
        </w:numPr>
        <w:tabs>
          <w:tab w:val="left" w:pos="3402"/>
        </w:tabs>
        <w:spacing w:after="0" w:line="240" w:lineRule="auto"/>
        <w:ind w:left="567" w:hanging="283"/>
        <w:jc w:val="both"/>
        <w:rPr>
          <w:rFonts w:ascii="Times New Roman" w:hAnsi="Times New Roman" w:cs="Times New Roman"/>
          <w:szCs w:val="28"/>
        </w:rPr>
      </w:pPr>
      <w:r w:rsidRPr="009E5C58">
        <w:rPr>
          <w:rFonts w:ascii="Times New Roman" w:hAnsi="Times New Roman" w:cs="Times New Roman"/>
          <w:szCs w:val="28"/>
        </w:rPr>
        <w:t xml:space="preserve">Comme </w:t>
      </w:r>
      <w:r w:rsidR="00D00A5A" w:rsidRPr="009E5C58">
        <w:rPr>
          <w:rFonts w:ascii="Times New Roman" w:hAnsi="Times New Roman" w:cs="Times New Roman"/>
          <w:szCs w:val="28"/>
        </w:rPr>
        <w:t>aide à la promotion de l'</w:t>
      </w:r>
      <w:r w:rsidR="00D00A5A" w:rsidRPr="009E5C58">
        <w:rPr>
          <w:rFonts w:ascii="Times New Roman" w:hAnsi="Times New Roman" w:cs="Times New Roman"/>
          <w:b/>
          <w:bCs/>
          <w:szCs w:val="28"/>
        </w:rPr>
        <w:t xml:space="preserve">entrepreneuriat </w:t>
      </w:r>
      <w:r w:rsidR="000D5148" w:rsidRPr="009E5C58">
        <w:rPr>
          <w:rFonts w:ascii="Times New Roman" w:hAnsi="Times New Roman" w:cs="Times New Roman"/>
          <w:b/>
          <w:bCs/>
          <w:szCs w:val="28"/>
        </w:rPr>
        <w:t>sociétaire</w:t>
      </w:r>
      <w:r w:rsidR="00D00A5A" w:rsidRPr="009E5C58">
        <w:rPr>
          <w:rFonts w:ascii="Times New Roman" w:hAnsi="Times New Roman" w:cs="Times New Roman"/>
          <w:szCs w:val="28"/>
        </w:rPr>
        <w:t>, en plus de ce qui a été réalisé dans le cadre du projet Ust</w:t>
      </w:r>
      <w:r w:rsidR="00053E79" w:rsidRPr="009E5C58">
        <w:rPr>
          <w:rFonts w:ascii="Times New Roman" w:hAnsi="Times New Roman" w:cs="Times New Roman"/>
          <w:szCs w:val="28"/>
        </w:rPr>
        <w:t>a</w:t>
      </w:r>
      <w:r w:rsidR="00D00A5A" w:rsidRPr="009E5C58">
        <w:rPr>
          <w:rFonts w:ascii="Times New Roman" w:hAnsi="Times New Roman" w:cs="Times New Roman"/>
          <w:szCs w:val="28"/>
        </w:rPr>
        <w:t>wi mentionné plus haut, les membres congolais ont accompagné 26 « groupes d'épargne et crédit » (</w:t>
      </w:r>
      <w:r w:rsidR="00BC5D44">
        <w:rPr>
          <w:rFonts w:ascii="Times New Roman" w:hAnsi="Times New Roman" w:cs="Times New Roman"/>
          <w:szCs w:val="28"/>
        </w:rPr>
        <w:t>GEC</w:t>
      </w:r>
      <w:r w:rsidR="00D00A5A" w:rsidRPr="009E5C58">
        <w:rPr>
          <w:rFonts w:ascii="Times New Roman" w:hAnsi="Times New Roman" w:cs="Times New Roman"/>
          <w:szCs w:val="28"/>
        </w:rPr>
        <w:t xml:space="preserve">) (1 000 personnes) et 21 coopératives de producteurs (800 personnes), élevant non seulement la qualité administrative, juridique et productive des groupes, mais aussi la qualité des familles </w:t>
      </w:r>
      <w:r w:rsidR="00053E79" w:rsidRPr="009E5C58">
        <w:rPr>
          <w:rFonts w:ascii="Times New Roman" w:hAnsi="Times New Roman" w:cs="Times New Roman"/>
          <w:szCs w:val="28"/>
        </w:rPr>
        <w:t>membres</w:t>
      </w:r>
      <w:r w:rsidR="00D00A5A" w:rsidRPr="009E5C58">
        <w:rPr>
          <w:rFonts w:ascii="Times New Roman" w:hAnsi="Times New Roman" w:cs="Times New Roman"/>
          <w:szCs w:val="28"/>
        </w:rPr>
        <w:t xml:space="preserve"> des groupes,  à la fois comme </w:t>
      </w:r>
      <w:r w:rsidR="000D5148" w:rsidRPr="009E5C58">
        <w:rPr>
          <w:rFonts w:ascii="Times New Roman" w:hAnsi="Times New Roman" w:cs="Times New Roman"/>
          <w:szCs w:val="28"/>
        </w:rPr>
        <w:t>habitation</w:t>
      </w:r>
      <w:r w:rsidR="00D00A5A" w:rsidRPr="009E5C58">
        <w:rPr>
          <w:rFonts w:ascii="Times New Roman" w:hAnsi="Times New Roman" w:cs="Times New Roman"/>
          <w:szCs w:val="28"/>
        </w:rPr>
        <w:t xml:space="preserve"> et comme relations entre les membres de l'unité familiale.</w:t>
      </w:r>
    </w:p>
    <w:p w14:paraId="645C7528" w14:textId="5A7DBF03" w:rsidR="007B07D4" w:rsidRPr="009E5C58" w:rsidRDefault="00D00A5A" w:rsidP="00DE11AB">
      <w:pPr>
        <w:pStyle w:val="Paragrafoelenco"/>
        <w:numPr>
          <w:ilvl w:val="1"/>
          <w:numId w:val="42"/>
        </w:numPr>
        <w:tabs>
          <w:tab w:val="left" w:pos="3402"/>
        </w:tabs>
        <w:spacing w:after="0" w:line="240" w:lineRule="auto"/>
        <w:ind w:left="567" w:hanging="283"/>
        <w:jc w:val="both"/>
        <w:rPr>
          <w:rFonts w:ascii="Times New Roman" w:hAnsi="Times New Roman" w:cs="Times New Roman"/>
          <w:szCs w:val="28"/>
        </w:rPr>
      </w:pPr>
      <w:r w:rsidRPr="009E5C58">
        <w:rPr>
          <w:rFonts w:ascii="Times New Roman" w:hAnsi="Times New Roman" w:cs="Times New Roman"/>
          <w:szCs w:val="28"/>
        </w:rPr>
        <w:t xml:space="preserve">Parmi les activités </w:t>
      </w:r>
      <w:r w:rsidR="00053E79" w:rsidRPr="009E5C58">
        <w:rPr>
          <w:rFonts w:ascii="Times New Roman" w:hAnsi="Times New Roman" w:cs="Times New Roman"/>
          <w:szCs w:val="28"/>
        </w:rPr>
        <w:t>réalisées</w:t>
      </w:r>
      <w:r w:rsidRPr="009E5C58">
        <w:rPr>
          <w:rFonts w:ascii="Times New Roman" w:hAnsi="Times New Roman" w:cs="Times New Roman"/>
          <w:szCs w:val="28"/>
        </w:rPr>
        <w:t xml:space="preserve"> </w:t>
      </w:r>
      <w:r w:rsidR="00053E79" w:rsidRPr="009E5C58">
        <w:rPr>
          <w:rFonts w:ascii="Times New Roman" w:hAnsi="Times New Roman" w:cs="Times New Roman"/>
          <w:szCs w:val="28"/>
        </w:rPr>
        <w:t>à l’intérieur de</w:t>
      </w:r>
      <w:r w:rsidRPr="009E5C58">
        <w:rPr>
          <w:rFonts w:ascii="Times New Roman" w:hAnsi="Times New Roman" w:cs="Times New Roman"/>
          <w:szCs w:val="28"/>
        </w:rPr>
        <w:t xml:space="preserve"> nos deux grands centres Stefano Amadu et Alpha Lèo, respectivement à Uvira et Kalemie, on peut citer : l'accueil de 200 lycéens en </w:t>
      </w:r>
      <w:r w:rsidR="00557352">
        <w:rPr>
          <w:rFonts w:ascii="Times New Roman" w:hAnsi="Times New Roman" w:cs="Times New Roman"/>
          <w:bCs/>
          <w:sz w:val="24"/>
          <w:szCs w:val="24"/>
        </w:rPr>
        <w:t>f</w:t>
      </w:r>
      <w:r w:rsidR="00557352" w:rsidRPr="00557352">
        <w:rPr>
          <w:rFonts w:ascii="Times New Roman" w:hAnsi="Times New Roman" w:cs="Times New Roman"/>
          <w:bCs/>
          <w:sz w:val="24"/>
          <w:szCs w:val="24"/>
        </w:rPr>
        <w:t>ormation</w:t>
      </w:r>
      <w:r w:rsidR="00557352" w:rsidRPr="009E5C58">
        <w:rPr>
          <w:rFonts w:ascii="Times New Roman" w:hAnsi="Times New Roman" w:cs="Times New Roman"/>
          <w:b/>
          <w:sz w:val="24"/>
          <w:szCs w:val="24"/>
        </w:rPr>
        <w:t xml:space="preserve"> </w:t>
      </w:r>
      <w:r w:rsidR="00053E79" w:rsidRPr="009E5C58">
        <w:rPr>
          <w:rFonts w:ascii="Times New Roman" w:hAnsi="Times New Roman" w:cs="Times New Roman"/>
          <w:szCs w:val="28"/>
        </w:rPr>
        <w:t>école</w:t>
      </w:r>
      <w:r w:rsidRPr="009E5C58">
        <w:rPr>
          <w:rFonts w:ascii="Times New Roman" w:hAnsi="Times New Roman" w:cs="Times New Roman"/>
          <w:szCs w:val="28"/>
        </w:rPr>
        <w:t xml:space="preserve">-travail et 4 étudiants universitaires en stage ; un cours d'alphabétisation avec 37 participants ; une </w:t>
      </w:r>
      <w:r w:rsidR="00053E79" w:rsidRPr="009E5C58">
        <w:rPr>
          <w:rFonts w:ascii="Times New Roman" w:hAnsi="Times New Roman" w:cs="Times New Roman"/>
          <w:szCs w:val="28"/>
        </w:rPr>
        <w:t>colonie de vacances</w:t>
      </w:r>
      <w:r w:rsidRPr="009E5C58">
        <w:rPr>
          <w:rFonts w:ascii="Times New Roman" w:hAnsi="Times New Roman" w:cs="Times New Roman"/>
          <w:szCs w:val="28"/>
        </w:rPr>
        <w:t xml:space="preserve"> de trois semaines (512 enfants, chaque jour nourris avec la nourriture pour bébé mentionnée sur l'affiche à la page précédente), une fête de Noël pour 450 enfants.</w:t>
      </w:r>
    </w:p>
    <w:p w14:paraId="19CE66B8" w14:textId="09C91DD2" w:rsidR="00160227" w:rsidRPr="00774800" w:rsidRDefault="00160227">
      <w:pPr>
        <w:numPr>
          <w:ilvl w:val="0"/>
          <w:numId w:val="4"/>
        </w:numPr>
        <w:shd w:val="clear" w:color="auto" w:fill="FFFF99"/>
        <w:spacing w:before="120" w:after="60" w:line="240" w:lineRule="auto"/>
        <w:ind w:left="284" w:hanging="284"/>
        <w:rPr>
          <w:rFonts w:ascii="Times New Roman" w:hAnsi="Times New Roman" w:cs="Times New Roman"/>
          <w:b/>
          <w:sz w:val="24"/>
          <w:szCs w:val="24"/>
          <w:lang w:val="it-IT"/>
        </w:rPr>
      </w:pPr>
      <w:r w:rsidRPr="00774800">
        <w:rPr>
          <w:rFonts w:ascii="Times New Roman" w:hAnsi="Times New Roman" w:cs="Times New Roman"/>
          <w:b/>
          <w:sz w:val="24"/>
          <w:szCs w:val="24"/>
          <w:lang w:val="it-IT"/>
        </w:rPr>
        <w:t xml:space="preserve">INCONTRO FRA I POPOLI </w:t>
      </w:r>
      <w:r w:rsidR="00A01DBA">
        <w:rPr>
          <w:rFonts w:ascii="Times New Roman" w:hAnsi="Times New Roman" w:cs="Times New Roman"/>
          <w:b/>
          <w:sz w:val="24"/>
          <w:szCs w:val="24"/>
          <w:lang w:val="it-IT"/>
        </w:rPr>
        <w:t>au</w:t>
      </w:r>
      <w:r w:rsidRPr="00774800">
        <w:rPr>
          <w:rFonts w:ascii="Times New Roman" w:hAnsi="Times New Roman" w:cs="Times New Roman"/>
          <w:b/>
          <w:sz w:val="24"/>
          <w:szCs w:val="24"/>
          <w:lang w:val="it-IT"/>
        </w:rPr>
        <w:t xml:space="preserve"> CONGO R.D. (1990 - 2024)</w:t>
      </w:r>
    </w:p>
    <w:bookmarkEnd w:id="40"/>
    <w:p w14:paraId="1284FB57" w14:textId="46C00652" w:rsidR="00053E79" w:rsidRPr="009E5C58" w:rsidRDefault="00742E24" w:rsidP="00DE11AB">
      <w:pPr>
        <w:pStyle w:val="Paragrafoelenco"/>
        <w:numPr>
          <w:ilvl w:val="0"/>
          <w:numId w:val="43"/>
        </w:numPr>
        <w:shd w:val="clear" w:color="auto" w:fill="EEECE1" w:themeFill="background2"/>
        <w:tabs>
          <w:tab w:val="clear" w:pos="720"/>
        </w:tabs>
        <w:spacing w:after="60" w:line="240" w:lineRule="auto"/>
        <w:ind w:left="142" w:hanging="142"/>
        <w:contextualSpacing w:val="0"/>
        <w:jc w:val="both"/>
        <w:rPr>
          <w:rFonts w:ascii="Times New Roman" w:eastAsia="Oxygen" w:hAnsi="Times New Roman" w:cs="Times New Roman"/>
          <w:sz w:val="18"/>
          <w:szCs w:val="18"/>
          <w:lang w:eastAsia="it-IT"/>
        </w:rPr>
      </w:pPr>
      <w:r w:rsidRPr="009E5C58">
        <w:rPr>
          <w:rFonts w:ascii="Times New Roman" w:eastAsia="Oxygen" w:hAnsi="Times New Roman" w:cs="Times New Roman"/>
          <w:b/>
          <w:bCs/>
          <w:sz w:val="18"/>
          <w:szCs w:val="18"/>
          <w:lang w:eastAsia="it-IT"/>
        </w:rPr>
        <w:t xml:space="preserve">2024: </w:t>
      </w:r>
      <w:r w:rsidR="00080059" w:rsidRPr="009E5C58">
        <w:rPr>
          <w:rFonts w:ascii="Times New Roman" w:eastAsia="Oxygen" w:hAnsi="Times New Roman" w:cs="Times New Roman"/>
          <w:sz w:val="18"/>
          <w:szCs w:val="18"/>
          <w:lang w:eastAsia="it-IT"/>
        </w:rPr>
        <w:t>constru</w:t>
      </w:r>
      <w:r w:rsidR="00821A68" w:rsidRPr="009E5C58">
        <w:rPr>
          <w:rFonts w:ascii="Times New Roman" w:eastAsia="Oxygen" w:hAnsi="Times New Roman" w:cs="Times New Roman"/>
          <w:sz w:val="18"/>
          <w:szCs w:val="18"/>
          <w:lang w:eastAsia="it-IT"/>
        </w:rPr>
        <w:t>ites</w:t>
      </w:r>
      <w:r w:rsidRPr="009E5C58">
        <w:rPr>
          <w:rFonts w:ascii="Times New Roman" w:eastAsia="Oxygen" w:hAnsi="Times New Roman" w:cs="Times New Roman"/>
          <w:sz w:val="18"/>
          <w:szCs w:val="18"/>
          <w:lang w:eastAsia="it-IT"/>
        </w:rPr>
        <w:t xml:space="preserve"> deux maisons de passage (4 pièces à Kalemie, 7 pièces à Uvira) et réduit de 3 mètres le bâtiment «coopératives » du Centre Alpha Lèo à Kalemie en façade rue, suite à l'extension prévue de la voie de communication susmentionnée : auto-financement, 150 000 €</w:t>
      </w:r>
      <w:r w:rsidR="00053E79" w:rsidRPr="009E5C58">
        <w:rPr>
          <w:rFonts w:ascii="Times New Roman" w:eastAsia="Oxygen" w:hAnsi="Times New Roman" w:cs="Times New Roman"/>
          <w:sz w:val="18"/>
          <w:szCs w:val="18"/>
          <w:lang w:eastAsia="it-IT"/>
        </w:rPr>
        <w:t xml:space="preserve"> ; </w:t>
      </w:r>
      <w:r w:rsidR="00821A68" w:rsidRPr="009E5C58">
        <w:rPr>
          <w:rFonts w:ascii="Times New Roman" w:eastAsia="Oxygen" w:hAnsi="Times New Roman" w:cs="Times New Roman"/>
          <w:sz w:val="18"/>
          <w:szCs w:val="18"/>
          <w:lang w:eastAsia="it-IT"/>
        </w:rPr>
        <w:t xml:space="preserve">poursuivies </w:t>
      </w:r>
      <w:r w:rsidR="00053E79" w:rsidRPr="009E5C58">
        <w:rPr>
          <w:rFonts w:ascii="Times New Roman" w:eastAsia="Oxygen" w:hAnsi="Times New Roman" w:cs="Times New Roman"/>
          <w:sz w:val="18"/>
          <w:szCs w:val="18"/>
          <w:lang w:eastAsia="it-IT"/>
        </w:rPr>
        <w:t xml:space="preserve">les activités en faveur des enfants (soutien à distance, certificats de naissance), des écoles (jardins scolaires), de l'entrepreneuriat </w:t>
      </w:r>
      <w:r w:rsidR="00821A68" w:rsidRPr="009E5C58">
        <w:rPr>
          <w:rFonts w:ascii="Times New Roman" w:eastAsia="Oxygen" w:hAnsi="Times New Roman" w:cs="Times New Roman"/>
          <w:sz w:val="18"/>
          <w:szCs w:val="18"/>
          <w:lang w:eastAsia="it-IT"/>
        </w:rPr>
        <w:t>sociétaire</w:t>
      </w:r>
      <w:r w:rsidR="00053E79" w:rsidRPr="009E5C58">
        <w:rPr>
          <w:rFonts w:ascii="Times New Roman" w:eastAsia="Oxygen" w:hAnsi="Times New Roman" w:cs="Times New Roman"/>
          <w:sz w:val="18"/>
          <w:szCs w:val="18"/>
          <w:lang w:eastAsia="it-IT"/>
        </w:rPr>
        <w:t xml:space="preserve"> (groupes d'épargne et crédit, coopératives) et </w:t>
      </w:r>
      <w:r w:rsidR="00821A68" w:rsidRPr="009E5C58">
        <w:rPr>
          <w:rFonts w:ascii="Times New Roman" w:eastAsia="Oxygen" w:hAnsi="Times New Roman" w:cs="Times New Roman"/>
          <w:sz w:val="18"/>
          <w:szCs w:val="18"/>
          <w:lang w:eastAsia="it-IT"/>
        </w:rPr>
        <w:t>les activit</w:t>
      </w:r>
      <w:r w:rsidR="003B780F" w:rsidRPr="009E5C58">
        <w:rPr>
          <w:rFonts w:ascii="Times New Roman" w:eastAsia="Oxygen" w:hAnsi="Times New Roman" w:cs="Times New Roman"/>
          <w:sz w:val="18"/>
          <w:szCs w:val="18"/>
          <w:lang w:eastAsia="it-IT"/>
        </w:rPr>
        <w:t>é</w:t>
      </w:r>
      <w:r w:rsidR="00821A68" w:rsidRPr="009E5C58">
        <w:rPr>
          <w:rFonts w:ascii="Times New Roman" w:eastAsia="Oxygen" w:hAnsi="Times New Roman" w:cs="Times New Roman"/>
          <w:sz w:val="18"/>
          <w:szCs w:val="18"/>
          <w:lang w:eastAsia="it-IT"/>
        </w:rPr>
        <w:t>s internes</w:t>
      </w:r>
      <w:r w:rsidR="003B780F" w:rsidRPr="009E5C58">
        <w:rPr>
          <w:rFonts w:ascii="Times New Roman" w:eastAsia="Oxygen" w:hAnsi="Times New Roman" w:cs="Times New Roman"/>
          <w:sz w:val="18"/>
          <w:szCs w:val="18"/>
          <w:lang w:eastAsia="it-IT"/>
        </w:rPr>
        <w:t xml:space="preserve"> </w:t>
      </w:r>
      <w:r w:rsidR="00821A68" w:rsidRPr="009E5C58">
        <w:rPr>
          <w:rFonts w:ascii="Times New Roman" w:eastAsia="Oxygen" w:hAnsi="Times New Roman" w:cs="Times New Roman"/>
          <w:sz w:val="18"/>
          <w:szCs w:val="18"/>
          <w:lang w:eastAsia="it-IT"/>
        </w:rPr>
        <w:t>aux C</w:t>
      </w:r>
      <w:r w:rsidR="00053E79" w:rsidRPr="009E5C58">
        <w:rPr>
          <w:rFonts w:ascii="Times New Roman" w:eastAsia="Oxygen" w:hAnsi="Times New Roman" w:cs="Times New Roman"/>
          <w:sz w:val="18"/>
          <w:szCs w:val="18"/>
          <w:lang w:eastAsia="it-IT"/>
        </w:rPr>
        <w:t>entres Stefano Amadu (Uvira) et Alpha Lèo (Kalemie).</w:t>
      </w:r>
    </w:p>
    <w:p w14:paraId="449BD951" w14:textId="67EF5B4F" w:rsidR="00661817" w:rsidRPr="009E5C58" w:rsidRDefault="006621F3" w:rsidP="00DE11AB">
      <w:pPr>
        <w:pStyle w:val="Paragrafoelenco"/>
        <w:numPr>
          <w:ilvl w:val="0"/>
          <w:numId w:val="21"/>
        </w:numPr>
        <w:shd w:val="clear" w:color="auto" w:fill="EEECE1" w:themeFill="background2"/>
        <w:spacing w:after="0" w:line="240" w:lineRule="auto"/>
        <w:ind w:left="142" w:hanging="142"/>
        <w:jc w:val="both"/>
        <w:rPr>
          <w:rFonts w:ascii="Times New Roman" w:eastAsia="Oxygen" w:hAnsi="Times New Roman" w:cs="Times New Roman"/>
          <w:sz w:val="18"/>
          <w:szCs w:val="18"/>
          <w:lang w:eastAsia="it-IT"/>
        </w:rPr>
      </w:pPr>
      <w:r w:rsidRPr="009E5C58">
        <w:rPr>
          <w:rFonts w:ascii="Times New Roman" w:eastAsia="Oxygen" w:hAnsi="Times New Roman" w:cs="Times New Roman"/>
          <w:b/>
          <w:bCs/>
          <w:sz w:val="18"/>
          <w:szCs w:val="18"/>
          <w:lang w:eastAsia="it-IT"/>
        </w:rPr>
        <w:t>2023 :</w:t>
      </w:r>
      <w:r w:rsidR="00EE344A" w:rsidRPr="009E5C58">
        <w:rPr>
          <w:rFonts w:ascii="Times New Roman" w:eastAsia="Oxygen" w:hAnsi="Times New Roman" w:cs="Times New Roman"/>
          <w:b/>
          <w:bCs/>
          <w:sz w:val="18"/>
          <w:szCs w:val="18"/>
          <w:lang w:eastAsia="it-IT"/>
        </w:rPr>
        <w:t xml:space="preserve"> </w:t>
      </w:r>
      <w:r w:rsidR="00DB3623" w:rsidRPr="009E5C58">
        <w:rPr>
          <w:rFonts w:ascii="Times New Roman" w:eastAsia="Oxygen" w:hAnsi="Times New Roman" w:cs="Times New Roman"/>
          <w:sz w:val="18"/>
          <w:szCs w:val="18"/>
          <w:lang w:eastAsia="it-IT"/>
        </w:rPr>
        <w:t>au</w:t>
      </w:r>
      <w:r w:rsidR="0019029D" w:rsidRPr="009E5C58">
        <w:rPr>
          <w:rFonts w:ascii="Times New Roman" w:eastAsia="Oxygen" w:hAnsi="Times New Roman" w:cs="Times New Roman"/>
          <w:sz w:val="18"/>
          <w:szCs w:val="18"/>
          <w:lang w:eastAsia="it-IT"/>
        </w:rPr>
        <w:t xml:space="preserve"> </w:t>
      </w:r>
      <w:r w:rsidR="00EE344A" w:rsidRPr="009E5C58">
        <w:rPr>
          <w:rFonts w:ascii="Times New Roman" w:eastAsia="Oxygen" w:hAnsi="Times New Roman" w:cs="Times New Roman"/>
          <w:sz w:val="18"/>
          <w:szCs w:val="18"/>
          <w:lang w:eastAsia="it-IT"/>
        </w:rPr>
        <w:t xml:space="preserve">Sud Kivu et Tanganyika, formés sept grands techniciens animateurs, </w:t>
      </w:r>
      <w:r w:rsidR="00DB3623" w:rsidRPr="009E5C58">
        <w:rPr>
          <w:rFonts w:ascii="Times New Roman" w:eastAsia="Oxygen" w:hAnsi="Times New Roman" w:cs="Times New Roman"/>
          <w:sz w:val="18"/>
          <w:szCs w:val="18"/>
          <w:lang w:eastAsia="it-IT"/>
        </w:rPr>
        <w:t>dotées</w:t>
      </w:r>
      <w:r w:rsidR="00EE344A" w:rsidRPr="009E5C58">
        <w:rPr>
          <w:rFonts w:ascii="Times New Roman" w:eastAsia="Oxygen" w:hAnsi="Times New Roman" w:cs="Times New Roman"/>
          <w:sz w:val="18"/>
          <w:szCs w:val="18"/>
          <w:lang w:eastAsia="it-IT"/>
        </w:rPr>
        <w:t xml:space="preserve"> de matériel agricoles 24 coopératives agricoles, constitués et accompagnés 15 GEC (groupes d’épargne et crédit), activés/</w:t>
      </w:r>
      <w:r w:rsidR="00DB3623" w:rsidRPr="009E5C58">
        <w:rPr>
          <w:rFonts w:ascii="Times New Roman" w:eastAsia="Oxygen" w:hAnsi="Times New Roman" w:cs="Times New Roman"/>
          <w:sz w:val="18"/>
          <w:szCs w:val="18"/>
          <w:lang w:eastAsia="it-IT"/>
        </w:rPr>
        <w:t>potencés</w:t>
      </w:r>
      <w:r w:rsidR="00EE344A" w:rsidRPr="009E5C58">
        <w:rPr>
          <w:rFonts w:ascii="Times New Roman" w:eastAsia="Oxygen" w:hAnsi="Times New Roman" w:cs="Times New Roman"/>
          <w:sz w:val="18"/>
          <w:szCs w:val="18"/>
          <w:lang w:eastAsia="it-IT"/>
        </w:rPr>
        <w:t xml:space="preserve"> auprès </w:t>
      </w:r>
      <w:r w:rsidR="00DB3623" w:rsidRPr="009E5C58">
        <w:rPr>
          <w:rFonts w:ascii="Times New Roman" w:eastAsia="Oxygen" w:hAnsi="Times New Roman" w:cs="Times New Roman"/>
          <w:sz w:val="18"/>
          <w:szCs w:val="18"/>
          <w:lang w:eastAsia="it-IT"/>
        </w:rPr>
        <w:t xml:space="preserve">de </w:t>
      </w:r>
      <w:r w:rsidR="00EE344A" w:rsidRPr="009E5C58">
        <w:rPr>
          <w:rFonts w:ascii="Times New Roman" w:eastAsia="Oxygen" w:hAnsi="Times New Roman" w:cs="Times New Roman"/>
          <w:sz w:val="18"/>
          <w:szCs w:val="18"/>
          <w:lang w:eastAsia="it-IT"/>
        </w:rPr>
        <w:t xml:space="preserve">22 écoles (8.000 étudiants) : </w:t>
      </w:r>
      <w:r w:rsidR="00DB3623" w:rsidRPr="009E5C58">
        <w:rPr>
          <w:rFonts w:ascii="Times New Roman" w:eastAsia="Oxygen" w:hAnsi="Times New Roman" w:cs="Times New Roman"/>
          <w:sz w:val="18"/>
          <w:szCs w:val="18"/>
          <w:lang w:eastAsia="it-IT"/>
        </w:rPr>
        <w:t>jardins scolaires</w:t>
      </w:r>
      <w:r w:rsidR="00EE344A" w:rsidRPr="009E5C58">
        <w:rPr>
          <w:rFonts w:ascii="Times New Roman" w:eastAsia="Oxygen" w:hAnsi="Times New Roman" w:cs="Times New Roman"/>
          <w:sz w:val="18"/>
          <w:szCs w:val="18"/>
          <w:lang w:eastAsia="it-IT"/>
        </w:rPr>
        <w:t xml:space="preserve">, </w:t>
      </w:r>
      <w:r w:rsidR="00DB3623" w:rsidRPr="009E5C58">
        <w:rPr>
          <w:rFonts w:ascii="Times New Roman" w:eastAsia="Oxygen" w:hAnsi="Times New Roman" w:cs="Times New Roman"/>
          <w:sz w:val="18"/>
          <w:szCs w:val="18"/>
          <w:lang w:eastAsia="it-IT"/>
        </w:rPr>
        <w:t>compostières</w:t>
      </w:r>
      <w:r w:rsidR="00EE344A" w:rsidRPr="009E5C58">
        <w:rPr>
          <w:rFonts w:ascii="Times New Roman" w:eastAsia="Oxygen" w:hAnsi="Times New Roman" w:cs="Times New Roman"/>
          <w:sz w:val="18"/>
          <w:szCs w:val="18"/>
          <w:lang w:eastAsia="it-IT"/>
        </w:rPr>
        <w:t xml:space="preserve"> organiques, laboratoires de recyclage, gouvernements des enfants, clubs ‘amis de la nature</w:t>
      </w:r>
      <w:r w:rsidR="00DB3623" w:rsidRPr="009E5C58">
        <w:rPr>
          <w:rFonts w:ascii="Times New Roman" w:eastAsia="Oxygen" w:hAnsi="Times New Roman" w:cs="Times New Roman"/>
          <w:sz w:val="18"/>
          <w:szCs w:val="18"/>
          <w:lang w:eastAsia="it-IT"/>
        </w:rPr>
        <w:t>’</w:t>
      </w:r>
      <w:r w:rsidR="00EE344A" w:rsidRPr="009E5C58">
        <w:rPr>
          <w:rFonts w:ascii="Times New Roman" w:eastAsia="Oxygen" w:hAnsi="Times New Roman" w:cs="Times New Roman"/>
          <w:sz w:val="18"/>
          <w:szCs w:val="18"/>
          <w:lang w:eastAsia="it-IT"/>
        </w:rPr>
        <w:t xml:space="preserve">, parcours d’éducation à la citoyenneté globale, au développement soutenable, </w:t>
      </w:r>
      <w:r w:rsidR="00DB3623" w:rsidRPr="009E5C58">
        <w:rPr>
          <w:rFonts w:ascii="Times New Roman" w:eastAsia="Oxygen" w:hAnsi="Times New Roman" w:cs="Times New Roman"/>
          <w:sz w:val="18"/>
          <w:szCs w:val="18"/>
          <w:lang w:eastAsia="it-IT"/>
        </w:rPr>
        <w:t>à la promotion</w:t>
      </w:r>
      <w:r w:rsidR="00EE344A" w:rsidRPr="009E5C58">
        <w:rPr>
          <w:rFonts w:ascii="Times New Roman" w:eastAsia="Oxygen" w:hAnsi="Times New Roman" w:cs="Times New Roman"/>
          <w:sz w:val="18"/>
          <w:szCs w:val="18"/>
          <w:lang w:eastAsia="it-IT"/>
        </w:rPr>
        <w:t xml:space="preserve"> gendre… - cofinancement </w:t>
      </w:r>
      <w:r w:rsidR="00260EBB" w:rsidRPr="009E5C58">
        <w:rPr>
          <w:rFonts w:ascii="Times New Roman" w:eastAsia="Oxygen" w:hAnsi="Times New Roman" w:cs="Times New Roman"/>
          <w:sz w:val="18"/>
          <w:szCs w:val="18"/>
          <w:lang w:eastAsia="it-IT"/>
        </w:rPr>
        <w:t>Région de la Vénétie - € 40.000. À Kalemie acheté un terrain limitrophe au centre Alpha Lèo (400 m</w:t>
      </w:r>
      <w:r w:rsidR="00260EBB" w:rsidRPr="009E5C58">
        <w:rPr>
          <w:rFonts w:ascii="Times New Roman" w:eastAsia="Oxygen" w:hAnsi="Times New Roman" w:cs="Times New Roman"/>
          <w:sz w:val="18"/>
          <w:szCs w:val="18"/>
          <w:vertAlign w:val="superscript"/>
          <w:lang w:eastAsia="it-IT"/>
        </w:rPr>
        <w:t>2</w:t>
      </w:r>
      <w:r w:rsidR="00DB3623" w:rsidRPr="009E5C58">
        <w:rPr>
          <w:rFonts w:ascii="Times New Roman" w:eastAsia="Oxygen" w:hAnsi="Times New Roman" w:cs="Times New Roman"/>
          <w:sz w:val="18"/>
          <w:szCs w:val="18"/>
          <w:lang w:eastAsia="it-IT"/>
        </w:rPr>
        <w:t>) e</w:t>
      </w:r>
      <w:r w:rsidR="00260EBB" w:rsidRPr="009E5C58">
        <w:rPr>
          <w:rFonts w:ascii="Times New Roman" w:eastAsia="Oxygen" w:hAnsi="Times New Roman" w:cs="Times New Roman"/>
          <w:sz w:val="18"/>
          <w:szCs w:val="18"/>
          <w:lang w:eastAsia="it-IT"/>
        </w:rPr>
        <w:t xml:space="preserve">t construit un puissant renforcement du mur d’enceinte du même Centre- autofinancement - € 50.000 ; à Kinshasa </w:t>
      </w:r>
      <w:r w:rsidR="00DB3623" w:rsidRPr="009E5C58">
        <w:rPr>
          <w:rFonts w:ascii="Times New Roman" w:eastAsia="Oxygen" w:hAnsi="Times New Roman" w:cs="Times New Roman"/>
          <w:sz w:val="18"/>
          <w:szCs w:val="18"/>
          <w:lang w:eastAsia="it-IT"/>
        </w:rPr>
        <w:t>doté</w:t>
      </w:r>
      <w:r w:rsidR="00260EBB" w:rsidRPr="009E5C58">
        <w:rPr>
          <w:rFonts w:ascii="Times New Roman" w:eastAsia="Oxygen" w:hAnsi="Times New Roman" w:cs="Times New Roman"/>
          <w:sz w:val="18"/>
          <w:szCs w:val="18"/>
          <w:lang w:eastAsia="it-IT"/>
        </w:rPr>
        <w:t xml:space="preserve"> d’un puits une communauté de sœurs ; à </w:t>
      </w:r>
      <w:r w:rsidR="00DB3623" w:rsidRPr="009E5C58">
        <w:rPr>
          <w:rFonts w:ascii="Times New Roman" w:eastAsia="Oxygen" w:hAnsi="Times New Roman" w:cs="Times New Roman"/>
          <w:sz w:val="18"/>
          <w:szCs w:val="18"/>
          <w:lang w:eastAsia="it-IT"/>
        </w:rPr>
        <w:t>U</w:t>
      </w:r>
      <w:r w:rsidR="00260EBB" w:rsidRPr="009E5C58">
        <w:rPr>
          <w:rFonts w:ascii="Times New Roman" w:eastAsia="Oxygen" w:hAnsi="Times New Roman" w:cs="Times New Roman"/>
          <w:sz w:val="18"/>
          <w:szCs w:val="18"/>
          <w:lang w:eastAsia="it-IT"/>
        </w:rPr>
        <w:t xml:space="preserve">vira, </w:t>
      </w:r>
      <w:r w:rsidR="00DB3623" w:rsidRPr="009E5C58">
        <w:rPr>
          <w:rFonts w:ascii="Times New Roman" w:eastAsia="Oxygen" w:hAnsi="Times New Roman" w:cs="Times New Roman"/>
          <w:sz w:val="18"/>
          <w:szCs w:val="18"/>
          <w:lang w:eastAsia="it-IT"/>
        </w:rPr>
        <w:t>démarrés</w:t>
      </w:r>
      <w:r w:rsidR="00260EBB" w:rsidRPr="009E5C58">
        <w:rPr>
          <w:rFonts w:ascii="Times New Roman" w:eastAsia="Oxygen" w:hAnsi="Times New Roman" w:cs="Times New Roman"/>
          <w:sz w:val="18"/>
          <w:szCs w:val="18"/>
          <w:lang w:eastAsia="it-IT"/>
        </w:rPr>
        <w:t xml:space="preserve"> 7 champs familials et</w:t>
      </w:r>
      <w:r w:rsidR="00DB3623" w:rsidRPr="009E5C58">
        <w:rPr>
          <w:rFonts w:ascii="Times New Roman" w:eastAsia="Oxygen" w:hAnsi="Times New Roman" w:cs="Times New Roman"/>
          <w:sz w:val="18"/>
          <w:szCs w:val="18"/>
          <w:lang w:eastAsia="it-IT"/>
        </w:rPr>
        <w:t>,</w:t>
      </w:r>
      <w:r w:rsidR="00260EBB" w:rsidRPr="009E5C58">
        <w:rPr>
          <w:rFonts w:ascii="Times New Roman" w:eastAsia="Oxygen" w:hAnsi="Times New Roman" w:cs="Times New Roman"/>
          <w:sz w:val="18"/>
          <w:szCs w:val="18"/>
          <w:lang w:eastAsia="it-IT"/>
        </w:rPr>
        <w:t xml:space="preserve"> auprès le Centre Stefano Amadu, </w:t>
      </w:r>
      <w:r w:rsidR="00DB3623" w:rsidRPr="009E5C58">
        <w:rPr>
          <w:rFonts w:ascii="Times New Roman" w:eastAsia="Oxygen" w:hAnsi="Times New Roman" w:cs="Times New Roman"/>
          <w:sz w:val="18"/>
          <w:szCs w:val="18"/>
          <w:lang w:eastAsia="it-IT"/>
        </w:rPr>
        <w:t>réalisés</w:t>
      </w:r>
      <w:r w:rsidR="00260EBB" w:rsidRPr="009E5C58">
        <w:rPr>
          <w:rFonts w:ascii="Times New Roman" w:eastAsia="Oxygen" w:hAnsi="Times New Roman" w:cs="Times New Roman"/>
          <w:sz w:val="18"/>
          <w:szCs w:val="18"/>
          <w:lang w:eastAsia="it-IT"/>
        </w:rPr>
        <w:t xml:space="preserve"> une ‘Journée de la pax’ (42 jeune participants)</w:t>
      </w:r>
      <w:r w:rsidR="00DB3623" w:rsidRPr="009E5C58">
        <w:rPr>
          <w:rFonts w:ascii="Times New Roman" w:eastAsia="Oxygen" w:hAnsi="Times New Roman" w:cs="Times New Roman"/>
          <w:sz w:val="18"/>
          <w:szCs w:val="18"/>
          <w:lang w:eastAsia="it-IT"/>
        </w:rPr>
        <w:t>,</w:t>
      </w:r>
      <w:r w:rsidR="00260EBB" w:rsidRPr="009E5C58">
        <w:rPr>
          <w:rFonts w:ascii="Times New Roman" w:eastAsia="Oxygen" w:hAnsi="Times New Roman" w:cs="Times New Roman"/>
          <w:sz w:val="18"/>
          <w:szCs w:val="18"/>
          <w:lang w:eastAsia="it-IT"/>
        </w:rPr>
        <w:t xml:space="preserve"> 85 rencontres publiques </w:t>
      </w:r>
      <w:r w:rsidR="00DB3623" w:rsidRPr="009E5C58">
        <w:rPr>
          <w:rFonts w:ascii="Times New Roman" w:eastAsia="Oxygen" w:hAnsi="Times New Roman" w:cs="Times New Roman"/>
          <w:sz w:val="18"/>
          <w:szCs w:val="18"/>
          <w:lang w:eastAsia="it-IT"/>
        </w:rPr>
        <w:t>spécifiquement</w:t>
      </w:r>
      <w:r w:rsidR="00260EBB" w:rsidRPr="009E5C58">
        <w:rPr>
          <w:rFonts w:ascii="Times New Roman" w:eastAsia="Oxygen" w:hAnsi="Times New Roman" w:cs="Times New Roman"/>
          <w:sz w:val="18"/>
          <w:szCs w:val="18"/>
          <w:lang w:eastAsia="it-IT"/>
        </w:rPr>
        <w:t xml:space="preserve"> </w:t>
      </w:r>
      <w:r w:rsidR="00DB3623" w:rsidRPr="009E5C58">
        <w:rPr>
          <w:rFonts w:ascii="Times New Roman" w:eastAsia="Oxygen" w:hAnsi="Times New Roman" w:cs="Times New Roman"/>
          <w:sz w:val="18"/>
          <w:szCs w:val="18"/>
          <w:lang w:eastAsia="it-IT"/>
        </w:rPr>
        <w:t>dédiés</w:t>
      </w:r>
      <w:r w:rsidR="00260EBB" w:rsidRPr="009E5C58">
        <w:rPr>
          <w:rFonts w:ascii="Times New Roman" w:eastAsia="Oxygen" w:hAnsi="Times New Roman" w:cs="Times New Roman"/>
          <w:sz w:val="18"/>
          <w:szCs w:val="18"/>
          <w:lang w:eastAsia="it-IT"/>
        </w:rPr>
        <w:t xml:space="preserve"> aux femmes (2.383)</w:t>
      </w:r>
      <w:r w:rsidR="00DB3623" w:rsidRPr="009E5C58">
        <w:rPr>
          <w:rFonts w:ascii="Times New Roman" w:eastAsia="Oxygen" w:hAnsi="Times New Roman" w:cs="Times New Roman"/>
          <w:sz w:val="18"/>
          <w:szCs w:val="18"/>
          <w:lang w:eastAsia="it-IT"/>
        </w:rPr>
        <w:t>,</w:t>
      </w:r>
      <w:r w:rsidR="00260EBB" w:rsidRPr="009E5C58">
        <w:rPr>
          <w:rFonts w:ascii="Times New Roman" w:eastAsia="Oxygen" w:hAnsi="Times New Roman" w:cs="Times New Roman"/>
          <w:sz w:val="18"/>
          <w:szCs w:val="18"/>
          <w:lang w:eastAsia="it-IT"/>
        </w:rPr>
        <w:t xml:space="preserve"> une dizaine de rencontres de sensibilisation sur les certificats de naissance, 50 </w:t>
      </w:r>
      <w:r w:rsidR="0099063B" w:rsidRPr="009E5C58">
        <w:rPr>
          <w:rFonts w:ascii="Times New Roman" w:eastAsia="Oxygen" w:hAnsi="Times New Roman" w:cs="Times New Roman"/>
          <w:sz w:val="18"/>
          <w:szCs w:val="18"/>
          <w:lang w:eastAsia="it-IT"/>
        </w:rPr>
        <w:t>rencontres</w:t>
      </w:r>
      <w:r w:rsidR="00260EBB" w:rsidRPr="009E5C58">
        <w:rPr>
          <w:rFonts w:ascii="Times New Roman" w:eastAsia="Oxygen" w:hAnsi="Times New Roman" w:cs="Times New Roman"/>
          <w:sz w:val="18"/>
          <w:szCs w:val="18"/>
          <w:lang w:eastAsia="it-IT"/>
        </w:rPr>
        <w:t xml:space="preserve"> de sensibilisation </w:t>
      </w:r>
      <w:r w:rsidR="0099063B" w:rsidRPr="009E5C58">
        <w:rPr>
          <w:rFonts w:ascii="Times New Roman" w:eastAsia="Oxygen" w:hAnsi="Times New Roman" w:cs="Times New Roman"/>
          <w:sz w:val="18"/>
          <w:szCs w:val="18"/>
          <w:lang w:eastAsia="it-IT"/>
        </w:rPr>
        <w:t>de dirigeants scolaires, enseignants, parents d</w:t>
      </w:r>
      <w:r w:rsidR="00DB3623" w:rsidRPr="009E5C58">
        <w:rPr>
          <w:rFonts w:ascii="Times New Roman" w:eastAsia="Oxygen" w:hAnsi="Times New Roman" w:cs="Times New Roman"/>
          <w:sz w:val="18"/>
          <w:szCs w:val="18"/>
          <w:lang w:eastAsia="it-IT"/>
        </w:rPr>
        <w:t>’é</w:t>
      </w:r>
      <w:r w:rsidR="0099063B" w:rsidRPr="009E5C58">
        <w:rPr>
          <w:rFonts w:ascii="Times New Roman" w:eastAsia="Oxygen" w:hAnsi="Times New Roman" w:cs="Times New Roman"/>
          <w:sz w:val="18"/>
          <w:szCs w:val="18"/>
          <w:lang w:eastAsia="it-IT"/>
        </w:rPr>
        <w:t>lèves, pour l’</w:t>
      </w:r>
      <w:r w:rsidR="00DB3623" w:rsidRPr="009E5C58">
        <w:rPr>
          <w:rFonts w:ascii="Times New Roman" w:eastAsia="Oxygen" w:hAnsi="Times New Roman" w:cs="Times New Roman"/>
          <w:sz w:val="18"/>
          <w:szCs w:val="18"/>
          <w:lang w:eastAsia="it-IT"/>
        </w:rPr>
        <w:t>intégration</w:t>
      </w:r>
      <w:r w:rsidR="0099063B" w:rsidRPr="009E5C58">
        <w:rPr>
          <w:rFonts w:ascii="Times New Roman" w:eastAsia="Oxygen" w:hAnsi="Times New Roman" w:cs="Times New Roman"/>
          <w:sz w:val="18"/>
          <w:szCs w:val="18"/>
          <w:lang w:eastAsia="it-IT"/>
        </w:rPr>
        <w:t xml:space="preserve"> scolaire des mineurs en difficulté (9 enfants </w:t>
      </w:r>
      <w:r w:rsidR="00DB3623" w:rsidRPr="009E5C58">
        <w:rPr>
          <w:rFonts w:ascii="Times New Roman" w:eastAsia="Oxygen" w:hAnsi="Times New Roman" w:cs="Times New Roman"/>
          <w:sz w:val="18"/>
          <w:szCs w:val="18"/>
          <w:lang w:eastAsia="it-IT"/>
        </w:rPr>
        <w:t>réintégrés</w:t>
      </w:r>
      <w:r w:rsidR="0099063B" w:rsidRPr="009E5C58">
        <w:rPr>
          <w:rFonts w:ascii="Times New Roman" w:eastAsia="Oxygen" w:hAnsi="Times New Roman" w:cs="Times New Roman"/>
          <w:sz w:val="18"/>
          <w:szCs w:val="18"/>
          <w:lang w:eastAsia="it-IT"/>
        </w:rPr>
        <w:t>).</w:t>
      </w:r>
    </w:p>
    <w:p w14:paraId="79DE2503" w14:textId="7DA234DD" w:rsidR="00661817" w:rsidRPr="009E5C58" w:rsidRDefault="00661817" w:rsidP="00DE11AB">
      <w:pPr>
        <w:pStyle w:val="Paragrafoelenco"/>
        <w:numPr>
          <w:ilvl w:val="0"/>
          <w:numId w:val="21"/>
        </w:numPr>
        <w:shd w:val="clear" w:color="auto" w:fill="EEECE1" w:themeFill="background2"/>
        <w:spacing w:after="0" w:line="240" w:lineRule="auto"/>
        <w:ind w:left="142" w:hanging="142"/>
        <w:jc w:val="both"/>
        <w:rPr>
          <w:rFonts w:ascii="Times New Roman" w:eastAsia="Oxygen" w:hAnsi="Times New Roman" w:cs="Times New Roman"/>
          <w:b/>
          <w:bCs/>
          <w:sz w:val="18"/>
          <w:szCs w:val="18"/>
          <w:lang w:eastAsia="it-IT"/>
        </w:rPr>
      </w:pPr>
      <w:r w:rsidRPr="009E5C58">
        <w:rPr>
          <w:rFonts w:ascii="Times New Roman" w:eastAsia="Oxygen" w:hAnsi="Times New Roman" w:cs="Times New Roman"/>
          <w:b/>
          <w:bCs/>
          <w:sz w:val="18"/>
          <w:szCs w:val="18"/>
          <w:lang w:eastAsia="it-IT"/>
        </w:rPr>
        <w:t>2022 :</w:t>
      </w:r>
      <w:r w:rsidRPr="009E5C58">
        <w:rPr>
          <w:rFonts w:ascii="Times New Roman" w:eastAsia="Oxygen" w:hAnsi="Times New Roman" w:cs="Times New Roman"/>
          <w:sz w:val="18"/>
          <w:szCs w:val="18"/>
          <w:lang w:eastAsia="it-IT"/>
        </w:rPr>
        <w:t xml:space="preserve"> </w:t>
      </w:r>
      <w:r w:rsidR="00AA71BD" w:rsidRPr="009E5C58">
        <w:rPr>
          <w:rFonts w:ascii="Times New Roman" w:eastAsia="Oxygen" w:hAnsi="Times New Roman" w:cs="Times New Roman"/>
          <w:sz w:val="18"/>
          <w:szCs w:val="18"/>
          <w:lang w:eastAsia="it-IT"/>
        </w:rPr>
        <w:t xml:space="preserve">doté d’un </w:t>
      </w:r>
      <w:r w:rsidRPr="009E5C58">
        <w:rPr>
          <w:rFonts w:ascii="Times New Roman" w:eastAsia="Oxygen" w:hAnsi="Times New Roman" w:cs="Times New Roman"/>
          <w:sz w:val="18"/>
          <w:szCs w:val="18"/>
          <w:lang w:eastAsia="it-IT"/>
        </w:rPr>
        <w:t xml:space="preserve">système photovoltaïque et </w:t>
      </w:r>
      <w:r w:rsidR="00AA71BD" w:rsidRPr="009E5C58">
        <w:rPr>
          <w:rFonts w:ascii="Times New Roman" w:eastAsia="Oxygen" w:hAnsi="Times New Roman" w:cs="Times New Roman"/>
          <w:sz w:val="18"/>
          <w:szCs w:val="18"/>
          <w:lang w:eastAsia="it-IT"/>
        </w:rPr>
        <w:t xml:space="preserve">de </w:t>
      </w:r>
      <w:r w:rsidRPr="009E5C58">
        <w:rPr>
          <w:rFonts w:ascii="Times New Roman" w:eastAsia="Oxygen" w:hAnsi="Times New Roman" w:cs="Times New Roman"/>
          <w:sz w:val="18"/>
          <w:szCs w:val="18"/>
          <w:lang w:eastAsia="it-IT"/>
        </w:rPr>
        <w:t xml:space="preserve">30 pupitres </w:t>
      </w:r>
      <w:r w:rsidR="00AA71BD" w:rsidRPr="009E5C58">
        <w:rPr>
          <w:rFonts w:ascii="Times New Roman" w:eastAsia="Oxygen" w:hAnsi="Times New Roman" w:cs="Times New Roman"/>
          <w:sz w:val="18"/>
          <w:szCs w:val="18"/>
          <w:lang w:eastAsia="it-IT"/>
        </w:rPr>
        <w:t>le</w:t>
      </w:r>
      <w:r w:rsidRPr="009E5C58">
        <w:rPr>
          <w:rFonts w:ascii="Times New Roman" w:eastAsia="Oxygen" w:hAnsi="Times New Roman" w:cs="Times New Roman"/>
          <w:sz w:val="18"/>
          <w:szCs w:val="18"/>
          <w:lang w:eastAsia="it-IT"/>
        </w:rPr>
        <w:t xml:space="preserve"> Centre Alpha Lèo </w:t>
      </w:r>
      <w:r w:rsidR="00AA71BD" w:rsidRPr="009E5C58">
        <w:rPr>
          <w:rFonts w:ascii="Times New Roman" w:eastAsia="Oxygen" w:hAnsi="Times New Roman" w:cs="Times New Roman"/>
          <w:sz w:val="18"/>
          <w:szCs w:val="18"/>
          <w:lang w:eastAsia="it-IT"/>
        </w:rPr>
        <w:t>de</w:t>
      </w:r>
      <w:r w:rsidRPr="009E5C58">
        <w:rPr>
          <w:rFonts w:ascii="Times New Roman" w:eastAsia="Oxygen" w:hAnsi="Times New Roman" w:cs="Times New Roman"/>
          <w:sz w:val="18"/>
          <w:szCs w:val="18"/>
          <w:lang w:eastAsia="it-IT"/>
        </w:rPr>
        <w:t xml:space="preserve"> </w:t>
      </w:r>
      <w:r w:rsidR="00F94B15" w:rsidRPr="009E5C58">
        <w:rPr>
          <w:rFonts w:ascii="Times New Roman" w:eastAsia="Oxygen" w:hAnsi="Times New Roman" w:cs="Times New Roman"/>
          <w:sz w:val="18"/>
          <w:szCs w:val="18"/>
          <w:lang w:eastAsia="it-IT"/>
        </w:rPr>
        <w:t>Kalemie ;</w:t>
      </w:r>
      <w:r w:rsidRPr="009E5C58">
        <w:rPr>
          <w:rFonts w:ascii="Times New Roman" w:eastAsia="Oxygen" w:hAnsi="Times New Roman" w:cs="Times New Roman"/>
          <w:sz w:val="18"/>
          <w:szCs w:val="18"/>
          <w:lang w:eastAsia="it-IT"/>
        </w:rPr>
        <w:t xml:space="preserve"> grâce aux pupitres, un Lycée avec deux classes des deux premières années est installé à l'intérieur du Centre</w:t>
      </w:r>
      <w:r w:rsidR="0099063B" w:rsidRPr="009E5C58">
        <w:rPr>
          <w:rFonts w:ascii="Times New Roman" w:eastAsia="Oxygen" w:hAnsi="Times New Roman" w:cs="Times New Roman"/>
          <w:sz w:val="18"/>
          <w:szCs w:val="18"/>
          <w:lang w:eastAsia="it-IT"/>
        </w:rPr>
        <w:t xml:space="preserve"> – autofinancement - € 9.000.</w:t>
      </w:r>
    </w:p>
    <w:p w14:paraId="5A3EEFD4" w14:textId="24420236" w:rsidR="00661817" w:rsidRPr="009E5C58" w:rsidRDefault="00661817" w:rsidP="00DE11AB">
      <w:pPr>
        <w:pStyle w:val="Paragrafoelenco"/>
        <w:numPr>
          <w:ilvl w:val="0"/>
          <w:numId w:val="21"/>
        </w:numPr>
        <w:shd w:val="clear" w:color="auto" w:fill="EEECE1" w:themeFill="background2"/>
        <w:spacing w:after="0" w:line="240" w:lineRule="auto"/>
        <w:ind w:left="142" w:hanging="142"/>
        <w:jc w:val="both"/>
        <w:rPr>
          <w:rFonts w:ascii="Times New Roman" w:eastAsia="Oxygen" w:hAnsi="Times New Roman" w:cs="Times New Roman"/>
          <w:b/>
          <w:bCs/>
          <w:sz w:val="18"/>
          <w:szCs w:val="18"/>
          <w:lang w:eastAsia="it-IT"/>
        </w:rPr>
      </w:pPr>
      <w:r w:rsidRPr="009E5C58">
        <w:rPr>
          <w:rFonts w:ascii="Times New Roman" w:eastAsia="Oxygen" w:hAnsi="Times New Roman" w:cs="Times New Roman"/>
          <w:b/>
          <w:bCs/>
          <w:sz w:val="18"/>
          <w:szCs w:val="18"/>
          <w:lang w:eastAsia="it-IT"/>
        </w:rPr>
        <w:t xml:space="preserve">2021-2022 </w:t>
      </w:r>
      <w:r w:rsidRPr="009E5C58">
        <w:rPr>
          <w:rFonts w:ascii="Times New Roman" w:eastAsia="Oxygen" w:hAnsi="Times New Roman" w:cs="Times New Roman"/>
          <w:sz w:val="18"/>
          <w:szCs w:val="18"/>
          <w:lang w:eastAsia="it-IT"/>
        </w:rPr>
        <w:t xml:space="preserve">: achat, réhabilitation et équipement d'un bâtiment de trois étages dans le centre de Bukavu, aujourd'hui appelé « </w:t>
      </w:r>
      <w:r w:rsidR="00890959" w:rsidRPr="009E5C58">
        <w:rPr>
          <w:rFonts w:ascii="Times New Roman" w:eastAsia="Oxygen" w:hAnsi="Times New Roman" w:cs="Times New Roman"/>
          <w:sz w:val="18"/>
          <w:szCs w:val="18"/>
          <w:u w:val="single"/>
          <w:lang w:eastAsia="it-IT"/>
        </w:rPr>
        <w:t>Centre Notre Maison</w:t>
      </w:r>
      <w:r w:rsidRPr="009E5C58">
        <w:rPr>
          <w:rFonts w:ascii="Times New Roman" w:eastAsia="Oxygen" w:hAnsi="Times New Roman" w:cs="Times New Roman"/>
          <w:sz w:val="18"/>
          <w:szCs w:val="18"/>
          <w:lang w:eastAsia="it-IT"/>
        </w:rPr>
        <w:t xml:space="preserve"> », </w:t>
      </w:r>
      <w:r w:rsidRPr="009E5C58">
        <w:rPr>
          <w:rFonts w:ascii="Times New Roman" w:hAnsi="Times New Roman" w:cs="Times New Roman"/>
          <w:bCs/>
          <w:color w:val="000000" w:themeColor="text1"/>
          <w:sz w:val="18"/>
          <w:szCs w:val="18"/>
        </w:rPr>
        <w:t xml:space="preserve">siège/bureau de IfP et de l'AEJT et trois groupes </w:t>
      </w:r>
      <w:r w:rsidR="00890959" w:rsidRPr="009E5C58">
        <w:rPr>
          <w:rFonts w:ascii="Times New Roman" w:hAnsi="Times New Roman" w:cs="Times New Roman"/>
          <w:bCs/>
          <w:color w:val="000000" w:themeColor="text1"/>
          <w:sz w:val="18"/>
          <w:szCs w:val="18"/>
        </w:rPr>
        <w:t>de métier</w:t>
      </w:r>
      <w:r w:rsidRPr="009E5C58">
        <w:rPr>
          <w:rFonts w:ascii="Times New Roman" w:hAnsi="Times New Roman" w:cs="Times New Roman"/>
          <w:bCs/>
          <w:color w:val="000000" w:themeColor="text1"/>
          <w:sz w:val="18"/>
          <w:szCs w:val="18"/>
        </w:rPr>
        <w:t xml:space="preserve"> de l'AEJT locale ; 140 000 €, autofinancement.</w:t>
      </w:r>
    </w:p>
    <w:p w14:paraId="059CC756" w14:textId="453D1DA7" w:rsidR="00890959" w:rsidRPr="009E5C58" w:rsidRDefault="005101E2" w:rsidP="00DE11AB">
      <w:pPr>
        <w:pStyle w:val="Paragrafoelenco"/>
        <w:numPr>
          <w:ilvl w:val="0"/>
          <w:numId w:val="21"/>
        </w:numPr>
        <w:shd w:val="clear" w:color="auto" w:fill="EEECE1" w:themeFill="background2"/>
        <w:spacing w:after="0" w:line="240" w:lineRule="auto"/>
        <w:ind w:left="142" w:hanging="142"/>
        <w:jc w:val="both"/>
        <w:rPr>
          <w:rFonts w:ascii="Times New Roman" w:eastAsia="Oxygen" w:hAnsi="Times New Roman" w:cs="Times New Roman"/>
          <w:sz w:val="18"/>
          <w:szCs w:val="18"/>
          <w:lang w:eastAsia="it-IT"/>
        </w:rPr>
      </w:pPr>
      <w:r w:rsidRPr="009E5C58">
        <w:rPr>
          <w:rFonts w:ascii="Times New Roman" w:eastAsia="Oxygen" w:hAnsi="Times New Roman" w:cs="Times New Roman"/>
          <w:b/>
          <w:bCs/>
          <w:sz w:val="18"/>
          <w:szCs w:val="18"/>
          <w:lang w:eastAsia="it-IT"/>
        </w:rPr>
        <w:t>2021</w:t>
      </w:r>
      <w:r w:rsidR="00890959" w:rsidRPr="009E5C58">
        <w:rPr>
          <w:rFonts w:ascii="Times New Roman" w:eastAsia="Oxygen" w:hAnsi="Times New Roman" w:cs="Times New Roman"/>
          <w:sz w:val="18"/>
          <w:szCs w:val="18"/>
          <w:lang w:eastAsia="it-IT"/>
        </w:rPr>
        <w:t>: intervention d'urgence en faveur des familles d'enfants parrainés frappées par l'</w:t>
      </w:r>
      <w:r w:rsidR="00890959" w:rsidRPr="009E5C58">
        <w:rPr>
          <w:rFonts w:ascii="Times New Roman" w:eastAsia="Oxygen" w:hAnsi="Times New Roman" w:cs="Times New Roman"/>
          <w:sz w:val="18"/>
          <w:szCs w:val="18"/>
          <w:u w:val="single"/>
          <w:lang w:eastAsia="it-IT"/>
        </w:rPr>
        <w:t>éruption du volcan Nyiragongo</w:t>
      </w:r>
      <w:r w:rsidR="00890959" w:rsidRPr="009E5C58">
        <w:rPr>
          <w:rFonts w:ascii="Times New Roman" w:eastAsia="Oxygen" w:hAnsi="Times New Roman" w:cs="Times New Roman"/>
          <w:sz w:val="18"/>
          <w:szCs w:val="18"/>
          <w:lang w:eastAsia="it-IT"/>
        </w:rPr>
        <w:t xml:space="preserve"> (Goma) et assainissement d'une source à Bukavu - 13 000 euros - autofinancement ; </w:t>
      </w:r>
      <w:r w:rsidR="00890959" w:rsidRPr="009E5C58">
        <w:rPr>
          <w:rFonts w:ascii="Times New Roman" w:eastAsia="Oxygen" w:hAnsi="Times New Roman" w:cs="Times New Roman"/>
          <w:sz w:val="18"/>
          <w:szCs w:val="18"/>
          <w:u w:val="single"/>
          <w:lang w:eastAsia="it-IT"/>
        </w:rPr>
        <w:t>5 conférences</w:t>
      </w:r>
      <w:r w:rsidR="00890959" w:rsidRPr="009E5C58">
        <w:rPr>
          <w:rFonts w:ascii="Times New Roman" w:eastAsia="Oxygen" w:hAnsi="Times New Roman" w:cs="Times New Roman"/>
          <w:sz w:val="18"/>
          <w:szCs w:val="18"/>
          <w:lang w:eastAsia="it-IT"/>
        </w:rPr>
        <w:t xml:space="preserve"> sur le thème « Genre et couple : entre sociologie, biologie, anthropologie » – Université du Kivu à Goma, Institut Supérieur Pédagogique d'Idjwi, Institut Supérieur de Développement Rural à Bukavu, Université Notre Dame du Tanganyika à Uvira ; impression de l'</w:t>
      </w:r>
      <w:r w:rsidR="00890959" w:rsidRPr="009E5C58">
        <w:rPr>
          <w:rFonts w:ascii="Times New Roman" w:eastAsia="Oxygen" w:hAnsi="Times New Roman" w:cs="Times New Roman"/>
          <w:sz w:val="18"/>
          <w:szCs w:val="18"/>
          <w:u w:val="single"/>
          <w:lang w:eastAsia="it-IT"/>
        </w:rPr>
        <w:t xml:space="preserve">ouvrage « Les trois dimensions de la sexualité </w:t>
      </w:r>
      <w:r w:rsidR="00890959" w:rsidRPr="009E5C58">
        <w:rPr>
          <w:rFonts w:ascii="Times New Roman" w:eastAsia="Oxygen" w:hAnsi="Times New Roman" w:cs="Times New Roman"/>
          <w:sz w:val="18"/>
          <w:szCs w:val="18"/>
          <w:lang w:eastAsia="it-IT"/>
        </w:rPr>
        <w:t>» du Prof. Leopoldo Rebellato à 200 exemplaires en début d'année, 1 000 exemplaires vers la fin de l'année – autofinancement – 5 000 €.</w:t>
      </w:r>
      <w:bookmarkStart w:id="41" w:name="_Hlk172448080"/>
      <w:bookmarkEnd w:id="41"/>
    </w:p>
    <w:p w14:paraId="47C10823" w14:textId="2C10B733" w:rsidR="00742E24" w:rsidRPr="009E5C58" w:rsidRDefault="00742E24" w:rsidP="00DE11AB">
      <w:pPr>
        <w:pStyle w:val="Normale1"/>
        <w:numPr>
          <w:ilvl w:val="0"/>
          <w:numId w:val="21"/>
        </w:numPr>
        <w:shd w:val="clear" w:color="auto" w:fill="EEECE1" w:themeFill="background2"/>
        <w:spacing w:line="240" w:lineRule="auto"/>
        <w:ind w:left="142" w:hanging="142"/>
        <w:rPr>
          <w:rFonts w:ascii="Times New Roman" w:hAnsi="Times New Roman" w:cs="Times New Roman"/>
          <w:bCs/>
          <w:color w:val="000000" w:themeColor="text1"/>
          <w:sz w:val="18"/>
          <w:szCs w:val="18"/>
          <w:lang w:val="fr-FR"/>
        </w:rPr>
      </w:pPr>
      <w:r w:rsidRPr="009E5C58">
        <w:rPr>
          <w:rFonts w:ascii="Times New Roman" w:hAnsi="Times New Roman" w:cs="Times New Roman"/>
          <w:b/>
          <w:bCs/>
          <w:sz w:val="18"/>
          <w:szCs w:val="18"/>
          <w:lang w:val="fr-FR"/>
        </w:rPr>
        <w:t xml:space="preserve">2020-2023 : </w:t>
      </w:r>
      <w:r w:rsidRPr="009E5C58">
        <w:rPr>
          <w:rFonts w:ascii="Times New Roman" w:hAnsi="Times New Roman" w:cs="Times New Roman"/>
          <w:sz w:val="18"/>
          <w:szCs w:val="18"/>
          <w:lang w:val="fr-FR"/>
        </w:rPr>
        <w:t xml:space="preserve">une vingtaine de </w:t>
      </w:r>
      <w:r w:rsidRPr="009E5C58">
        <w:rPr>
          <w:rFonts w:ascii="Times New Roman" w:hAnsi="Times New Roman" w:cs="Times New Roman"/>
          <w:sz w:val="18"/>
          <w:szCs w:val="18"/>
          <w:u w:val="single"/>
          <w:lang w:val="fr-FR"/>
        </w:rPr>
        <w:t>cours de formation professionnelle</w:t>
      </w:r>
      <w:r w:rsidRPr="009E5C58">
        <w:rPr>
          <w:rFonts w:ascii="Times New Roman" w:hAnsi="Times New Roman" w:cs="Times New Roman"/>
          <w:sz w:val="18"/>
          <w:szCs w:val="18"/>
          <w:lang w:val="fr-FR"/>
        </w:rPr>
        <w:t xml:space="preserve"> (informatique, menuiserie, couture, cordonnerie, savonnerie...) et autant de </w:t>
      </w:r>
      <w:r w:rsidRPr="009E5C58">
        <w:rPr>
          <w:rFonts w:ascii="Times New Roman" w:hAnsi="Times New Roman" w:cs="Times New Roman"/>
          <w:sz w:val="18"/>
          <w:szCs w:val="18"/>
          <w:u w:val="single"/>
          <w:lang w:val="fr-FR"/>
        </w:rPr>
        <w:t>cours d'alphabétisation</w:t>
      </w:r>
      <w:r w:rsidRPr="009E5C58">
        <w:rPr>
          <w:rFonts w:ascii="Times New Roman" w:hAnsi="Times New Roman" w:cs="Times New Roman"/>
          <w:sz w:val="18"/>
          <w:szCs w:val="18"/>
          <w:lang w:val="fr-FR"/>
        </w:rPr>
        <w:t xml:space="preserve"> réalisés dans nos Centres de Uvira, Bukavu et Kalemie, pour un total de plus de 200 bénéficiaires.</w:t>
      </w:r>
      <w:r w:rsidRPr="009E5C58">
        <w:rPr>
          <w:rFonts w:ascii="Times New Roman" w:hAnsi="Times New Roman" w:cs="Times New Roman"/>
          <w:color w:val="FF0000"/>
          <w:sz w:val="18"/>
          <w:szCs w:val="18"/>
          <w:highlight w:val="yellow"/>
          <w:lang w:val="fr-FR"/>
        </w:rPr>
        <w:t xml:space="preserve"> </w:t>
      </w:r>
    </w:p>
    <w:p w14:paraId="6A97F306" w14:textId="5544B42D"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bCs/>
          <w:color w:val="000000" w:themeColor="text1"/>
          <w:sz w:val="18"/>
          <w:szCs w:val="18"/>
          <w:lang w:val="fr-FR"/>
        </w:rPr>
      </w:pPr>
      <w:r w:rsidRPr="009E5C58">
        <w:rPr>
          <w:rFonts w:ascii="Times New Roman" w:hAnsi="Times New Roman" w:cs="Times New Roman"/>
          <w:b/>
          <w:bCs/>
          <w:color w:val="000000" w:themeColor="text1"/>
          <w:sz w:val="18"/>
          <w:szCs w:val="18"/>
          <w:lang w:val="fr-FR"/>
        </w:rPr>
        <w:t xml:space="preserve">2020-2021 </w:t>
      </w:r>
      <w:r w:rsidRPr="009E5C58">
        <w:rPr>
          <w:rFonts w:ascii="Times New Roman" w:hAnsi="Times New Roman" w:cs="Times New Roman"/>
          <w:color w:val="000000" w:themeColor="text1"/>
          <w:sz w:val="18"/>
          <w:szCs w:val="18"/>
          <w:lang w:val="fr-FR"/>
        </w:rPr>
        <w:t xml:space="preserve">: </w:t>
      </w:r>
      <w:r w:rsidRPr="009E5C58">
        <w:rPr>
          <w:rFonts w:ascii="Times New Roman" w:hAnsi="Times New Roman" w:cs="Times New Roman"/>
          <w:bCs/>
          <w:color w:val="000000" w:themeColor="text1"/>
          <w:sz w:val="18"/>
          <w:szCs w:val="18"/>
          <w:lang w:val="fr-FR"/>
        </w:rPr>
        <w:t xml:space="preserve">achat d'un terrain à Kalemie (5 410,40 m2) et construction et équipement du </w:t>
      </w:r>
      <w:r w:rsidRPr="009E5C58">
        <w:rPr>
          <w:rFonts w:ascii="Times New Roman" w:hAnsi="Times New Roman" w:cs="Times New Roman"/>
          <w:bCs/>
          <w:color w:val="000000" w:themeColor="text1"/>
          <w:sz w:val="18"/>
          <w:szCs w:val="18"/>
          <w:u w:val="single"/>
          <w:lang w:val="fr-FR"/>
        </w:rPr>
        <w:t xml:space="preserve">Centre Alpha Lèo </w:t>
      </w:r>
      <w:r w:rsidRPr="009E5C58">
        <w:rPr>
          <w:rFonts w:ascii="Times New Roman" w:hAnsi="Times New Roman" w:cs="Times New Roman"/>
          <w:bCs/>
          <w:color w:val="000000" w:themeColor="text1"/>
          <w:sz w:val="18"/>
          <w:szCs w:val="18"/>
          <w:lang w:val="fr-FR"/>
        </w:rPr>
        <w:t xml:space="preserve">: un bâtiment de deux étages </w:t>
      </w:r>
      <w:r w:rsidR="00581764" w:rsidRPr="009E5C58">
        <w:rPr>
          <w:rFonts w:ascii="Times New Roman" w:hAnsi="Times New Roman" w:cs="Times New Roman"/>
          <w:bCs/>
          <w:color w:val="000000" w:themeColor="text1"/>
          <w:sz w:val="18"/>
          <w:szCs w:val="18"/>
          <w:lang w:val="fr-FR"/>
        </w:rPr>
        <w:t xml:space="preserve">siège/bureau </w:t>
      </w:r>
      <w:r w:rsidRPr="009E5C58">
        <w:rPr>
          <w:rFonts w:ascii="Times New Roman" w:hAnsi="Times New Roman" w:cs="Times New Roman"/>
          <w:bCs/>
          <w:color w:val="000000" w:themeColor="text1"/>
          <w:sz w:val="18"/>
          <w:szCs w:val="18"/>
          <w:lang w:val="fr-FR"/>
        </w:rPr>
        <w:t xml:space="preserve">de IfP et de AEJT et trois salles de classe pour la formation professionnelle et les cours d'alphabétisation, un bâtiment avec cinq ateliers-laboratoires (occupés par autant de «groupements </w:t>
      </w:r>
      <w:r w:rsidR="00581764" w:rsidRPr="009E5C58">
        <w:rPr>
          <w:rFonts w:ascii="Times New Roman" w:hAnsi="Times New Roman" w:cs="Times New Roman"/>
          <w:bCs/>
          <w:color w:val="000000" w:themeColor="text1"/>
          <w:sz w:val="18"/>
          <w:szCs w:val="18"/>
          <w:lang w:val="fr-FR"/>
        </w:rPr>
        <w:t>de métier</w:t>
      </w:r>
      <w:r w:rsidRPr="009E5C58">
        <w:rPr>
          <w:rFonts w:ascii="Times New Roman" w:hAnsi="Times New Roman" w:cs="Times New Roman"/>
          <w:bCs/>
          <w:color w:val="000000" w:themeColor="text1"/>
          <w:sz w:val="18"/>
          <w:szCs w:val="18"/>
          <w:lang w:val="fr-FR"/>
        </w:rPr>
        <w:t xml:space="preserve">» de l'AEJT locale), un dernier bâtiment - grande salle (400 places),  maison pour </w:t>
      </w:r>
      <w:r w:rsidR="00581764" w:rsidRPr="009E5C58">
        <w:rPr>
          <w:rFonts w:ascii="Times New Roman" w:hAnsi="Times New Roman" w:cs="Times New Roman"/>
          <w:bCs/>
          <w:color w:val="000000" w:themeColor="text1"/>
          <w:sz w:val="18"/>
          <w:szCs w:val="18"/>
          <w:lang w:val="fr-FR"/>
        </w:rPr>
        <w:t>la sentinelle</w:t>
      </w:r>
      <w:r w:rsidRPr="009E5C58">
        <w:rPr>
          <w:rFonts w:ascii="Times New Roman" w:hAnsi="Times New Roman" w:cs="Times New Roman"/>
          <w:bCs/>
          <w:color w:val="000000" w:themeColor="text1"/>
          <w:sz w:val="18"/>
          <w:szCs w:val="18"/>
          <w:lang w:val="fr-FR"/>
        </w:rPr>
        <w:t xml:space="preserve"> de nuit, pompe à eau électrique avec réservoir surélevé, toilettes, </w:t>
      </w:r>
      <w:r w:rsidR="00581764" w:rsidRPr="009E5C58">
        <w:rPr>
          <w:rFonts w:ascii="Times New Roman" w:hAnsi="Times New Roman" w:cs="Times New Roman"/>
          <w:bCs/>
          <w:color w:val="000000" w:themeColor="text1"/>
          <w:sz w:val="18"/>
          <w:szCs w:val="18"/>
          <w:lang w:val="fr-FR"/>
        </w:rPr>
        <w:t>clôture</w:t>
      </w:r>
      <w:r w:rsidRPr="009E5C58">
        <w:rPr>
          <w:rFonts w:ascii="Times New Roman" w:hAnsi="Times New Roman" w:cs="Times New Roman"/>
          <w:bCs/>
          <w:color w:val="000000" w:themeColor="text1"/>
          <w:sz w:val="18"/>
          <w:szCs w:val="18"/>
          <w:lang w:val="fr-FR"/>
        </w:rPr>
        <w:t xml:space="preserve"> ; </w:t>
      </w:r>
      <w:r w:rsidR="00581764" w:rsidRPr="009E5C58">
        <w:rPr>
          <w:rFonts w:ascii="Times New Roman" w:hAnsi="Times New Roman" w:cs="Times New Roman"/>
          <w:bCs/>
          <w:color w:val="000000" w:themeColor="text1"/>
          <w:sz w:val="18"/>
          <w:szCs w:val="18"/>
          <w:lang w:val="fr-FR"/>
        </w:rPr>
        <w:t>a</w:t>
      </w:r>
      <w:r w:rsidRPr="009E5C58">
        <w:rPr>
          <w:rFonts w:ascii="Times New Roman" w:hAnsi="Times New Roman" w:cs="Times New Roman"/>
          <w:bCs/>
          <w:color w:val="000000" w:themeColor="text1"/>
          <w:sz w:val="18"/>
          <w:szCs w:val="18"/>
          <w:lang w:val="fr-FR"/>
        </w:rPr>
        <w:t>utofinancement - 340 000 €.</w:t>
      </w:r>
    </w:p>
    <w:p w14:paraId="2A8B2B16" w14:textId="1A3CF212"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bCs/>
          <w:color w:val="000000" w:themeColor="text1"/>
          <w:sz w:val="18"/>
          <w:szCs w:val="18"/>
          <w:lang w:val="fr-FR"/>
        </w:rPr>
      </w:pPr>
      <w:r w:rsidRPr="009E5C58">
        <w:rPr>
          <w:rFonts w:ascii="Times New Roman" w:hAnsi="Times New Roman" w:cs="Times New Roman"/>
          <w:b/>
          <w:bCs/>
          <w:color w:val="000000" w:themeColor="text1"/>
          <w:sz w:val="18"/>
          <w:szCs w:val="18"/>
          <w:lang w:val="fr-FR"/>
        </w:rPr>
        <w:t xml:space="preserve">2020 </w:t>
      </w:r>
      <w:r w:rsidRPr="009E5C58">
        <w:rPr>
          <w:rFonts w:ascii="Times New Roman" w:hAnsi="Times New Roman" w:cs="Times New Roman"/>
          <w:color w:val="000000" w:themeColor="text1"/>
          <w:sz w:val="18"/>
          <w:szCs w:val="18"/>
          <w:lang w:val="fr-FR"/>
        </w:rPr>
        <w:t>:</w:t>
      </w:r>
      <w:r w:rsidRPr="009E5C58">
        <w:rPr>
          <w:rFonts w:ascii="Times New Roman" w:hAnsi="Times New Roman" w:cs="Times New Roman"/>
          <w:color w:val="000000" w:themeColor="text1"/>
          <w:sz w:val="18"/>
          <w:szCs w:val="18"/>
          <w:lang w:val="fr-FR"/>
        </w:rPr>
        <w:tab/>
      </w:r>
      <w:r w:rsidRPr="009E5C58">
        <w:rPr>
          <w:rFonts w:ascii="Times New Roman" w:hAnsi="Times New Roman" w:cs="Times New Roman"/>
          <w:bCs/>
          <w:color w:val="000000" w:themeColor="text1"/>
          <w:sz w:val="18"/>
          <w:szCs w:val="18"/>
          <w:lang w:val="fr-FR"/>
        </w:rPr>
        <w:t xml:space="preserve"> intervention d'urgence inondations à Uvira, 10 000 € - autofinancement.</w:t>
      </w:r>
    </w:p>
    <w:p w14:paraId="7ABA048A" w14:textId="77777777" w:rsidR="00D842A4" w:rsidRPr="009E5C58" w:rsidRDefault="00D842A4" w:rsidP="00DE11AB">
      <w:pPr>
        <w:pStyle w:val="Paragrafoelenco"/>
        <w:numPr>
          <w:ilvl w:val="0"/>
          <w:numId w:val="21"/>
        </w:numPr>
        <w:shd w:val="clear" w:color="auto" w:fill="EEECE1" w:themeFill="background2"/>
        <w:spacing w:after="0" w:line="240" w:lineRule="auto"/>
        <w:ind w:left="142" w:hanging="142"/>
        <w:jc w:val="both"/>
        <w:rPr>
          <w:rFonts w:ascii="Times New Roman" w:eastAsia="Oxygen" w:hAnsi="Times New Roman" w:cs="Times New Roman"/>
          <w:sz w:val="18"/>
          <w:szCs w:val="18"/>
          <w:lang w:eastAsia="it-IT"/>
        </w:rPr>
      </w:pPr>
      <w:r w:rsidRPr="009E5C58">
        <w:rPr>
          <w:rFonts w:ascii="Times New Roman" w:eastAsia="Oxygen" w:hAnsi="Times New Roman" w:cs="Times New Roman"/>
          <w:b/>
          <w:bCs/>
          <w:sz w:val="18"/>
          <w:szCs w:val="18"/>
          <w:lang w:eastAsia="it-IT"/>
        </w:rPr>
        <w:t xml:space="preserve">2019-2023 </w:t>
      </w:r>
      <w:r w:rsidRPr="009E5C58">
        <w:rPr>
          <w:rFonts w:ascii="Times New Roman" w:eastAsia="Oxygen" w:hAnsi="Times New Roman" w:cs="Times New Roman"/>
          <w:sz w:val="18"/>
          <w:szCs w:val="18"/>
          <w:lang w:eastAsia="it-IT"/>
        </w:rPr>
        <w:t xml:space="preserve">: chaque année une trentaine </w:t>
      </w:r>
      <w:r w:rsidRPr="009E5C58">
        <w:rPr>
          <w:rFonts w:ascii="Times New Roman" w:eastAsia="Oxygen" w:hAnsi="Times New Roman" w:cs="Times New Roman"/>
          <w:sz w:val="18"/>
          <w:szCs w:val="18"/>
          <w:u w:val="single"/>
          <w:lang w:eastAsia="it-IT"/>
        </w:rPr>
        <w:t>d'interventions d'Education à la Citoyenneté Globale</w:t>
      </w:r>
      <w:r w:rsidRPr="009E5C58">
        <w:rPr>
          <w:rFonts w:ascii="Times New Roman" w:eastAsia="Oxygen" w:hAnsi="Times New Roman" w:cs="Times New Roman"/>
          <w:sz w:val="18"/>
          <w:szCs w:val="18"/>
          <w:lang w:eastAsia="it-IT"/>
        </w:rPr>
        <w:t xml:space="preserve"> dans au moins une vingtaine d'écoles primaires et secondaires à Goma, Uvira, Kalemie, réalisées directement en classe ou dans nos Centres. </w:t>
      </w:r>
    </w:p>
    <w:p w14:paraId="3800C309" w14:textId="5E47BC37"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bCs/>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2019 : </w:t>
      </w:r>
      <w:r w:rsidRPr="009E5C58">
        <w:rPr>
          <w:rFonts w:ascii="Times New Roman" w:hAnsi="Times New Roman" w:cs="Times New Roman"/>
          <w:bCs/>
          <w:color w:val="000000" w:themeColor="text1"/>
          <w:sz w:val="18"/>
          <w:szCs w:val="18"/>
          <w:lang w:val="fr-FR"/>
        </w:rPr>
        <w:t>deux conférences universitaires et la journée inaugurale du Centre Stefano Amadu</w:t>
      </w:r>
      <w:r w:rsidR="00580759" w:rsidRPr="009E5C58">
        <w:rPr>
          <w:rFonts w:ascii="Times New Roman" w:hAnsi="Times New Roman" w:cs="Times New Roman"/>
          <w:bCs/>
          <w:color w:val="000000" w:themeColor="text1"/>
          <w:sz w:val="18"/>
          <w:szCs w:val="18"/>
          <w:lang w:val="fr-FR"/>
        </w:rPr>
        <w:t xml:space="preserve"> à Uvira (Sud Kivu)</w:t>
      </w:r>
      <w:r w:rsidRPr="009E5C58">
        <w:rPr>
          <w:rFonts w:ascii="Times New Roman" w:hAnsi="Times New Roman" w:cs="Times New Roman"/>
          <w:bCs/>
          <w:color w:val="000000" w:themeColor="text1"/>
          <w:sz w:val="18"/>
          <w:szCs w:val="18"/>
          <w:lang w:val="fr-FR"/>
        </w:rPr>
        <w:t>.</w:t>
      </w:r>
    </w:p>
    <w:p w14:paraId="0866CB8B" w14:textId="639F5D60" w:rsidR="00D842A4" w:rsidRPr="009E5C58" w:rsidRDefault="00D842A4" w:rsidP="00DE11AB">
      <w:pPr>
        <w:pStyle w:val="Paragrafoelenco"/>
        <w:numPr>
          <w:ilvl w:val="0"/>
          <w:numId w:val="21"/>
        </w:numPr>
        <w:shd w:val="clear" w:color="auto" w:fill="EEECE1" w:themeFill="background2"/>
        <w:spacing w:after="0" w:line="240" w:lineRule="auto"/>
        <w:ind w:left="142" w:hanging="142"/>
        <w:jc w:val="both"/>
        <w:rPr>
          <w:rFonts w:ascii="Times New Roman" w:eastAsia="Oxygen" w:hAnsi="Times New Roman" w:cs="Times New Roman"/>
          <w:sz w:val="18"/>
          <w:szCs w:val="18"/>
          <w:lang w:eastAsia="it-IT"/>
        </w:rPr>
      </w:pPr>
      <w:r w:rsidRPr="009E5C58">
        <w:rPr>
          <w:rFonts w:ascii="Times New Roman" w:eastAsia="Oxygen" w:hAnsi="Times New Roman" w:cs="Times New Roman"/>
          <w:b/>
          <w:bCs/>
          <w:sz w:val="18"/>
          <w:szCs w:val="18"/>
          <w:lang w:eastAsia="it-IT"/>
        </w:rPr>
        <w:t xml:space="preserve">2018-2024 </w:t>
      </w:r>
      <w:r w:rsidRPr="009E5C58">
        <w:rPr>
          <w:rFonts w:ascii="Times New Roman" w:eastAsia="Oxygen" w:hAnsi="Times New Roman" w:cs="Times New Roman"/>
          <w:sz w:val="18"/>
          <w:szCs w:val="18"/>
          <w:lang w:eastAsia="it-IT"/>
        </w:rPr>
        <w:t xml:space="preserve">: plus de 50 </w:t>
      </w:r>
      <w:r w:rsidRPr="009E5C58">
        <w:rPr>
          <w:rFonts w:ascii="Times New Roman" w:eastAsia="Oxygen" w:hAnsi="Times New Roman" w:cs="Times New Roman"/>
          <w:sz w:val="18"/>
          <w:szCs w:val="18"/>
          <w:u w:val="single"/>
          <w:lang w:eastAsia="it-IT"/>
        </w:rPr>
        <w:t>présences médiatiques</w:t>
      </w:r>
      <w:r w:rsidRPr="009E5C58">
        <w:rPr>
          <w:rFonts w:ascii="Times New Roman" w:eastAsia="Oxygen" w:hAnsi="Times New Roman" w:cs="Times New Roman"/>
          <w:sz w:val="18"/>
          <w:szCs w:val="18"/>
          <w:lang w:eastAsia="it-IT"/>
        </w:rPr>
        <w:t xml:space="preserve"> (interventions radiophoniques et télévisées) chaque année, avec environ plus de 500 000 auditeurs directs et 140 clubs d'écoute, sur : la justice sociale, la démocratie, l'environnement, le genre et le couple, les événements spécifiques organisés dans nos Centres, la publicité des contenus des livres éducatifs produits par Incontro fra i Popoli. </w:t>
      </w:r>
    </w:p>
    <w:p w14:paraId="154EB81C" w14:textId="77777777" w:rsidR="00D842A4" w:rsidRPr="009E5C58" w:rsidRDefault="00D842A4"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bCs/>
          <w:color w:val="000000" w:themeColor="text1"/>
          <w:sz w:val="18"/>
          <w:szCs w:val="18"/>
          <w:lang w:val="fr-FR"/>
        </w:rPr>
        <w:t xml:space="preserve">2018-2021 </w:t>
      </w:r>
      <w:r w:rsidRPr="009E5C58">
        <w:rPr>
          <w:rFonts w:ascii="Times New Roman" w:hAnsi="Times New Roman" w:cs="Times New Roman"/>
          <w:color w:val="000000" w:themeColor="text1"/>
          <w:sz w:val="18"/>
          <w:szCs w:val="18"/>
          <w:lang w:val="fr-FR"/>
        </w:rPr>
        <w:t xml:space="preserve">: cours/parcours via whatsapp de dialogue, formation, mentorat pour les managers (une soixantaine) d'abord de trois, puis de trois autres AEJT (Association des Enfants et Jeunes Travailleurs) de : Bukavu, Goma, Uvira, Kalemie, Moba, Idjwi, les amenant à l'exonération fiscale des 'groupes de métier’ qui les constituent (130, avec  2.100 membres), à la reconnaissance légale en tant qu'associations de promotion sociale,  à un organigramme statutaire et institutionnel homogène, à une gestion administrative et comptable correcte (tant de l'AEJT que des groupes de métier). Les métiers exercés sont : artistes (peintres, sculpteurs, musiciens, danseurs...), forgerons, cordonniers, éleveurs (chèvres, poules...), agriculteurs, pisciculteurs, apiculteurs, savonniers, producteurs de </w:t>
      </w:r>
      <w:r w:rsidRPr="009E5C58">
        <w:rPr>
          <w:rFonts w:ascii="Times New Roman" w:hAnsi="Times New Roman" w:cs="Times New Roman"/>
          <w:color w:val="000000" w:themeColor="text1"/>
          <w:sz w:val="18"/>
          <w:szCs w:val="18"/>
          <w:lang w:val="fr-FR"/>
        </w:rPr>
        <w:lastRenderedPageBreak/>
        <w:t>jus de fruits, menuisiers, tailleurs, informaticiens, commerçants, pharmaciens, infirmières, plombiers, meuniers, graphistes publicitaires, producteurs audiovisuels, coiffeurs, vendeurs ambulants, restaurateurs, maçons, boulangers, marchands de pneus, mécaniciens, médecins, vendeurs de crédits téléphoniques, producteurs de charbon végétal de biomasse inutilisables... Coût : valeurs quantifiées bénévoles.</w:t>
      </w:r>
    </w:p>
    <w:p w14:paraId="121CE7D0" w14:textId="77777777" w:rsidR="00080059" w:rsidRPr="009E5C58" w:rsidRDefault="00080059" w:rsidP="00DE11AB">
      <w:pPr>
        <w:pStyle w:val="Normale1"/>
        <w:numPr>
          <w:ilvl w:val="0"/>
          <w:numId w:val="21"/>
        </w:numPr>
        <w:shd w:val="clear" w:color="auto" w:fill="EEECE1" w:themeFill="background2"/>
        <w:spacing w:line="240" w:lineRule="auto"/>
        <w:ind w:left="142" w:hanging="142"/>
        <w:rPr>
          <w:rFonts w:ascii="Times New Roman" w:hAnsi="Times New Roman" w:cs="Times New Roman"/>
          <w:bCs/>
          <w:color w:val="FF0000"/>
          <w:sz w:val="18"/>
          <w:szCs w:val="18"/>
          <w:lang w:val="fr-FR"/>
        </w:rPr>
      </w:pPr>
      <w:r w:rsidRPr="009E5C58">
        <w:rPr>
          <w:rFonts w:ascii="Times New Roman" w:hAnsi="Times New Roman" w:cs="Times New Roman"/>
          <w:b/>
          <w:color w:val="000000" w:themeColor="text1"/>
          <w:sz w:val="18"/>
          <w:szCs w:val="18"/>
          <w:lang w:val="fr-FR"/>
        </w:rPr>
        <w:t xml:space="preserve">2018 </w:t>
      </w:r>
      <w:r w:rsidRPr="009E5C58">
        <w:rPr>
          <w:rFonts w:ascii="Times New Roman" w:hAnsi="Times New Roman" w:cs="Times New Roman"/>
          <w:bCs/>
          <w:color w:val="000000" w:themeColor="text1"/>
          <w:sz w:val="18"/>
          <w:szCs w:val="18"/>
          <w:lang w:val="fr-FR"/>
        </w:rPr>
        <w:t xml:space="preserve">: construction d'une école de maçonnerie à Goma ; cours de formation professionnelle et d'alphabétisation au Tanganyika Nord-Kivu, Sud-Kivu, cofinancement de la Région Vénétie - 40 000 € ; potabilisation d'une source ; autofinancement - 21 000 €.    </w:t>
      </w:r>
    </w:p>
    <w:p w14:paraId="5FCDF85C" w14:textId="742B0400" w:rsidR="00890959" w:rsidRPr="009E5C58" w:rsidRDefault="005101E2" w:rsidP="00DE11AB">
      <w:pPr>
        <w:pStyle w:val="Normale1"/>
        <w:numPr>
          <w:ilvl w:val="0"/>
          <w:numId w:val="21"/>
        </w:numPr>
        <w:shd w:val="clear" w:color="auto" w:fill="EEECE1" w:themeFill="background2"/>
        <w:spacing w:line="240" w:lineRule="auto"/>
        <w:ind w:left="142" w:hanging="142"/>
        <w:rPr>
          <w:rFonts w:ascii="Times New Roman" w:hAnsi="Times New Roman" w:cs="Times New Roman"/>
          <w:bCs/>
          <w:color w:val="000000" w:themeColor="text1"/>
          <w:sz w:val="18"/>
          <w:szCs w:val="18"/>
          <w:lang w:val="fr-FR"/>
        </w:rPr>
      </w:pPr>
      <w:r w:rsidRPr="009E5C58">
        <w:rPr>
          <w:rFonts w:ascii="Times New Roman" w:hAnsi="Times New Roman" w:cs="Times New Roman"/>
          <w:b/>
          <w:color w:val="000000" w:themeColor="text1"/>
          <w:sz w:val="18"/>
          <w:szCs w:val="18"/>
          <w:lang w:val="fr-FR"/>
        </w:rPr>
        <w:t>2017-2019</w:t>
      </w:r>
      <w:r w:rsidRPr="009E5C58">
        <w:rPr>
          <w:rFonts w:ascii="Times New Roman" w:hAnsi="Times New Roman" w:cs="Times New Roman"/>
          <w:bCs/>
          <w:color w:val="000000" w:themeColor="text1"/>
          <w:sz w:val="18"/>
          <w:szCs w:val="18"/>
          <w:lang w:val="fr-FR"/>
        </w:rPr>
        <w:t xml:space="preserve">: </w:t>
      </w:r>
      <w:r w:rsidR="00890959" w:rsidRPr="009E5C58">
        <w:rPr>
          <w:rFonts w:ascii="Times New Roman" w:hAnsi="Times New Roman" w:cs="Times New Roman"/>
          <w:bCs/>
          <w:color w:val="000000" w:themeColor="text1"/>
          <w:sz w:val="18"/>
          <w:szCs w:val="18"/>
          <w:lang w:val="fr-FR"/>
        </w:rPr>
        <w:t xml:space="preserve">acheté un terrain à Uvira (7 018,12 m2) et construit et équipé le </w:t>
      </w:r>
      <w:r w:rsidR="00890959" w:rsidRPr="009E5C58">
        <w:rPr>
          <w:rFonts w:ascii="Times New Roman" w:hAnsi="Times New Roman" w:cs="Times New Roman"/>
          <w:bCs/>
          <w:color w:val="000000" w:themeColor="text1"/>
          <w:sz w:val="18"/>
          <w:szCs w:val="18"/>
          <w:u w:val="single"/>
          <w:lang w:val="fr-FR"/>
        </w:rPr>
        <w:t xml:space="preserve">Centre Stefano Amadu </w:t>
      </w:r>
      <w:r w:rsidR="00890959" w:rsidRPr="009E5C58">
        <w:rPr>
          <w:rFonts w:ascii="Times New Roman" w:hAnsi="Times New Roman" w:cs="Times New Roman"/>
          <w:bCs/>
          <w:color w:val="000000" w:themeColor="text1"/>
          <w:sz w:val="18"/>
          <w:szCs w:val="18"/>
          <w:lang w:val="fr-FR"/>
        </w:rPr>
        <w:t>: un bâtiment avec siège/bureau de IfP et de AEJT et une grande salle (400 places), un autre bâtiment avec huit boutiques-laboratoires (occupés par autant de 'groupe</w:t>
      </w:r>
      <w:r w:rsidR="00581764" w:rsidRPr="009E5C58">
        <w:rPr>
          <w:rFonts w:ascii="Times New Roman" w:hAnsi="Times New Roman" w:cs="Times New Roman"/>
          <w:bCs/>
          <w:color w:val="000000" w:themeColor="text1"/>
          <w:sz w:val="18"/>
          <w:szCs w:val="18"/>
          <w:lang w:val="fr-FR"/>
        </w:rPr>
        <w:t>s de métier</w:t>
      </w:r>
      <w:r w:rsidR="00890959" w:rsidRPr="009E5C58">
        <w:rPr>
          <w:rFonts w:ascii="Times New Roman" w:hAnsi="Times New Roman" w:cs="Times New Roman"/>
          <w:bCs/>
          <w:color w:val="000000" w:themeColor="text1"/>
          <w:sz w:val="18"/>
          <w:szCs w:val="18"/>
          <w:lang w:val="fr-FR"/>
        </w:rPr>
        <w:t xml:space="preserve">' de l'AEJT locale) et deux salles de classe pour la formation professionnelle et les cours d'alphabétisation, hangar d'accueil,  maison pour </w:t>
      </w:r>
      <w:r w:rsidR="00581764" w:rsidRPr="009E5C58">
        <w:rPr>
          <w:rFonts w:ascii="Times New Roman" w:hAnsi="Times New Roman" w:cs="Times New Roman"/>
          <w:bCs/>
          <w:color w:val="000000" w:themeColor="text1"/>
          <w:sz w:val="18"/>
          <w:szCs w:val="18"/>
          <w:lang w:val="fr-FR"/>
        </w:rPr>
        <w:t>la sentinelle</w:t>
      </w:r>
      <w:r w:rsidR="00890959" w:rsidRPr="009E5C58">
        <w:rPr>
          <w:rFonts w:ascii="Times New Roman" w:hAnsi="Times New Roman" w:cs="Times New Roman"/>
          <w:bCs/>
          <w:color w:val="000000" w:themeColor="text1"/>
          <w:sz w:val="18"/>
          <w:szCs w:val="18"/>
          <w:lang w:val="fr-FR"/>
        </w:rPr>
        <w:t xml:space="preserve"> de nuit, pompe à eau manuelle, toilettes, </w:t>
      </w:r>
      <w:r w:rsidR="00581764" w:rsidRPr="009E5C58">
        <w:rPr>
          <w:rFonts w:ascii="Times New Roman" w:hAnsi="Times New Roman" w:cs="Times New Roman"/>
          <w:bCs/>
          <w:color w:val="000000" w:themeColor="text1"/>
          <w:sz w:val="18"/>
          <w:szCs w:val="18"/>
          <w:lang w:val="fr-FR"/>
        </w:rPr>
        <w:t>clôture</w:t>
      </w:r>
      <w:r w:rsidR="00890959" w:rsidRPr="009E5C58">
        <w:rPr>
          <w:rFonts w:ascii="Times New Roman" w:hAnsi="Times New Roman" w:cs="Times New Roman"/>
          <w:bCs/>
          <w:color w:val="000000" w:themeColor="text1"/>
          <w:sz w:val="18"/>
          <w:szCs w:val="18"/>
          <w:lang w:val="fr-FR"/>
        </w:rPr>
        <w:t xml:space="preserve"> ; </w:t>
      </w:r>
      <w:r w:rsidR="00581764" w:rsidRPr="009E5C58">
        <w:rPr>
          <w:rFonts w:ascii="Times New Roman" w:hAnsi="Times New Roman" w:cs="Times New Roman"/>
          <w:bCs/>
          <w:color w:val="000000" w:themeColor="text1"/>
          <w:sz w:val="18"/>
          <w:szCs w:val="18"/>
          <w:lang w:val="fr-FR"/>
        </w:rPr>
        <w:t>a</w:t>
      </w:r>
      <w:r w:rsidR="00890959" w:rsidRPr="009E5C58">
        <w:rPr>
          <w:rFonts w:ascii="Times New Roman" w:hAnsi="Times New Roman" w:cs="Times New Roman"/>
          <w:bCs/>
          <w:color w:val="000000" w:themeColor="text1"/>
          <w:sz w:val="18"/>
          <w:szCs w:val="18"/>
          <w:lang w:val="fr-FR"/>
        </w:rPr>
        <w:t>utofinancement - 250 000 €.</w:t>
      </w:r>
      <w:bookmarkStart w:id="42" w:name="_Hlk172468422"/>
      <w:bookmarkEnd w:id="42"/>
    </w:p>
    <w:p w14:paraId="22736404" w14:textId="74685A30"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b/>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2017 : </w:t>
      </w:r>
      <w:r w:rsidRPr="009E5C58">
        <w:rPr>
          <w:rFonts w:ascii="Times New Roman" w:hAnsi="Times New Roman" w:cs="Times New Roman"/>
          <w:color w:val="000000" w:themeColor="text1"/>
          <w:sz w:val="18"/>
          <w:szCs w:val="18"/>
          <w:lang w:val="fr-FR"/>
        </w:rPr>
        <w:t xml:space="preserve">séminaire de formation (20 jours) pour 15 </w:t>
      </w:r>
      <w:r w:rsidR="00633145" w:rsidRPr="009E5C58">
        <w:rPr>
          <w:rFonts w:ascii="Times New Roman" w:hAnsi="Times New Roman" w:cs="Times New Roman"/>
          <w:color w:val="000000" w:themeColor="text1"/>
          <w:sz w:val="18"/>
          <w:szCs w:val="18"/>
          <w:lang w:val="fr-FR"/>
        </w:rPr>
        <w:t>‘grands</w:t>
      </w:r>
      <w:r w:rsidRPr="009E5C58">
        <w:rPr>
          <w:rFonts w:ascii="Times New Roman" w:hAnsi="Times New Roman" w:cs="Times New Roman"/>
          <w:color w:val="000000" w:themeColor="text1"/>
          <w:sz w:val="18"/>
          <w:szCs w:val="18"/>
          <w:lang w:val="fr-FR"/>
        </w:rPr>
        <w:t xml:space="preserve"> </w:t>
      </w:r>
      <w:r w:rsidR="00633145" w:rsidRPr="009E5C58">
        <w:rPr>
          <w:rFonts w:ascii="Times New Roman" w:hAnsi="Times New Roman" w:cs="Times New Roman"/>
          <w:color w:val="000000" w:themeColor="text1"/>
          <w:sz w:val="18"/>
          <w:szCs w:val="18"/>
          <w:lang w:val="fr-FR"/>
        </w:rPr>
        <w:t xml:space="preserve">techniciens </w:t>
      </w:r>
      <w:r w:rsidRPr="009E5C58">
        <w:rPr>
          <w:rFonts w:ascii="Times New Roman" w:hAnsi="Times New Roman" w:cs="Times New Roman"/>
          <w:color w:val="000000" w:themeColor="text1"/>
          <w:sz w:val="18"/>
          <w:szCs w:val="18"/>
          <w:lang w:val="fr-FR"/>
        </w:rPr>
        <w:t>animateurs</w:t>
      </w:r>
      <w:r w:rsidR="00633145" w:rsidRPr="009E5C58">
        <w:rPr>
          <w:rFonts w:ascii="Times New Roman" w:hAnsi="Times New Roman" w:cs="Times New Roman"/>
          <w:color w:val="000000" w:themeColor="text1"/>
          <w:sz w:val="18"/>
          <w:szCs w:val="18"/>
          <w:lang w:val="fr-FR"/>
        </w:rPr>
        <w:t>’</w:t>
      </w:r>
      <w:r w:rsidRPr="009E5C58">
        <w:rPr>
          <w:rFonts w:ascii="Times New Roman" w:hAnsi="Times New Roman" w:cs="Times New Roman"/>
          <w:color w:val="000000" w:themeColor="text1"/>
          <w:sz w:val="18"/>
          <w:szCs w:val="18"/>
          <w:lang w:val="fr-FR"/>
        </w:rPr>
        <w:t xml:space="preserve">; 33 groupes </w:t>
      </w:r>
      <w:r w:rsidR="00633145" w:rsidRPr="009E5C58">
        <w:rPr>
          <w:rFonts w:ascii="Times New Roman" w:hAnsi="Times New Roman" w:cs="Times New Roman"/>
          <w:color w:val="000000" w:themeColor="text1"/>
          <w:sz w:val="18"/>
          <w:szCs w:val="18"/>
          <w:lang w:val="fr-FR"/>
        </w:rPr>
        <w:t>de métier</w:t>
      </w:r>
      <w:r w:rsidRPr="009E5C58">
        <w:rPr>
          <w:rFonts w:ascii="Times New Roman" w:hAnsi="Times New Roman" w:cs="Times New Roman"/>
          <w:color w:val="000000" w:themeColor="text1"/>
          <w:sz w:val="18"/>
          <w:szCs w:val="18"/>
          <w:lang w:val="fr-FR"/>
        </w:rPr>
        <w:t xml:space="preserve"> (plus de 550 </w:t>
      </w:r>
      <w:r w:rsidR="008A05D4" w:rsidRPr="009E5C58">
        <w:rPr>
          <w:rFonts w:ascii="Times New Roman" w:hAnsi="Times New Roman" w:cs="Times New Roman"/>
          <w:color w:val="000000" w:themeColor="text1"/>
          <w:sz w:val="18"/>
          <w:szCs w:val="18"/>
          <w:lang w:val="fr-FR"/>
        </w:rPr>
        <w:t>mineurs et</w:t>
      </w:r>
      <w:r w:rsidRPr="009E5C58">
        <w:rPr>
          <w:rFonts w:ascii="Times New Roman" w:hAnsi="Times New Roman" w:cs="Times New Roman"/>
          <w:color w:val="000000" w:themeColor="text1"/>
          <w:sz w:val="18"/>
          <w:szCs w:val="18"/>
          <w:lang w:val="fr-FR"/>
        </w:rPr>
        <w:t xml:space="preserve"> jeunes) également accompagnés par le microcrédit ; 15 cours d'alphabétisation (256 jeunes et femmes) ; 224 enfants vulnérables scolarisés grâce aux bénéfices des « jardins scolaires » dans 20 </w:t>
      </w:r>
      <w:r w:rsidR="00633145" w:rsidRPr="009E5C58">
        <w:rPr>
          <w:rFonts w:ascii="Times New Roman" w:hAnsi="Times New Roman" w:cs="Times New Roman"/>
          <w:color w:val="000000" w:themeColor="text1"/>
          <w:sz w:val="18"/>
          <w:szCs w:val="18"/>
          <w:lang w:val="fr-FR"/>
        </w:rPr>
        <w:t>écoles</w:t>
      </w:r>
      <w:r w:rsidRPr="009E5C58">
        <w:rPr>
          <w:rFonts w:ascii="Times New Roman" w:hAnsi="Times New Roman" w:cs="Times New Roman"/>
          <w:color w:val="000000" w:themeColor="text1"/>
          <w:sz w:val="18"/>
          <w:szCs w:val="18"/>
          <w:lang w:val="fr-FR"/>
        </w:rPr>
        <w:t xml:space="preserve"> ; une </w:t>
      </w:r>
      <w:r w:rsidR="00633145" w:rsidRPr="009E5C58">
        <w:rPr>
          <w:rFonts w:ascii="Times New Roman" w:hAnsi="Times New Roman" w:cs="Times New Roman"/>
          <w:color w:val="000000" w:themeColor="text1"/>
          <w:sz w:val="18"/>
          <w:szCs w:val="18"/>
          <w:lang w:val="fr-FR"/>
        </w:rPr>
        <w:t>moulin</w:t>
      </w:r>
      <w:r w:rsidRPr="009E5C58">
        <w:rPr>
          <w:rFonts w:ascii="Times New Roman" w:hAnsi="Times New Roman" w:cs="Times New Roman"/>
          <w:color w:val="000000" w:themeColor="text1"/>
          <w:sz w:val="18"/>
          <w:szCs w:val="18"/>
          <w:lang w:val="fr-FR"/>
        </w:rPr>
        <w:t xml:space="preserve"> à l'AEJT Uvira – cofinancement par la Région Vénétie – 40 000 € ; soutien à de petits projets de développement en faveur des femmes et des jeunes ;  </w:t>
      </w:r>
      <w:r w:rsidR="00633145" w:rsidRPr="009E5C58">
        <w:rPr>
          <w:rFonts w:ascii="Times New Roman" w:hAnsi="Times New Roman" w:cs="Times New Roman"/>
          <w:color w:val="000000" w:themeColor="text1"/>
          <w:sz w:val="18"/>
          <w:szCs w:val="18"/>
          <w:lang w:val="fr-FR"/>
        </w:rPr>
        <w:t>a</w:t>
      </w:r>
      <w:r w:rsidRPr="009E5C58">
        <w:rPr>
          <w:rFonts w:ascii="Times New Roman" w:hAnsi="Times New Roman" w:cs="Times New Roman"/>
          <w:color w:val="000000" w:themeColor="text1"/>
          <w:sz w:val="18"/>
          <w:szCs w:val="18"/>
          <w:lang w:val="fr-FR"/>
        </w:rPr>
        <w:t xml:space="preserve">utofinancement – 15 365 €.     </w:t>
      </w:r>
    </w:p>
    <w:p w14:paraId="3FD0A773" w14:textId="2E532431"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2016 :</w:t>
      </w:r>
      <w:r w:rsidRPr="009E5C58">
        <w:rPr>
          <w:rFonts w:ascii="Times New Roman" w:hAnsi="Times New Roman" w:cs="Times New Roman"/>
          <w:color w:val="000000" w:themeColor="text1"/>
          <w:sz w:val="18"/>
          <w:szCs w:val="18"/>
          <w:lang w:val="fr-FR"/>
        </w:rPr>
        <w:t xml:space="preserve"> séminaire de formation (20 jours) pour 12 « grands </w:t>
      </w:r>
      <w:r w:rsidR="00633145" w:rsidRPr="009E5C58">
        <w:rPr>
          <w:rFonts w:ascii="Times New Roman" w:hAnsi="Times New Roman" w:cs="Times New Roman"/>
          <w:color w:val="000000" w:themeColor="text1"/>
          <w:sz w:val="18"/>
          <w:szCs w:val="18"/>
          <w:lang w:val="fr-FR"/>
        </w:rPr>
        <w:t xml:space="preserve">techniciens </w:t>
      </w:r>
      <w:r w:rsidR="00E164A2" w:rsidRPr="009E5C58">
        <w:rPr>
          <w:rFonts w:ascii="Times New Roman" w:hAnsi="Times New Roman" w:cs="Times New Roman"/>
          <w:color w:val="000000" w:themeColor="text1"/>
          <w:sz w:val="18"/>
          <w:szCs w:val="18"/>
          <w:lang w:val="fr-FR"/>
        </w:rPr>
        <w:t>animateurs »</w:t>
      </w:r>
      <w:r w:rsidRPr="009E5C58">
        <w:rPr>
          <w:rFonts w:ascii="Times New Roman" w:hAnsi="Times New Roman" w:cs="Times New Roman"/>
          <w:color w:val="000000" w:themeColor="text1"/>
          <w:sz w:val="18"/>
          <w:szCs w:val="18"/>
          <w:lang w:val="fr-FR"/>
        </w:rPr>
        <w:t xml:space="preserve"> du Sud-Kivu et du Maniema ; microcrédit, outils de travail et alphabétisation pour 15 entreprises de jeunes ; construction d'un « Centre d'Appui au Développement Intégral » (trois bâtiments) à Baraka en faveur de l'OSC « La Floraison » ; cours d'éducation à l'environnement dans 20 écoles (dont 13 équipées de jardins scolaires) - cofinancement Région Vénétie et Église </w:t>
      </w:r>
      <w:r w:rsidR="00633145" w:rsidRPr="009E5C58">
        <w:rPr>
          <w:rFonts w:ascii="Times New Roman" w:hAnsi="Times New Roman" w:cs="Times New Roman"/>
          <w:color w:val="000000" w:themeColor="text1"/>
          <w:sz w:val="18"/>
          <w:szCs w:val="18"/>
          <w:lang w:val="fr-FR"/>
        </w:rPr>
        <w:t>V</w:t>
      </w:r>
      <w:r w:rsidRPr="009E5C58">
        <w:rPr>
          <w:rFonts w:ascii="Times New Roman" w:hAnsi="Times New Roman" w:cs="Times New Roman"/>
          <w:color w:val="000000" w:themeColor="text1"/>
          <w:sz w:val="18"/>
          <w:szCs w:val="18"/>
          <w:lang w:val="fr-FR"/>
        </w:rPr>
        <w:t>audoise – 150 000 €.</w:t>
      </w:r>
    </w:p>
    <w:p w14:paraId="42B4B0E2" w14:textId="092A2977"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2015 </w:t>
      </w:r>
      <w:r w:rsidRPr="009E5C58">
        <w:rPr>
          <w:rFonts w:ascii="Times New Roman" w:hAnsi="Times New Roman" w:cs="Times New Roman"/>
          <w:color w:val="000000" w:themeColor="text1"/>
          <w:sz w:val="18"/>
          <w:szCs w:val="18"/>
          <w:lang w:val="fr-FR"/>
        </w:rPr>
        <w:t>: 34 maisons détruites par une tornade réhabilitées et des kits scolaires fournis à 22 élèves à Uvira ; autofinancement - 5 000 €.</w:t>
      </w:r>
    </w:p>
    <w:p w14:paraId="28F29A3B" w14:textId="2EE62D37"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2014 : </w:t>
      </w:r>
      <w:r w:rsidRPr="009E5C58">
        <w:rPr>
          <w:rFonts w:ascii="Times New Roman" w:hAnsi="Times New Roman" w:cs="Times New Roman"/>
          <w:color w:val="000000" w:themeColor="text1"/>
          <w:sz w:val="18"/>
          <w:szCs w:val="18"/>
          <w:lang w:val="fr-FR"/>
        </w:rPr>
        <w:t xml:space="preserve">150 enfants scolarisés et 80 adolescents et 150 familles initiés à un métier </w:t>
      </w:r>
      <w:r w:rsidR="00633145" w:rsidRPr="009E5C58">
        <w:rPr>
          <w:rFonts w:ascii="Times New Roman" w:hAnsi="Times New Roman" w:cs="Times New Roman"/>
          <w:color w:val="000000" w:themeColor="text1"/>
          <w:sz w:val="18"/>
          <w:szCs w:val="18"/>
          <w:lang w:val="fr-FR"/>
        </w:rPr>
        <w:t>rentable</w:t>
      </w:r>
      <w:r w:rsidRPr="009E5C58">
        <w:rPr>
          <w:rFonts w:ascii="Times New Roman" w:hAnsi="Times New Roman" w:cs="Times New Roman"/>
          <w:color w:val="000000" w:themeColor="text1"/>
          <w:sz w:val="18"/>
          <w:szCs w:val="18"/>
          <w:lang w:val="fr-FR"/>
        </w:rPr>
        <w:t xml:space="preserve"> à Bukavu (Sud-Kivu) ; cofinancement par la Région Vénétie - 102 000 €.</w:t>
      </w:r>
    </w:p>
    <w:p w14:paraId="7E1391E3" w14:textId="55D11483"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2013 </w:t>
      </w:r>
      <w:r w:rsidRPr="009E5C58">
        <w:rPr>
          <w:rFonts w:ascii="Times New Roman" w:hAnsi="Times New Roman" w:cs="Times New Roman"/>
          <w:color w:val="000000" w:themeColor="text1"/>
          <w:sz w:val="18"/>
          <w:szCs w:val="18"/>
          <w:lang w:val="fr-FR"/>
        </w:rPr>
        <w:t xml:space="preserve">: </w:t>
      </w:r>
      <w:r w:rsidR="00633145" w:rsidRPr="009E5C58">
        <w:rPr>
          <w:rFonts w:ascii="Times New Roman" w:hAnsi="Times New Roman" w:cs="Times New Roman"/>
          <w:color w:val="000000" w:themeColor="text1"/>
          <w:sz w:val="18"/>
          <w:szCs w:val="18"/>
          <w:lang w:val="fr-FR"/>
        </w:rPr>
        <w:t xml:space="preserve">équipée </w:t>
      </w:r>
      <w:r w:rsidRPr="009E5C58">
        <w:rPr>
          <w:rFonts w:ascii="Times New Roman" w:hAnsi="Times New Roman" w:cs="Times New Roman"/>
          <w:color w:val="000000" w:themeColor="text1"/>
          <w:sz w:val="18"/>
          <w:szCs w:val="18"/>
          <w:lang w:val="fr-FR"/>
        </w:rPr>
        <w:t>une pharmacie vétérinaire à Kinshasa</w:t>
      </w:r>
      <w:r w:rsidR="00633145" w:rsidRPr="009E5C58">
        <w:rPr>
          <w:rFonts w:ascii="Times New Roman" w:hAnsi="Times New Roman" w:cs="Times New Roman"/>
          <w:color w:val="000000" w:themeColor="text1"/>
          <w:sz w:val="18"/>
          <w:szCs w:val="18"/>
          <w:lang w:val="fr-FR"/>
        </w:rPr>
        <w:t> ;</w:t>
      </w:r>
      <w:r w:rsidRPr="009E5C58">
        <w:rPr>
          <w:rFonts w:ascii="Times New Roman" w:hAnsi="Times New Roman" w:cs="Times New Roman"/>
          <w:color w:val="000000" w:themeColor="text1"/>
          <w:sz w:val="18"/>
          <w:szCs w:val="18"/>
          <w:lang w:val="fr-FR"/>
        </w:rPr>
        <w:t xml:space="preserve"> </w:t>
      </w:r>
      <w:r w:rsidR="008A05D4" w:rsidRPr="009E5C58">
        <w:rPr>
          <w:rFonts w:ascii="Times New Roman" w:hAnsi="Times New Roman" w:cs="Times New Roman"/>
          <w:color w:val="000000" w:themeColor="text1"/>
          <w:sz w:val="18"/>
          <w:szCs w:val="18"/>
          <w:lang w:val="fr-FR"/>
        </w:rPr>
        <w:t xml:space="preserve">10 </w:t>
      </w:r>
      <w:r w:rsidRPr="009E5C58">
        <w:rPr>
          <w:rFonts w:ascii="Times New Roman" w:hAnsi="Times New Roman" w:cs="Times New Roman"/>
          <w:color w:val="000000" w:themeColor="text1"/>
          <w:sz w:val="18"/>
          <w:szCs w:val="18"/>
          <w:lang w:val="fr-FR"/>
        </w:rPr>
        <w:t xml:space="preserve">mineurs </w:t>
      </w:r>
      <w:r w:rsidR="00633145" w:rsidRPr="009E5C58">
        <w:rPr>
          <w:rFonts w:ascii="Times New Roman" w:hAnsi="Times New Roman" w:cs="Times New Roman"/>
          <w:color w:val="000000" w:themeColor="text1"/>
          <w:sz w:val="18"/>
          <w:szCs w:val="18"/>
          <w:lang w:val="fr-FR"/>
        </w:rPr>
        <w:t>fait sortir</w:t>
      </w:r>
      <w:r w:rsidRPr="009E5C58">
        <w:rPr>
          <w:rFonts w:ascii="Times New Roman" w:hAnsi="Times New Roman" w:cs="Times New Roman"/>
          <w:color w:val="000000" w:themeColor="text1"/>
          <w:sz w:val="18"/>
          <w:szCs w:val="18"/>
          <w:lang w:val="fr-FR"/>
        </w:rPr>
        <w:t xml:space="preserve"> de prison au Nord-Kivu ; autofinancement - 10 000 €.</w:t>
      </w:r>
    </w:p>
    <w:p w14:paraId="4FD0A41B" w14:textId="4AEBED42"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2010-2012 </w:t>
      </w:r>
      <w:r w:rsidRPr="009E5C58">
        <w:rPr>
          <w:rFonts w:ascii="Times New Roman" w:hAnsi="Times New Roman" w:cs="Times New Roman"/>
          <w:color w:val="000000" w:themeColor="text1"/>
          <w:sz w:val="18"/>
          <w:szCs w:val="18"/>
          <w:lang w:val="fr-FR"/>
        </w:rPr>
        <w:t xml:space="preserve">: </w:t>
      </w:r>
      <w:r w:rsidR="00633145" w:rsidRPr="009E5C58">
        <w:rPr>
          <w:rFonts w:ascii="Times New Roman" w:hAnsi="Times New Roman" w:cs="Times New Roman"/>
          <w:color w:val="000000" w:themeColor="text1"/>
          <w:sz w:val="18"/>
          <w:szCs w:val="18"/>
          <w:lang w:val="fr-FR"/>
        </w:rPr>
        <w:t xml:space="preserve">créée une </w:t>
      </w:r>
      <w:r w:rsidRPr="009E5C58">
        <w:rPr>
          <w:rFonts w:ascii="Times New Roman" w:hAnsi="Times New Roman" w:cs="Times New Roman"/>
          <w:color w:val="000000" w:themeColor="text1"/>
          <w:sz w:val="18"/>
          <w:szCs w:val="18"/>
          <w:lang w:val="fr-FR"/>
        </w:rPr>
        <w:t xml:space="preserve">coordination entre 5 ONG congolaises ; séminaire de formation (20 jours) pour 12 « grands </w:t>
      </w:r>
      <w:r w:rsidR="00633145" w:rsidRPr="009E5C58">
        <w:rPr>
          <w:rFonts w:ascii="Times New Roman" w:hAnsi="Times New Roman" w:cs="Times New Roman"/>
          <w:color w:val="000000" w:themeColor="text1"/>
          <w:sz w:val="18"/>
          <w:szCs w:val="18"/>
          <w:lang w:val="fr-FR"/>
        </w:rPr>
        <w:t xml:space="preserve">techniciens </w:t>
      </w:r>
      <w:r w:rsidR="00AA144F" w:rsidRPr="009E5C58">
        <w:rPr>
          <w:rFonts w:ascii="Times New Roman" w:hAnsi="Times New Roman" w:cs="Times New Roman"/>
          <w:color w:val="000000" w:themeColor="text1"/>
          <w:sz w:val="18"/>
          <w:szCs w:val="18"/>
          <w:lang w:val="fr-FR"/>
        </w:rPr>
        <w:t>animateurs »</w:t>
      </w:r>
      <w:r w:rsidRPr="009E5C58">
        <w:rPr>
          <w:rFonts w:ascii="Times New Roman" w:hAnsi="Times New Roman" w:cs="Times New Roman"/>
          <w:color w:val="000000" w:themeColor="text1"/>
          <w:sz w:val="18"/>
          <w:szCs w:val="18"/>
          <w:lang w:val="fr-FR"/>
        </w:rPr>
        <w:t xml:space="preserve"> ; formation de 300 responsables d'autant de coopératives au Maniema ; cofinancement UE - 200 000 €.</w:t>
      </w:r>
    </w:p>
    <w:p w14:paraId="56769A31" w14:textId="2C63638F" w:rsidR="00890959" w:rsidRPr="009E5C58" w:rsidRDefault="005101E2"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2009-2012</w:t>
      </w:r>
      <w:r w:rsidR="00890959" w:rsidRPr="009E5C58">
        <w:rPr>
          <w:rFonts w:ascii="Times New Roman" w:hAnsi="Times New Roman" w:cs="Times New Roman"/>
          <w:b/>
          <w:color w:val="000000" w:themeColor="text1"/>
          <w:sz w:val="18"/>
          <w:szCs w:val="18"/>
          <w:lang w:val="fr-FR"/>
        </w:rPr>
        <w:t xml:space="preserve">: </w:t>
      </w:r>
      <w:r w:rsidR="00890959" w:rsidRPr="009E5C58">
        <w:rPr>
          <w:rFonts w:ascii="Times New Roman" w:hAnsi="Times New Roman" w:cs="Times New Roman"/>
          <w:color w:val="000000" w:themeColor="text1"/>
          <w:sz w:val="18"/>
          <w:szCs w:val="18"/>
          <w:lang w:val="fr-FR"/>
        </w:rPr>
        <w:t>développement d'un contexte socio-culturel pour la réhabilitation des enfants de la rue à Bukavu et ses environs (Sud</w:t>
      </w:r>
      <w:r w:rsidR="00633145" w:rsidRPr="009E5C58">
        <w:rPr>
          <w:rFonts w:ascii="Times New Roman" w:hAnsi="Times New Roman" w:cs="Times New Roman"/>
          <w:color w:val="000000" w:themeColor="text1"/>
          <w:sz w:val="18"/>
          <w:szCs w:val="18"/>
          <w:lang w:val="fr-FR"/>
        </w:rPr>
        <w:t xml:space="preserve"> </w:t>
      </w:r>
      <w:r w:rsidR="00890959" w:rsidRPr="009E5C58">
        <w:rPr>
          <w:rFonts w:ascii="Times New Roman" w:hAnsi="Times New Roman" w:cs="Times New Roman"/>
          <w:color w:val="000000" w:themeColor="text1"/>
          <w:sz w:val="18"/>
          <w:szCs w:val="18"/>
          <w:lang w:val="fr-FR"/>
        </w:rPr>
        <w:t xml:space="preserve">Kivu) : augmentation professionnelle des </w:t>
      </w:r>
      <w:r w:rsidR="00633145" w:rsidRPr="009E5C58">
        <w:rPr>
          <w:rFonts w:ascii="Times New Roman" w:hAnsi="Times New Roman" w:cs="Times New Roman"/>
          <w:color w:val="000000" w:themeColor="text1"/>
          <w:sz w:val="18"/>
          <w:szCs w:val="18"/>
          <w:lang w:val="fr-FR"/>
        </w:rPr>
        <w:t>travailleurs</w:t>
      </w:r>
      <w:r w:rsidR="00890959" w:rsidRPr="009E5C58">
        <w:rPr>
          <w:rFonts w:ascii="Times New Roman" w:hAnsi="Times New Roman" w:cs="Times New Roman"/>
          <w:color w:val="000000" w:themeColor="text1"/>
          <w:sz w:val="18"/>
          <w:szCs w:val="18"/>
          <w:lang w:val="fr-FR"/>
        </w:rPr>
        <w:t xml:space="preserve"> sociaux des deux plus grandes ONG locales (Cab et Peder), construction d'une salle polyvalente de 200 mètres carrés, transformation d'un hangar de 200 mètres carrés en laboratoire/école de mécanique automobile, accompagnement d'un point de vue juridique et psychologique de 800 familles par an (surtout des femmes),  donné une activité rémunératrice à 500 familles par an grâce au microcrédit et aux formations professionnelles, mis en place une quarantaine de groupes d'entraide parmi ces familles, réinséré dans la famille et scolarisé environ 800 enfants par an ; Cofinancement italien de l'AMF - 1 700 000 €.</w:t>
      </w:r>
    </w:p>
    <w:p w14:paraId="1F06322E" w14:textId="77777777"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2008-2009 </w:t>
      </w:r>
      <w:r w:rsidRPr="009E5C58">
        <w:rPr>
          <w:rFonts w:ascii="Times New Roman" w:hAnsi="Times New Roman" w:cs="Times New Roman"/>
          <w:color w:val="000000" w:themeColor="text1"/>
          <w:sz w:val="18"/>
          <w:szCs w:val="18"/>
          <w:lang w:val="fr-FR"/>
        </w:rPr>
        <w:t xml:space="preserve">: cours de pisciculture en ligne pour une centaine de pisciculteurs du Congo R.D., Cameroun, Tchad. </w:t>
      </w:r>
    </w:p>
    <w:p w14:paraId="4BBFC329" w14:textId="77777777"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2008 </w:t>
      </w:r>
      <w:r w:rsidRPr="009E5C58">
        <w:rPr>
          <w:rFonts w:ascii="Times New Roman" w:hAnsi="Times New Roman" w:cs="Times New Roman"/>
          <w:color w:val="000000" w:themeColor="text1"/>
          <w:sz w:val="18"/>
          <w:szCs w:val="18"/>
          <w:lang w:val="fr-FR"/>
        </w:rPr>
        <w:t>: aide d'urgence à Goma – Nord-Kivu (enfants déplacés par les troubles de la guerre) et à Bukavu – Sud-Kivu (dégâts dus à un tremblement de terre) ; cofinancement par la Région Vénétie – 25 000 €.</w:t>
      </w:r>
    </w:p>
    <w:p w14:paraId="16AEDB6E" w14:textId="41AFBDA1"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2006-2007 </w:t>
      </w:r>
      <w:r w:rsidRPr="009E5C58">
        <w:rPr>
          <w:rFonts w:ascii="Times New Roman" w:hAnsi="Times New Roman" w:cs="Times New Roman"/>
          <w:color w:val="000000" w:themeColor="text1"/>
          <w:sz w:val="18"/>
          <w:szCs w:val="18"/>
          <w:lang w:val="fr-FR"/>
        </w:rPr>
        <w:t>: au Nord</w:t>
      </w:r>
      <w:r w:rsidR="00633145" w:rsidRPr="009E5C58">
        <w:rPr>
          <w:rFonts w:ascii="Times New Roman" w:hAnsi="Times New Roman" w:cs="Times New Roman"/>
          <w:color w:val="000000" w:themeColor="text1"/>
          <w:sz w:val="18"/>
          <w:szCs w:val="18"/>
          <w:lang w:val="fr-FR"/>
        </w:rPr>
        <w:t xml:space="preserve"> </w:t>
      </w:r>
      <w:r w:rsidRPr="009E5C58">
        <w:rPr>
          <w:rFonts w:ascii="Times New Roman" w:hAnsi="Times New Roman" w:cs="Times New Roman"/>
          <w:color w:val="000000" w:themeColor="text1"/>
          <w:sz w:val="18"/>
          <w:szCs w:val="18"/>
          <w:lang w:val="fr-FR"/>
        </w:rPr>
        <w:t xml:space="preserve">Kivu, une école professionnelle à Goma a été équipée en </w:t>
      </w:r>
      <w:r w:rsidR="00633145" w:rsidRPr="009E5C58">
        <w:rPr>
          <w:rFonts w:ascii="Times New Roman" w:hAnsi="Times New Roman" w:cs="Times New Roman"/>
          <w:color w:val="000000" w:themeColor="text1"/>
          <w:sz w:val="18"/>
          <w:szCs w:val="18"/>
          <w:lang w:val="fr-FR"/>
        </w:rPr>
        <w:t>matériels</w:t>
      </w:r>
      <w:r w:rsidRPr="009E5C58">
        <w:rPr>
          <w:rFonts w:ascii="Times New Roman" w:hAnsi="Times New Roman" w:cs="Times New Roman"/>
          <w:color w:val="000000" w:themeColor="text1"/>
          <w:sz w:val="18"/>
          <w:szCs w:val="18"/>
          <w:lang w:val="fr-FR"/>
        </w:rPr>
        <w:t xml:space="preserve"> de menuiserie ; au Sud</w:t>
      </w:r>
      <w:r w:rsidR="00633145" w:rsidRPr="009E5C58">
        <w:rPr>
          <w:rFonts w:ascii="Times New Roman" w:hAnsi="Times New Roman" w:cs="Times New Roman"/>
          <w:color w:val="000000" w:themeColor="text1"/>
          <w:sz w:val="18"/>
          <w:szCs w:val="18"/>
          <w:lang w:val="fr-FR"/>
        </w:rPr>
        <w:t xml:space="preserve"> </w:t>
      </w:r>
      <w:r w:rsidRPr="009E5C58">
        <w:rPr>
          <w:rFonts w:ascii="Times New Roman" w:hAnsi="Times New Roman" w:cs="Times New Roman"/>
          <w:color w:val="000000" w:themeColor="text1"/>
          <w:sz w:val="18"/>
          <w:szCs w:val="18"/>
          <w:lang w:val="fr-FR"/>
        </w:rPr>
        <w:t xml:space="preserve">Kivu, une école primaire et </w:t>
      </w:r>
      <w:r w:rsidR="00633145" w:rsidRPr="009E5C58">
        <w:rPr>
          <w:rFonts w:ascii="Times New Roman" w:hAnsi="Times New Roman" w:cs="Times New Roman"/>
          <w:color w:val="000000" w:themeColor="text1"/>
          <w:sz w:val="18"/>
          <w:szCs w:val="18"/>
          <w:lang w:val="fr-FR"/>
        </w:rPr>
        <w:t xml:space="preserve">une </w:t>
      </w:r>
      <w:r w:rsidRPr="009E5C58">
        <w:rPr>
          <w:rFonts w:ascii="Times New Roman" w:hAnsi="Times New Roman" w:cs="Times New Roman"/>
          <w:color w:val="000000" w:themeColor="text1"/>
          <w:sz w:val="18"/>
          <w:szCs w:val="18"/>
          <w:lang w:val="fr-FR"/>
        </w:rPr>
        <w:t xml:space="preserve">secondaire </w:t>
      </w:r>
      <w:r w:rsidR="00633145" w:rsidRPr="009E5C58">
        <w:rPr>
          <w:rFonts w:ascii="Times New Roman" w:hAnsi="Times New Roman" w:cs="Times New Roman"/>
          <w:color w:val="000000" w:themeColor="text1"/>
          <w:sz w:val="18"/>
          <w:szCs w:val="18"/>
          <w:lang w:val="fr-FR"/>
        </w:rPr>
        <w:t>ont</w:t>
      </w:r>
      <w:r w:rsidRPr="009E5C58">
        <w:rPr>
          <w:rFonts w:ascii="Times New Roman" w:hAnsi="Times New Roman" w:cs="Times New Roman"/>
          <w:color w:val="000000" w:themeColor="text1"/>
          <w:sz w:val="18"/>
          <w:szCs w:val="18"/>
          <w:lang w:val="fr-FR"/>
        </w:rPr>
        <w:t xml:space="preserve"> été construite</w:t>
      </w:r>
      <w:r w:rsidR="00633145" w:rsidRPr="009E5C58">
        <w:rPr>
          <w:rFonts w:ascii="Times New Roman" w:hAnsi="Times New Roman" w:cs="Times New Roman"/>
          <w:color w:val="000000" w:themeColor="text1"/>
          <w:sz w:val="18"/>
          <w:szCs w:val="18"/>
          <w:lang w:val="fr-FR"/>
        </w:rPr>
        <w:t>s</w:t>
      </w:r>
      <w:r w:rsidRPr="009E5C58">
        <w:rPr>
          <w:rFonts w:ascii="Times New Roman" w:hAnsi="Times New Roman" w:cs="Times New Roman"/>
          <w:color w:val="000000" w:themeColor="text1"/>
          <w:sz w:val="18"/>
          <w:szCs w:val="18"/>
          <w:lang w:val="fr-FR"/>
        </w:rPr>
        <w:t xml:space="preserve"> à Bukavu ; 150 jeunes et enfants soldats ont été récupérés, formés à l'agriculture et à l'élevage, regroupés en groupes de base, une ferme-école, une boulangerie et un atelier de couture scolaire ont été créés pour eux ; 150 enfants de</w:t>
      </w:r>
      <w:r w:rsidR="00A50F4C" w:rsidRPr="009E5C58">
        <w:rPr>
          <w:rFonts w:ascii="Times New Roman" w:hAnsi="Times New Roman" w:cs="Times New Roman"/>
          <w:color w:val="000000" w:themeColor="text1"/>
          <w:sz w:val="18"/>
          <w:szCs w:val="18"/>
          <w:lang w:val="fr-FR"/>
        </w:rPr>
        <w:t xml:space="preserve"> la</w:t>
      </w:r>
      <w:r w:rsidRPr="009E5C58">
        <w:rPr>
          <w:rFonts w:ascii="Times New Roman" w:hAnsi="Times New Roman" w:cs="Times New Roman"/>
          <w:color w:val="000000" w:themeColor="text1"/>
          <w:sz w:val="18"/>
          <w:szCs w:val="18"/>
          <w:lang w:val="fr-FR"/>
        </w:rPr>
        <w:t xml:space="preserve"> rue ont été </w:t>
      </w:r>
      <w:r w:rsidR="00A50F4C" w:rsidRPr="009E5C58">
        <w:rPr>
          <w:rFonts w:ascii="Times New Roman" w:hAnsi="Times New Roman" w:cs="Times New Roman"/>
          <w:color w:val="000000" w:themeColor="text1"/>
          <w:sz w:val="18"/>
          <w:szCs w:val="18"/>
          <w:lang w:val="fr-FR"/>
        </w:rPr>
        <w:t>insérés</w:t>
      </w:r>
      <w:r w:rsidRPr="009E5C58">
        <w:rPr>
          <w:rFonts w:ascii="Times New Roman" w:hAnsi="Times New Roman" w:cs="Times New Roman"/>
          <w:color w:val="000000" w:themeColor="text1"/>
          <w:sz w:val="18"/>
          <w:szCs w:val="18"/>
          <w:lang w:val="fr-FR"/>
        </w:rPr>
        <w:t xml:space="preserve"> au travail ; diverses activités de sensibilisation aux droits de l'homme et à la non-violence ont été menées dans la ville de Bukavu ; rénové une école primaire et secondaire à Baraka ; transformé un vieux bâtiment en centre de formation professionnelle pour les jeunes et les enfants soldats et les filles violées à Shabunda ; ouvert</w:t>
      </w:r>
      <w:r w:rsidR="00A50F4C" w:rsidRPr="009E5C58">
        <w:rPr>
          <w:rFonts w:ascii="Times New Roman" w:hAnsi="Times New Roman" w:cs="Times New Roman"/>
          <w:color w:val="000000" w:themeColor="text1"/>
          <w:sz w:val="18"/>
          <w:szCs w:val="18"/>
          <w:lang w:val="fr-FR"/>
        </w:rPr>
        <w:t>e</w:t>
      </w:r>
      <w:r w:rsidRPr="009E5C58">
        <w:rPr>
          <w:rFonts w:ascii="Times New Roman" w:hAnsi="Times New Roman" w:cs="Times New Roman"/>
          <w:color w:val="000000" w:themeColor="text1"/>
          <w:sz w:val="18"/>
          <w:szCs w:val="18"/>
          <w:lang w:val="fr-FR"/>
        </w:rPr>
        <w:t xml:space="preserve"> une station radio à Shabunda ; un</w:t>
      </w:r>
      <w:r w:rsidR="00A50F4C" w:rsidRPr="009E5C58">
        <w:rPr>
          <w:rFonts w:ascii="Times New Roman" w:hAnsi="Times New Roman" w:cs="Times New Roman"/>
          <w:color w:val="000000" w:themeColor="text1"/>
          <w:sz w:val="18"/>
          <w:szCs w:val="18"/>
          <w:lang w:val="fr-FR"/>
        </w:rPr>
        <w:t xml:space="preserve"> vieux</w:t>
      </w:r>
      <w:r w:rsidRPr="009E5C58">
        <w:rPr>
          <w:rFonts w:ascii="Times New Roman" w:hAnsi="Times New Roman" w:cs="Times New Roman"/>
          <w:color w:val="000000" w:themeColor="text1"/>
          <w:sz w:val="18"/>
          <w:szCs w:val="18"/>
          <w:lang w:val="fr-FR"/>
        </w:rPr>
        <w:t xml:space="preserve"> bâtiment réhabilité à Kasongo </w:t>
      </w:r>
      <w:r w:rsidR="00A50F4C" w:rsidRPr="009E5C58">
        <w:rPr>
          <w:rFonts w:ascii="Times New Roman" w:hAnsi="Times New Roman" w:cs="Times New Roman"/>
          <w:color w:val="000000" w:themeColor="text1"/>
          <w:sz w:val="18"/>
          <w:szCs w:val="18"/>
          <w:lang w:val="fr-FR"/>
        </w:rPr>
        <w:t>au</w:t>
      </w:r>
      <w:r w:rsidRPr="009E5C58">
        <w:rPr>
          <w:rFonts w:ascii="Times New Roman" w:hAnsi="Times New Roman" w:cs="Times New Roman"/>
          <w:color w:val="000000" w:themeColor="text1"/>
          <w:sz w:val="18"/>
          <w:szCs w:val="18"/>
          <w:lang w:val="fr-FR"/>
        </w:rPr>
        <w:t xml:space="preserve"> Maniema, le transformant en école-atelier de couture pour les mères célibataires, et à Kindu un centre de formation agricole, devenu un centre de réhabilitation psychosociale des </w:t>
      </w:r>
      <w:r w:rsidR="00A50F4C" w:rsidRPr="009E5C58">
        <w:rPr>
          <w:rFonts w:ascii="Times New Roman" w:hAnsi="Times New Roman" w:cs="Times New Roman"/>
          <w:color w:val="000000" w:themeColor="text1"/>
          <w:sz w:val="18"/>
          <w:szCs w:val="18"/>
          <w:lang w:val="fr-FR"/>
        </w:rPr>
        <w:t>ex</w:t>
      </w:r>
      <w:r w:rsidRPr="009E5C58">
        <w:rPr>
          <w:rFonts w:ascii="Times New Roman" w:hAnsi="Times New Roman" w:cs="Times New Roman"/>
          <w:color w:val="000000" w:themeColor="text1"/>
          <w:sz w:val="18"/>
          <w:szCs w:val="18"/>
          <w:lang w:val="fr-FR"/>
        </w:rPr>
        <w:t xml:space="preserve"> enfants soldats adolescents ; </w:t>
      </w:r>
      <w:r w:rsidR="00A50F4C" w:rsidRPr="009E5C58">
        <w:rPr>
          <w:rFonts w:ascii="Times New Roman" w:hAnsi="Times New Roman" w:cs="Times New Roman"/>
          <w:color w:val="000000" w:themeColor="text1"/>
          <w:sz w:val="18"/>
          <w:szCs w:val="18"/>
          <w:lang w:val="fr-FR"/>
        </w:rPr>
        <w:t>c</w:t>
      </w:r>
      <w:r w:rsidRPr="009E5C58">
        <w:rPr>
          <w:rFonts w:ascii="Times New Roman" w:hAnsi="Times New Roman" w:cs="Times New Roman"/>
          <w:color w:val="000000" w:themeColor="text1"/>
          <w:sz w:val="18"/>
          <w:szCs w:val="18"/>
          <w:lang w:val="fr-FR"/>
        </w:rPr>
        <w:t>ofinancement de l'UE – 900 000 €.</w:t>
      </w:r>
    </w:p>
    <w:p w14:paraId="1911992D" w14:textId="56155F26"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2005 : </w:t>
      </w:r>
      <w:r w:rsidR="00A50F4C" w:rsidRPr="009E5C58">
        <w:rPr>
          <w:rFonts w:ascii="Times New Roman" w:hAnsi="Times New Roman" w:cs="Times New Roman"/>
          <w:bCs/>
          <w:color w:val="000000" w:themeColor="text1"/>
          <w:sz w:val="18"/>
          <w:szCs w:val="18"/>
          <w:lang w:val="fr-FR"/>
        </w:rPr>
        <w:t>potabilisation de</w:t>
      </w:r>
      <w:r w:rsidRPr="009E5C58">
        <w:rPr>
          <w:rFonts w:ascii="Times New Roman" w:hAnsi="Times New Roman" w:cs="Times New Roman"/>
          <w:color w:val="000000" w:themeColor="text1"/>
          <w:sz w:val="18"/>
          <w:szCs w:val="18"/>
          <w:lang w:val="fr-FR"/>
        </w:rPr>
        <w:t>5 sources d'eau à Shabunda (Sud</w:t>
      </w:r>
      <w:r w:rsidR="00A50F4C" w:rsidRPr="009E5C58">
        <w:rPr>
          <w:rFonts w:ascii="Times New Roman" w:hAnsi="Times New Roman" w:cs="Times New Roman"/>
          <w:color w:val="000000" w:themeColor="text1"/>
          <w:sz w:val="18"/>
          <w:szCs w:val="18"/>
          <w:lang w:val="fr-FR"/>
        </w:rPr>
        <w:t xml:space="preserve"> </w:t>
      </w:r>
      <w:r w:rsidRPr="009E5C58">
        <w:rPr>
          <w:rFonts w:ascii="Times New Roman" w:hAnsi="Times New Roman" w:cs="Times New Roman"/>
          <w:color w:val="000000" w:themeColor="text1"/>
          <w:sz w:val="18"/>
          <w:szCs w:val="18"/>
          <w:lang w:val="fr-FR"/>
        </w:rPr>
        <w:t>Kivu); autofinancement – 5 000 €.</w:t>
      </w:r>
    </w:p>
    <w:p w14:paraId="470F4423" w14:textId="1666DE99" w:rsidR="00890959" w:rsidRPr="009E5C58" w:rsidRDefault="005101E2" w:rsidP="00DE11AB">
      <w:pPr>
        <w:pStyle w:val="Normale1"/>
        <w:numPr>
          <w:ilvl w:val="0"/>
          <w:numId w:val="21"/>
        </w:numPr>
        <w:shd w:val="clear" w:color="auto" w:fill="EEECE1" w:themeFill="background2"/>
        <w:spacing w:line="240" w:lineRule="auto"/>
        <w:ind w:left="142" w:hanging="142"/>
        <w:rPr>
          <w:rFonts w:ascii="Times New Roman" w:hAnsi="Times New Roman" w:cs="Times New Roman"/>
          <w:b/>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2004: </w:t>
      </w:r>
      <w:r w:rsidR="00890959" w:rsidRPr="009E5C58">
        <w:rPr>
          <w:rFonts w:ascii="Times New Roman" w:hAnsi="Times New Roman" w:cs="Times New Roman"/>
          <w:color w:val="000000" w:themeColor="text1"/>
          <w:sz w:val="18"/>
          <w:szCs w:val="18"/>
          <w:lang w:val="fr-FR"/>
        </w:rPr>
        <w:t>construit un atelier de menuiserie dans un centre de réhabilitation pour enfants de</w:t>
      </w:r>
      <w:r w:rsidR="00A50F4C" w:rsidRPr="009E5C58">
        <w:rPr>
          <w:rFonts w:ascii="Times New Roman" w:hAnsi="Times New Roman" w:cs="Times New Roman"/>
          <w:color w:val="000000" w:themeColor="text1"/>
          <w:sz w:val="18"/>
          <w:szCs w:val="18"/>
          <w:lang w:val="fr-FR"/>
        </w:rPr>
        <w:t xml:space="preserve"> la </w:t>
      </w:r>
      <w:r w:rsidR="00890959" w:rsidRPr="009E5C58">
        <w:rPr>
          <w:rFonts w:ascii="Times New Roman" w:hAnsi="Times New Roman" w:cs="Times New Roman"/>
          <w:color w:val="000000" w:themeColor="text1"/>
          <w:sz w:val="18"/>
          <w:szCs w:val="18"/>
          <w:lang w:val="fr-FR"/>
        </w:rPr>
        <w:t>rue à Bukavu et a offert une aide d'urgence pour une catastrophe humanitaire à Uvira ; cofinancement de la Région Vénétie – 75 000 €.</w:t>
      </w:r>
    </w:p>
    <w:p w14:paraId="4163E772" w14:textId="77777777" w:rsidR="00080059" w:rsidRPr="009E5C58" w:rsidRDefault="00080059" w:rsidP="00DE11AB">
      <w:pPr>
        <w:pStyle w:val="Paragrafoelenco"/>
        <w:numPr>
          <w:ilvl w:val="0"/>
          <w:numId w:val="21"/>
        </w:numPr>
        <w:shd w:val="clear" w:color="auto" w:fill="EEECE1" w:themeFill="background2"/>
        <w:spacing w:after="0" w:line="240" w:lineRule="auto"/>
        <w:ind w:left="142" w:hanging="142"/>
        <w:jc w:val="both"/>
        <w:rPr>
          <w:rFonts w:ascii="Times New Roman" w:eastAsia="Oxygen" w:hAnsi="Times New Roman" w:cs="Times New Roman"/>
          <w:sz w:val="18"/>
          <w:szCs w:val="18"/>
          <w:lang w:eastAsia="it-IT"/>
        </w:rPr>
      </w:pPr>
      <w:r w:rsidRPr="009E5C58">
        <w:rPr>
          <w:rFonts w:ascii="Times New Roman" w:eastAsia="Oxygen" w:hAnsi="Times New Roman" w:cs="Times New Roman"/>
          <w:b/>
          <w:bCs/>
          <w:sz w:val="18"/>
          <w:szCs w:val="18"/>
          <w:lang w:eastAsia="it-IT"/>
        </w:rPr>
        <w:t>2002-2024 :</w:t>
      </w:r>
      <w:r w:rsidRPr="009E5C58">
        <w:rPr>
          <w:rFonts w:ascii="Times New Roman" w:eastAsia="Oxygen" w:hAnsi="Times New Roman" w:cs="Times New Roman"/>
          <w:sz w:val="18"/>
          <w:szCs w:val="18"/>
          <w:lang w:eastAsia="it-IT"/>
        </w:rPr>
        <w:t xml:space="preserve"> appui à l'insertion socio-scolaire (</w:t>
      </w:r>
      <w:r w:rsidRPr="009E5C58">
        <w:rPr>
          <w:rFonts w:ascii="Times New Roman" w:eastAsia="Oxygen" w:hAnsi="Times New Roman" w:cs="Times New Roman"/>
          <w:sz w:val="18"/>
          <w:szCs w:val="18"/>
          <w:u w:val="single"/>
          <w:lang w:eastAsia="it-IT"/>
        </w:rPr>
        <w:t>SàD</w:t>
      </w:r>
      <w:r w:rsidRPr="009E5C58">
        <w:rPr>
          <w:rFonts w:ascii="Times New Roman" w:eastAsia="Oxygen" w:hAnsi="Times New Roman" w:cs="Times New Roman"/>
          <w:sz w:val="18"/>
          <w:szCs w:val="18"/>
          <w:lang w:eastAsia="it-IT"/>
        </w:rPr>
        <w:t>) de 60 à 90 enfants-adolescents-jeunes/an, y compris des étudiants universitaires, au Nord Kivu, Sud Kivu, Tanganyika ; en moyenne 16 000 €/an - autofinancement.</w:t>
      </w:r>
    </w:p>
    <w:p w14:paraId="5AECC472" w14:textId="77777777" w:rsidR="00080059" w:rsidRPr="009E5C58" w:rsidRDefault="00080059" w:rsidP="00DE11AB">
      <w:pPr>
        <w:pStyle w:val="Normale1"/>
        <w:numPr>
          <w:ilvl w:val="0"/>
          <w:numId w:val="21"/>
        </w:numPr>
        <w:shd w:val="clear" w:color="auto" w:fill="EEECE1" w:themeFill="background2"/>
        <w:spacing w:line="240" w:lineRule="auto"/>
        <w:ind w:left="142" w:hanging="142"/>
        <w:rPr>
          <w:rFonts w:ascii="Times New Roman" w:hAnsi="Times New Roman" w:cs="Times New Roman"/>
          <w:bCs/>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2002-2018 </w:t>
      </w:r>
      <w:r w:rsidRPr="009E5C58">
        <w:rPr>
          <w:rFonts w:ascii="Times New Roman" w:hAnsi="Times New Roman" w:cs="Times New Roman"/>
          <w:bCs/>
          <w:color w:val="000000" w:themeColor="text1"/>
          <w:sz w:val="18"/>
          <w:szCs w:val="18"/>
          <w:lang w:val="fr-FR"/>
        </w:rPr>
        <w:t xml:space="preserve">: une cinquantaine de familles en difficulté accompagnées dans le démarrage d'activités génératrices de revenus, 7 000 € - autofinancement. La situation politico-économique a empêché sa continuité. </w:t>
      </w:r>
    </w:p>
    <w:p w14:paraId="2FB5DEFD" w14:textId="6B012296"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b/>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2002-2003 : </w:t>
      </w:r>
      <w:r w:rsidRPr="009E5C58">
        <w:rPr>
          <w:rFonts w:ascii="Times New Roman" w:hAnsi="Times New Roman" w:cs="Times New Roman"/>
          <w:color w:val="000000" w:themeColor="text1"/>
          <w:sz w:val="18"/>
          <w:szCs w:val="18"/>
          <w:lang w:val="fr-FR"/>
        </w:rPr>
        <w:t xml:space="preserve">réhabilitation d'un centre nutritionnel et </w:t>
      </w:r>
      <w:r w:rsidR="00A50F4C" w:rsidRPr="009E5C58">
        <w:rPr>
          <w:rFonts w:ascii="Times New Roman" w:hAnsi="Times New Roman" w:cs="Times New Roman"/>
          <w:color w:val="000000" w:themeColor="text1"/>
          <w:sz w:val="18"/>
          <w:szCs w:val="18"/>
          <w:lang w:val="fr-FR"/>
        </w:rPr>
        <w:t>d’un petit hôpital détruit</w:t>
      </w:r>
      <w:r w:rsidRPr="009E5C58">
        <w:rPr>
          <w:rFonts w:ascii="Times New Roman" w:hAnsi="Times New Roman" w:cs="Times New Roman"/>
          <w:color w:val="000000" w:themeColor="text1"/>
          <w:sz w:val="18"/>
          <w:szCs w:val="18"/>
          <w:lang w:val="fr-FR"/>
        </w:rPr>
        <w:t xml:space="preserve"> par une éruption volcanique à Goma (Nord-Kivu) ; cofinancement par la Région Vénétie – 14 000 €.</w:t>
      </w:r>
    </w:p>
    <w:p w14:paraId="5F32BF78" w14:textId="33F81A52"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2001 : </w:t>
      </w:r>
      <w:r w:rsidRPr="009E5C58">
        <w:rPr>
          <w:rFonts w:ascii="Times New Roman" w:hAnsi="Times New Roman" w:cs="Times New Roman"/>
          <w:color w:val="000000" w:themeColor="text1"/>
          <w:sz w:val="18"/>
          <w:szCs w:val="18"/>
          <w:lang w:val="fr-FR"/>
        </w:rPr>
        <w:t xml:space="preserve">séminaire d'une semaine de formation et de partage au Rwanda pour une dizaine de responsables des Centres de Réhabilitation des Enfants de la Rue </w:t>
      </w:r>
      <w:r w:rsidR="00A50F4C" w:rsidRPr="009E5C58">
        <w:rPr>
          <w:rFonts w:ascii="Times New Roman" w:hAnsi="Times New Roman" w:cs="Times New Roman"/>
          <w:color w:val="000000" w:themeColor="text1"/>
          <w:sz w:val="18"/>
          <w:szCs w:val="18"/>
          <w:lang w:val="fr-FR"/>
        </w:rPr>
        <w:t>de</w:t>
      </w:r>
      <w:r w:rsidRPr="009E5C58">
        <w:rPr>
          <w:rFonts w:ascii="Times New Roman" w:hAnsi="Times New Roman" w:cs="Times New Roman"/>
          <w:color w:val="000000" w:themeColor="text1"/>
          <w:sz w:val="18"/>
          <w:szCs w:val="18"/>
          <w:lang w:val="fr-FR"/>
        </w:rPr>
        <w:t xml:space="preserve"> Kigali (Rwanda), Bujumbura (Burundi), Goma, Bukavu, Uvira (R.D. Congo) ; autofinancement – 1 500 €.</w:t>
      </w:r>
    </w:p>
    <w:p w14:paraId="6ECAB04B" w14:textId="77777777" w:rsidR="00D842A4" w:rsidRPr="009E5C58" w:rsidRDefault="00D842A4"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1998-2002 : </w:t>
      </w:r>
      <w:r w:rsidRPr="009E5C58">
        <w:rPr>
          <w:rFonts w:ascii="Times New Roman" w:hAnsi="Times New Roman" w:cs="Times New Roman"/>
          <w:color w:val="000000" w:themeColor="text1"/>
          <w:sz w:val="18"/>
          <w:szCs w:val="18"/>
          <w:lang w:val="fr-FR"/>
        </w:rPr>
        <w:t>appui aux initiatives des femmes du Sud Kivu (initialement environ 500 femmes regroupées en six coopératives, 2000 femmes en quatorze coopératives à la fin du projet) : diffusion de l'élevage en stabulation et des techniques de lutte contre l'érosion et l'amélioration des sols ; des centaines d'hectares de fond de vallée ont été drainés et valorisés ; l'initiative de trois « foires agricoles » par an a été lancée, diverses activités génératrices de revenus pour les coopératives de femmes ont été promues et développées (savonneries,  moulins, caisses d'épargne et crédit, production et tissage de laine...) ; octroi de moyens agricoles et de microcrédits à des groupes de femmes ; 2 000 femmes ont été formées sur les droits de la personne et en particulier des femmes ; accompagné 2 000 femmes dans l'acquisition d'un rôle social ; cofinancement de l'UE et de la Vénétie – 570 000 €.</w:t>
      </w:r>
    </w:p>
    <w:p w14:paraId="339B0CD3" w14:textId="77777777" w:rsidR="00D842A4" w:rsidRPr="009E5C58" w:rsidRDefault="00D842A4"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1996-2006 </w:t>
      </w:r>
      <w:r w:rsidRPr="009E5C58">
        <w:rPr>
          <w:rFonts w:ascii="Times New Roman" w:hAnsi="Times New Roman" w:cs="Times New Roman"/>
          <w:color w:val="000000" w:themeColor="text1"/>
          <w:sz w:val="18"/>
          <w:szCs w:val="18"/>
          <w:lang w:val="fr-FR"/>
        </w:rPr>
        <w:t>: soutien à une dizaine d’expressions de la société civile locale dans la promotion des droits de l'homme et de l'éducation politique au Sud Kivu ; création et soutien de plusieurs stations de radio locales au Sud Kivu ; production et diffusion de diverses séries de livres, panneaux d'affichage, émissions radio et télévision ; cofinancement de l'UE – 200 000 euros.</w:t>
      </w:r>
    </w:p>
    <w:p w14:paraId="38E83C54" w14:textId="4BD2DE2E"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18"/>
          <w:szCs w:val="18"/>
          <w:lang w:val="fr-FR"/>
        </w:rPr>
      </w:pPr>
      <w:r w:rsidRPr="009E5C58">
        <w:rPr>
          <w:rFonts w:ascii="Times New Roman" w:hAnsi="Times New Roman" w:cs="Times New Roman"/>
          <w:b/>
          <w:color w:val="000000" w:themeColor="text1"/>
          <w:sz w:val="18"/>
          <w:szCs w:val="18"/>
          <w:lang w:val="fr-FR"/>
        </w:rPr>
        <w:t xml:space="preserve">1995-2001 </w:t>
      </w:r>
      <w:r w:rsidRPr="009E5C58">
        <w:rPr>
          <w:rFonts w:ascii="Times New Roman" w:hAnsi="Times New Roman" w:cs="Times New Roman"/>
          <w:color w:val="000000" w:themeColor="text1"/>
          <w:sz w:val="18"/>
          <w:szCs w:val="18"/>
          <w:lang w:val="fr-FR"/>
        </w:rPr>
        <w:t xml:space="preserve">: </w:t>
      </w:r>
      <w:r w:rsidR="00886D4E" w:rsidRPr="009E5C58">
        <w:rPr>
          <w:rFonts w:ascii="Times New Roman" w:hAnsi="Times New Roman" w:cs="Times New Roman"/>
          <w:color w:val="000000" w:themeColor="text1"/>
          <w:sz w:val="18"/>
          <w:szCs w:val="18"/>
          <w:lang w:val="fr-FR"/>
        </w:rPr>
        <w:t>s</w:t>
      </w:r>
      <w:r w:rsidRPr="009E5C58">
        <w:rPr>
          <w:rFonts w:ascii="Times New Roman" w:hAnsi="Times New Roman" w:cs="Times New Roman"/>
          <w:color w:val="000000" w:themeColor="text1"/>
          <w:sz w:val="18"/>
          <w:szCs w:val="18"/>
          <w:lang w:val="fr-FR"/>
        </w:rPr>
        <w:t>outien à un grand groupe de locataires en difficulté à Bukavu et démarrage d'une grande exploitation porcine ; cofinancement de l'UE – 70 000 €.</w:t>
      </w:r>
    </w:p>
    <w:p w14:paraId="405F4545" w14:textId="642E7426" w:rsidR="00890959" w:rsidRPr="009E5C58" w:rsidRDefault="00890959" w:rsidP="00DE11AB">
      <w:pPr>
        <w:pStyle w:val="Normale1"/>
        <w:numPr>
          <w:ilvl w:val="0"/>
          <w:numId w:val="21"/>
        </w:numPr>
        <w:shd w:val="clear" w:color="auto" w:fill="EEECE1" w:themeFill="background2"/>
        <w:spacing w:line="240" w:lineRule="auto"/>
        <w:ind w:left="142" w:hanging="142"/>
        <w:rPr>
          <w:rFonts w:ascii="Times New Roman" w:hAnsi="Times New Roman" w:cs="Times New Roman"/>
          <w:color w:val="000000" w:themeColor="text1"/>
          <w:sz w:val="20"/>
          <w:lang w:val="fr-FR"/>
        </w:rPr>
      </w:pPr>
      <w:r w:rsidRPr="009E5C58">
        <w:rPr>
          <w:rFonts w:ascii="Times New Roman" w:hAnsi="Times New Roman" w:cs="Times New Roman"/>
          <w:b/>
          <w:color w:val="000000" w:themeColor="text1"/>
          <w:sz w:val="18"/>
          <w:szCs w:val="18"/>
          <w:lang w:val="fr-FR"/>
        </w:rPr>
        <w:t xml:space="preserve">1990-1995 </w:t>
      </w:r>
      <w:r w:rsidRPr="009E5C58">
        <w:rPr>
          <w:rFonts w:ascii="Times New Roman" w:hAnsi="Times New Roman" w:cs="Times New Roman"/>
          <w:color w:val="000000" w:themeColor="text1"/>
          <w:sz w:val="18"/>
          <w:szCs w:val="18"/>
          <w:lang w:val="fr-FR"/>
        </w:rPr>
        <w:t xml:space="preserve">: </w:t>
      </w:r>
      <w:r w:rsidR="00886D4E" w:rsidRPr="009E5C58">
        <w:rPr>
          <w:rFonts w:ascii="Times New Roman" w:hAnsi="Times New Roman" w:cs="Times New Roman"/>
          <w:color w:val="000000" w:themeColor="text1"/>
          <w:sz w:val="18"/>
          <w:szCs w:val="18"/>
          <w:lang w:val="fr-FR"/>
        </w:rPr>
        <w:t>t</w:t>
      </w:r>
      <w:r w:rsidR="003876C2" w:rsidRPr="009E5C58">
        <w:rPr>
          <w:rFonts w:ascii="Times New Roman" w:hAnsi="Times New Roman" w:cs="Times New Roman"/>
          <w:color w:val="000000" w:themeColor="text1"/>
          <w:sz w:val="18"/>
          <w:szCs w:val="18"/>
          <w:lang w:val="fr-FR"/>
        </w:rPr>
        <w:t>rois groupes de femmes soutenus, en les initiant à diverses activités génératrices de revenus et en les équipant d'ânes, achetés au Kenya, pour le transport de marchandises. Trois grandes « Maisons des Femmes » ont également été construites</w:t>
      </w:r>
      <w:r w:rsidR="00886D4E" w:rsidRPr="009E5C58">
        <w:rPr>
          <w:rFonts w:ascii="Times New Roman" w:hAnsi="Times New Roman" w:cs="Times New Roman"/>
          <w:color w:val="000000" w:themeColor="text1"/>
          <w:sz w:val="18"/>
          <w:szCs w:val="18"/>
          <w:lang w:val="fr-FR"/>
        </w:rPr>
        <w:t xml:space="preserve"> – cofinancent UE - € 270.000.</w:t>
      </w:r>
    </w:p>
    <w:p w14:paraId="4C02EEB7" w14:textId="5055F7F8" w:rsidR="00EB53D7" w:rsidRPr="00774800" w:rsidRDefault="00EB53D7" w:rsidP="00DE11AB">
      <w:pPr>
        <w:pStyle w:val="Paragrafoelenco"/>
        <w:numPr>
          <w:ilvl w:val="0"/>
          <w:numId w:val="14"/>
        </w:numPr>
        <w:shd w:val="clear" w:color="auto" w:fill="99FFCC"/>
        <w:spacing w:after="60" w:line="240" w:lineRule="auto"/>
        <w:ind w:left="284" w:hanging="284"/>
        <w:rPr>
          <w:rFonts w:ascii="Times New Roman" w:hAnsi="Times New Roman" w:cs="Times New Roman"/>
          <w:b/>
          <w:sz w:val="28"/>
          <w:szCs w:val="28"/>
          <w:u w:val="single"/>
          <w:lang w:val="it-IT"/>
        </w:rPr>
      </w:pPr>
      <w:bookmarkStart w:id="43" w:name="_Hlk15228323"/>
      <w:bookmarkEnd w:id="32"/>
      <w:bookmarkEnd w:id="33"/>
      <w:bookmarkEnd w:id="34"/>
      <w:r w:rsidRPr="00774800">
        <w:rPr>
          <w:rFonts w:ascii="Times New Roman" w:hAnsi="Times New Roman" w:cs="Times New Roman"/>
          <w:b/>
          <w:sz w:val="28"/>
          <w:szCs w:val="28"/>
          <w:u w:val="single"/>
          <w:lang w:val="it-IT"/>
        </w:rPr>
        <w:lastRenderedPageBreak/>
        <w:t xml:space="preserve">INCONTRO FRA I POPOLI </w:t>
      </w:r>
      <w:r w:rsidR="00C5716A" w:rsidRPr="00774800">
        <w:rPr>
          <w:rFonts w:ascii="Times New Roman" w:hAnsi="Times New Roman" w:cs="Times New Roman"/>
          <w:b/>
          <w:sz w:val="28"/>
          <w:szCs w:val="28"/>
          <w:u w:val="single"/>
          <w:lang w:val="it-IT"/>
        </w:rPr>
        <w:t>au</w:t>
      </w:r>
      <w:r w:rsidRPr="00774800">
        <w:rPr>
          <w:rFonts w:ascii="Times New Roman" w:hAnsi="Times New Roman" w:cs="Times New Roman"/>
          <w:b/>
          <w:sz w:val="28"/>
          <w:szCs w:val="28"/>
          <w:u w:val="single"/>
          <w:lang w:val="it-IT"/>
        </w:rPr>
        <w:t xml:space="preserve"> SRI LANKA</w:t>
      </w:r>
    </w:p>
    <w:bookmarkEnd w:id="20"/>
    <w:bookmarkEnd w:id="35"/>
    <w:bookmarkEnd w:id="43"/>
    <w:p w14:paraId="7B27176D" w14:textId="22F969DC" w:rsidR="003222F9" w:rsidRPr="00774800" w:rsidRDefault="003222F9">
      <w:pPr>
        <w:numPr>
          <w:ilvl w:val="0"/>
          <w:numId w:val="4"/>
        </w:numPr>
        <w:shd w:val="clear" w:color="auto" w:fill="FFFF99"/>
        <w:spacing w:before="120" w:after="60" w:line="240" w:lineRule="auto"/>
        <w:ind w:left="284" w:hanging="284"/>
        <w:rPr>
          <w:rFonts w:ascii="Times New Roman" w:hAnsi="Times New Roman" w:cs="Times New Roman"/>
          <w:b/>
          <w:sz w:val="24"/>
          <w:szCs w:val="24"/>
          <w:lang w:val="it-IT"/>
        </w:rPr>
      </w:pPr>
      <w:r w:rsidRPr="00774800">
        <w:rPr>
          <w:rFonts w:ascii="Times New Roman" w:hAnsi="Times New Roman" w:cs="Times New Roman"/>
          <w:b/>
          <w:sz w:val="24"/>
          <w:szCs w:val="24"/>
          <w:lang w:val="it-IT"/>
        </w:rPr>
        <w:t>INCONRO FRA I POPOLI au SRI LANKA</w:t>
      </w:r>
      <w:r w:rsidR="00C5716A" w:rsidRPr="00774800">
        <w:rPr>
          <w:rFonts w:ascii="Times New Roman" w:hAnsi="Times New Roman" w:cs="Times New Roman"/>
          <w:b/>
          <w:sz w:val="24"/>
          <w:szCs w:val="24"/>
          <w:lang w:val="it-IT"/>
        </w:rPr>
        <w:t xml:space="preserve"> (historique)</w:t>
      </w:r>
    </w:p>
    <w:p w14:paraId="72A4E580" w14:textId="77777777" w:rsidR="00C5716A" w:rsidRPr="009E5C58" w:rsidRDefault="00C5716A" w:rsidP="00C5716A">
      <w:pPr>
        <w:pStyle w:val="Nessunaspaziatura"/>
        <w:ind w:firstLine="284"/>
        <w:jc w:val="both"/>
        <w:rPr>
          <w:rFonts w:ascii="Times New Roman" w:hAnsi="Times New Roman" w:cs="Times New Roman"/>
          <w:lang w:val="fr-FR"/>
        </w:rPr>
      </w:pPr>
      <w:bookmarkStart w:id="44" w:name="_Hlk164875268"/>
      <w:r w:rsidRPr="009E5C58">
        <w:rPr>
          <w:rFonts w:ascii="Times New Roman" w:hAnsi="Times New Roman" w:cs="Times New Roman"/>
          <w:lang w:val="fr-FR"/>
        </w:rPr>
        <w:t>Incontro fra i Popoli est entré au Sri Lanka quelques mois avant le tsunami catastrophique du 26 décembre 2004, avec le parrainage de quelques enfants de la zone de Galle.</w:t>
      </w:r>
    </w:p>
    <w:p w14:paraId="3B0543FB" w14:textId="77777777" w:rsidR="00C5716A" w:rsidRPr="009E5C58" w:rsidRDefault="00C5716A" w:rsidP="00C5716A">
      <w:pPr>
        <w:pStyle w:val="Nessunaspaziatura"/>
        <w:ind w:firstLine="284"/>
        <w:jc w:val="both"/>
        <w:rPr>
          <w:rFonts w:ascii="Times New Roman" w:hAnsi="Times New Roman" w:cs="Times New Roman"/>
          <w:lang w:val="fr-FR"/>
        </w:rPr>
      </w:pPr>
      <w:r w:rsidRPr="009E5C58">
        <w:rPr>
          <w:rFonts w:ascii="Times New Roman" w:hAnsi="Times New Roman" w:cs="Times New Roman"/>
          <w:lang w:val="fr-FR"/>
        </w:rPr>
        <w:t xml:space="preserve">En 2017, Incontro fra i Popoli </w:t>
      </w:r>
      <w:bookmarkStart w:id="45" w:name="_Hlk172706297"/>
      <w:r w:rsidRPr="009E5C58">
        <w:rPr>
          <w:rFonts w:ascii="Times New Roman" w:hAnsi="Times New Roman" w:cs="Times New Roman"/>
          <w:lang w:val="fr-FR"/>
        </w:rPr>
        <w:t xml:space="preserve">hérite de la ‘Raffaella Piva Foundation’ de Udine (en clôture) </w:t>
      </w:r>
      <w:bookmarkEnd w:id="45"/>
      <w:r w:rsidRPr="009E5C58">
        <w:rPr>
          <w:rFonts w:ascii="Times New Roman" w:hAnsi="Times New Roman" w:cs="Times New Roman"/>
          <w:lang w:val="fr-FR"/>
        </w:rPr>
        <w:t>le partenariat avec le PPCC.</w:t>
      </w:r>
    </w:p>
    <w:bookmarkEnd w:id="44"/>
    <w:p w14:paraId="04404FB1" w14:textId="733DCBE8" w:rsidR="003222F9" w:rsidRPr="009E5C58" w:rsidRDefault="003222F9" w:rsidP="00403083">
      <w:pPr>
        <w:pStyle w:val="Nessunaspaziatura"/>
        <w:ind w:firstLine="284"/>
        <w:jc w:val="both"/>
        <w:rPr>
          <w:rFonts w:ascii="Times New Roman" w:hAnsi="Times New Roman" w:cs="Times New Roman"/>
          <w:lang w:val="fr-FR"/>
        </w:rPr>
      </w:pPr>
      <w:r w:rsidRPr="009E5C58">
        <w:rPr>
          <w:rFonts w:ascii="Times New Roman" w:hAnsi="Times New Roman" w:cs="Times New Roman"/>
          <w:lang w:val="fr-FR"/>
        </w:rPr>
        <w:t xml:space="preserve">Actuellement, au Sri Lanka, nous ne sommes en contact qu'avec </w:t>
      </w:r>
      <w:r w:rsidRPr="009E5C58">
        <w:rPr>
          <w:rFonts w:ascii="Times New Roman" w:hAnsi="Times New Roman" w:cs="Times New Roman"/>
          <w:bCs/>
          <w:color w:val="000000" w:themeColor="text1"/>
          <w:lang w:val="fr-FR"/>
        </w:rPr>
        <w:t xml:space="preserve">le </w:t>
      </w:r>
      <w:r w:rsidRPr="009E5C58">
        <w:rPr>
          <w:rFonts w:ascii="Times New Roman" w:hAnsi="Times New Roman" w:cs="Times New Roman"/>
          <w:bCs/>
          <w:lang w:val="fr-FR"/>
        </w:rPr>
        <w:t xml:space="preserve">PPCC – </w:t>
      </w:r>
      <w:r w:rsidRPr="009E5C58">
        <w:rPr>
          <w:rFonts w:ascii="Times New Roman" w:hAnsi="Times New Roman" w:cs="Times New Roman"/>
          <w:lang w:val="fr-FR"/>
        </w:rPr>
        <w:t>Professional Psychological Counseling</w:t>
      </w:r>
      <w:r w:rsidRPr="009E5C58">
        <w:rPr>
          <w:rFonts w:ascii="Times New Roman" w:hAnsi="Times New Roman" w:cs="Times New Roman"/>
          <w:bCs/>
          <w:lang w:val="fr-FR"/>
        </w:rPr>
        <w:t xml:space="preserve"> de Batticaloa</w:t>
      </w:r>
      <w:r w:rsidR="00E672B8" w:rsidRPr="009E5C58">
        <w:rPr>
          <w:rFonts w:ascii="Times New Roman" w:hAnsi="Times New Roman" w:cs="Times New Roman"/>
          <w:bCs/>
          <w:color w:val="000000" w:themeColor="text1"/>
          <w:lang w:val="fr-FR"/>
        </w:rPr>
        <w:t xml:space="preserve">, le soutenant avec quelques milliers d’euro par an, son œuvre </w:t>
      </w:r>
      <w:r w:rsidRPr="009E5C58">
        <w:rPr>
          <w:rFonts w:ascii="Times New Roman" w:hAnsi="Times New Roman" w:cs="Times New Roman"/>
          <w:lang w:val="fr-FR"/>
        </w:rPr>
        <w:t>d'accompagnement psychosocial et scolaire d</w:t>
      </w:r>
      <w:r w:rsidR="00E672B8" w:rsidRPr="009E5C58">
        <w:rPr>
          <w:rFonts w:ascii="Times New Roman" w:hAnsi="Times New Roman" w:cs="Times New Roman"/>
          <w:lang w:val="fr-FR"/>
        </w:rPr>
        <w:t>’</w:t>
      </w:r>
      <w:r w:rsidRPr="009E5C58">
        <w:rPr>
          <w:rFonts w:ascii="Times New Roman" w:hAnsi="Times New Roman" w:cs="Times New Roman"/>
          <w:lang w:val="fr-FR"/>
        </w:rPr>
        <w:t>adolescents en difficulté.</w:t>
      </w:r>
    </w:p>
    <w:p w14:paraId="323DECDA" w14:textId="29E872AC" w:rsidR="003222F9" w:rsidRPr="00774800" w:rsidRDefault="00C5716A">
      <w:pPr>
        <w:numPr>
          <w:ilvl w:val="0"/>
          <w:numId w:val="4"/>
        </w:numPr>
        <w:shd w:val="clear" w:color="auto" w:fill="FFFF99"/>
        <w:spacing w:before="120" w:after="60" w:line="240" w:lineRule="auto"/>
        <w:ind w:left="284" w:hanging="284"/>
        <w:rPr>
          <w:rFonts w:ascii="Times New Roman" w:hAnsi="Times New Roman" w:cs="Times New Roman"/>
          <w:b/>
          <w:sz w:val="24"/>
          <w:szCs w:val="24"/>
          <w:lang w:val="it-IT"/>
        </w:rPr>
      </w:pPr>
      <w:r w:rsidRPr="00774800">
        <w:rPr>
          <w:rFonts w:ascii="Times New Roman" w:hAnsi="Times New Roman" w:cs="Times New Roman"/>
          <w:b/>
          <w:sz w:val="24"/>
          <w:szCs w:val="24"/>
          <w:lang w:val="it-IT"/>
        </w:rPr>
        <w:t xml:space="preserve">INCONTRO FRA I POPOLI au </w:t>
      </w:r>
      <w:r w:rsidR="003222F9" w:rsidRPr="00774800">
        <w:rPr>
          <w:rFonts w:ascii="Times New Roman" w:hAnsi="Times New Roman" w:cs="Times New Roman"/>
          <w:b/>
          <w:sz w:val="24"/>
          <w:szCs w:val="24"/>
          <w:lang w:val="it-IT"/>
        </w:rPr>
        <w:t>SRI LANKA</w:t>
      </w:r>
      <w:r w:rsidRPr="00774800">
        <w:rPr>
          <w:rFonts w:ascii="Times New Roman" w:hAnsi="Times New Roman" w:cs="Times New Roman"/>
          <w:b/>
          <w:sz w:val="24"/>
          <w:szCs w:val="24"/>
          <w:lang w:val="it-IT"/>
        </w:rPr>
        <w:t xml:space="preserve"> (2004 - 2025)</w:t>
      </w:r>
    </w:p>
    <w:p w14:paraId="31AFA3B1" w14:textId="1C8AFB76" w:rsidR="003222F9" w:rsidRPr="009E5C58" w:rsidRDefault="003222F9" w:rsidP="00DE11AB">
      <w:pPr>
        <w:pStyle w:val="Normale1"/>
        <w:numPr>
          <w:ilvl w:val="0"/>
          <w:numId w:val="22"/>
        </w:numPr>
        <w:shd w:val="clear" w:color="auto" w:fill="EEECE1" w:themeFill="background2"/>
        <w:spacing w:line="240" w:lineRule="auto"/>
        <w:ind w:left="142" w:hanging="142"/>
        <w:contextualSpacing/>
        <w:rPr>
          <w:rFonts w:ascii="Times New Roman" w:hAnsi="Times New Roman" w:cs="Times New Roman"/>
          <w:color w:val="000000" w:themeColor="text1"/>
          <w:sz w:val="18"/>
          <w:szCs w:val="18"/>
          <w:lang w:val="fr-FR"/>
        </w:rPr>
      </w:pPr>
      <w:r w:rsidRPr="009E5C58">
        <w:rPr>
          <w:rFonts w:ascii="Times New Roman" w:hAnsi="Times New Roman" w:cs="Times New Roman"/>
          <w:b/>
          <w:bCs/>
          <w:color w:val="000000" w:themeColor="text1"/>
          <w:sz w:val="18"/>
          <w:szCs w:val="18"/>
          <w:lang w:val="fr-FR"/>
        </w:rPr>
        <w:t xml:space="preserve">2017 - </w:t>
      </w:r>
      <w:r w:rsidR="0067756B" w:rsidRPr="009E5C58">
        <w:rPr>
          <w:rFonts w:ascii="Times New Roman" w:hAnsi="Times New Roman" w:cs="Times New Roman"/>
          <w:b/>
          <w:bCs/>
          <w:color w:val="000000" w:themeColor="text1"/>
          <w:sz w:val="18"/>
          <w:szCs w:val="18"/>
          <w:lang w:val="fr-FR"/>
        </w:rPr>
        <w:t>2025</w:t>
      </w:r>
      <w:r w:rsidRPr="009E5C58">
        <w:rPr>
          <w:rFonts w:ascii="Times New Roman" w:hAnsi="Times New Roman" w:cs="Times New Roman"/>
          <w:color w:val="000000" w:themeColor="text1"/>
          <w:sz w:val="18"/>
          <w:szCs w:val="18"/>
          <w:lang w:val="fr-FR"/>
        </w:rPr>
        <w:t xml:space="preserve"> : soutenue financièrement l’œuvre psychosocial du PPCC ; autofinancement - environ </w:t>
      </w:r>
      <w:r w:rsidR="00411477" w:rsidRPr="009E5C58">
        <w:rPr>
          <w:rFonts w:ascii="Times New Roman" w:hAnsi="Times New Roman" w:cs="Times New Roman"/>
          <w:color w:val="000000" w:themeColor="text1"/>
          <w:sz w:val="18"/>
          <w:szCs w:val="18"/>
          <w:lang w:val="fr-FR"/>
        </w:rPr>
        <w:t>3</w:t>
      </w:r>
      <w:r w:rsidRPr="009E5C58">
        <w:rPr>
          <w:rFonts w:ascii="Times New Roman" w:hAnsi="Times New Roman" w:cs="Times New Roman"/>
          <w:color w:val="000000" w:themeColor="text1"/>
          <w:sz w:val="18"/>
          <w:szCs w:val="18"/>
          <w:lang w:val="fr-FR"/>
        </w:rPr>
        <w:t xml:space="preserve"> 000 €</w:t>
      </w:r>
      <w:r w:rsidR="00411477" w:rsidRPr="009E5C58">
        <w:rPr>
          <w:rFonts w:ascii="Times New Roman" w:hAnsi="Times New Roman" w:cs="Times New Roman"/>
          <w:color w:val="000000" w:themeColor="text1"/>
          <w:sz w:val="18"/>
          <w:szCs w:val="18"/>
          <w:lang w:val="fr-FR"/>
        </w:rPr>
        <w:t>/an</w:t>
      </w:r>
      <w:r w:rsidRPr="009E5C58">
        <w:rPr>
          <w:rFonts w:ascii="Times New Roman" w:hAnsi="Times New Roman" w:cs="Times New Roman"/>
          <w:color w:val="000000" w:themeColor="text1"/>
          <w:sz w:val="18"/>
          <w:szCs w:val="18"/>
          <w:lang w:val="fr-FR"/>
        </w:rPr>
        <w:t>.</w:t>
      </w:r>
    </w:p>
    <w:p w14:paraId="67E41050" w14:textId="77777777" w:rsidR="00C5716A" w:rsidRPr="009E5C58" w:rsidRDefault="00C5716A" w:rsidP="00DE11AB">
      <w:pPr>
        <w:pStyle w:val="Normale1"/>
        <w:numPr>
          <w:ilvl w:val="0"/>
          <w:numId w:val="22"/>
        </w:numPr>
        <w:shd w:val="clear" w:color="auto" w:fill="EEECE1" w:themeFill="background2"/>
        <w:spacing w:line="240" w:lineRule="auto"/>
        <w:ind w:left="142" w:hanging="142"/>
        <w:contextualSpacing/>
        <w:rPr>
          <w:rFonts w:ascii="Times New Roman" w:hAnsi="Times New Roman" w:cs="Times New Roman"/>
          <w:color w:val="000000" w:themeColor="text1"/>
          <w:sz w:val="18"/>
          <w:szCs w:val="18"/>
          <w:lang w:val="fr-FR"/>
        </w:rPr>
      </w:pPr>
      <w:r w:rsidRPr="009E5C58">
        <w:rPr>
          <w:rFonts w:ascii="Times New Roman" w:hAnsi="Times New Roman" w:cs="Times New Roman"/>
          <w:b/>
          <w:bCs/>
          <w:color w:val="000000" w:themeColor="text1"/>
          <w:sz w:val="18"/>
          <w:szCs w:val="18"/>
          <w:lang w:val="fr-FR"/>
        </w:rPr>
        <w:t xml:space="preserve">2006 </w:t>
      </w:r>
      <w:r w:rsidRPr="009E5C58">
        <w:rPr>
          <w:rFonts w:ascii="Times New Roman" w:hAnsi="Times New Roman" w:cs="Times New Roman"/>
          <w:color w:val="000000" w:themeColor="text1"/>
          <w:sz w:val="18"/>
          <w:szCs w:val="18"/>
          <w:lang w:val="fr-FR"/>
        </w:rPr>
        <w:t>: creusé un puits et reconstruit le toit d'un centre d'accueil pour femmes handicapées à Hikkaduwa ; autofinancement – 2 000 €.</w:t>
      </w:r>
    </w:p>
    <w:p w14:paraId="3352C4B9" w14:textId="6E38A6CF" w:rsidR="00C5716A" w:rsidRPr="009E5C58" w:rsidRDefault="00C5716A" w:rsidP="00DE11AB">
      <w:pPr>
        <w:pStyle w:val="Normale1"/>
        <w:numPr>
          <w:ilvl w:val="0"/>
          <w:numId w:val="22"/>
        </w:numPr>
        <w:shd w:val="clear" w:color="auto" w:fill="EEECE1" w:themeFill="background2"/>
        <w:spacing w:line="240" w:lineRule="auto"/>
        <w:ind w:left="142" w:hanging="142"/>
        <w:contextualSpacing/>
        <w:rPr>
          <w:rFonts w:ascii="Times New Roman" w:hAnsi="Times New Roman" w:cs="Times New Roman"/>
          <w:b/>
          <w:bCs/>
          <w:color w:val="000000" w:themeColor="text1"/>
          <w:sz w:val="18"/>
          <w:szCs w:val="18"/>
          <w:lang w:val="fr-FR"/>
        </w:rPr>
      </w:pPr>
      <w:r w:rsidRPr="009E5C58">
        <w:rPr>
          <w:rFonts w:ascii="Times New Roman" w:hAnsi="Times New Roman" w:cs="Times New Roman"/>
          <w:b/>
          <w:bCs/>
          <w:color w:val="000000" w:themeColor="text1"/>
          <w:sz w:val="18"/>
          <w:szCs w:val="18"/>
          <w:lang w:val="fr-FR"/>
        </w:rPr>
        <w:t xml:space="preserve">2005 : </w:t>
      </w:r>
      <w:r w:rsidRPr="009E5C58">
        <w:rPr>
          <w:rFonts w:ascii="Times New Roman" w:hAnsi="Times New Roman" w:cs="Times New Roman"/>
          <w:color w:val="000000" w:themeColor="text1"/>
          <w:sz w:val="18"/>
          <w:szCs w:val="18"/>
          <w:lang w:val="fr-FR"/>
        </w:rPr>
        <w:t>assaini le territoire et l'environnement lagunaire de Hikkaduwa, reconstruits les villages de Wellawatte et Polonwatte (102 familles avec de nouvelles maisons), équipés de 8 bateaux de pêche autant de coopératives de pêcheurs des mêmes villages ; cofinancement Protection Civile italienne, diverses Communes italiens et particuliers – 375 000 €.</w:t>
      </w:r>
    </w:p>
    <w:p w14:paraId="3A27859B" w14:textId="3C7EE57C" w:rsidR="003222F9" w:rsidRPr="009E5C58" w:rsidRDefault="003222F9" w:rsidP="00DE11AB">
      <w:pPr>
        <w:pStyle w:val="Normale1"/>
        <w:numPr>
          <w:ilvl w:val="0"/>
          <w:numId w:val="22"/>
        </w:numPr>
        <w:shd w:val="clear" w:color="auto" w:fill="EEECE1" w:themeFill="background2"/>
        <w:spacing w:line="240" w:lineRule="auto"/>
        <w:ind w:left="142" w:hanging="142"/>
        <w:contextualSpacing/>
        <w:rPr>
          <w:rFonts w:ascii="Times New Roman" w:hAnsi="Times New Roman" w:cs="Times New Roman"/>
          <w:color w:val="000000" w:themeColor="text1"/>
          <w:sz w:val="18"/>
          <w:szCs w:val="18"/>
          <w:lang w:val="fr-FR"/>
        </w:rPr>
      </w:pPr>
      <w:r w:rsidRPr="009E5C58">
        <w:rPr>
          <w:rFonts w:ascii="Times New Roman" w:hAnsi="Times New Roman" w:cs="Times New Roman"/>
          <w:b/>
          <w:bCs/>
          <w:color w:val="000000" w:themeColor="text1"/>
          <w:sz w:val="18"/>
          <w:szCs w:val="18"/>
          <w:lang w:val="fr-FR"/>
        </w:rPr>
        <w:t xml:space="preserve">2004 – 2016 </w:t>
      </w:r>
      <w:r w:rsidRPr="009E5C58">
        <w:rPr>
          <w:rFonts w:ascii="Times New Roman" w:hAnsi="Times New Roman" w:cs="Times New Roman"/>
          <w:color w:val="000000" w:themeColor="text1"/>
          <w:sz w:val="18"/>
          <w:szCs w:val="18"/>
          <w:lang w:val="fr-FR"/>
        </w:rPr>
        <w:t>: parrainée une quarantaine d'enfants et une trentaine de familles de Hikkaduwa ; autofinancement – 33 000€.</w:t>
      </w:r>
    </w:p>
    <w:p w14:paraId="4D866B1D" w14:textId="77777777" w:rsidR="000B36D9" w:rsidRPr="009E5C58" w:rsidRDefault="000B36D9" w:rsidP="008D744B">
      <w:pPr>
        <w:pStyle w:val="Normale1"/>
        <w:spacing w:line="240" w:lineRule="auto"/>
        <w:ind w:left="360"/>
        <w:contextualSpacing/>
        <w:rPr>
          <w:rFonts w:ascii="Times New Roman" w:hAnsi="Times New Roman" w:cs="Times New Roman"/>
          <w:color w:val="auto"/>
          <w:sz w:val="10"/>
          <w:szCs w:val="10"/>
          <w:lang w:val="fr-FR"/>
        </w:rPr>
      </w:pPr>
    </w:p>
    <w:p w14:paraId="38C813B3" w14:textId="77777777" w:rsidR="000B36D9" w:rsidRPr="009E5C58" w:rsidRDefault="000B36D9" w:rsidP="008D744B">
      <w:pPr>
        <w:pStyle w:val="Normale1"/>
        <w:spacing w:line="240" w:lineRule="auto"/>
        <w:ind w:left="360"/>
        <w:contextualSpacing/>
        <w:rPr>
          <w:rFonts w:ascii="Times New Roman" w:hAnsi="Times New Roman" w:cs="Times New Roman"/>
          <w:color w:val="auto"/>
          <w:sz w:val="10"/>
          <w:szCs w:val="10"/>
          <w:lang w:val="fr-FR"/>
        </w:rPr>
      </w:pPr>
    </w:p>
    <w:p w14:paraId="33E10141" w14:textId="2A77F7A1" w:rsidR="00F742AE" w:rsidRPr="00774800" w:rsidRDefault="00F742AE" w:rsidP="00DE11AB">
      <w:pPr>
        <w:pStyle w:val="Paragrafoelenco"/>
        <w:numPr>
          <w:ilvl w:val="0"/>
          <w:numId w:val="14"/>
        </w:numPr>
        <w:shd w:val="clear" w:color="auto" w:fill="99FFCC"/>
        <w:spacing w:after="60" w:line="240" w:lineRule="auto"/>
        <w:ind w:left="284" w:hanging="284"/>
        <w:rPr>
          <w:rFonts w:ascii="Times New Roman" w:hAnsi="Times New Roman" w:cs="Times New Roman"/>
          <w:b/>
          <w:sz w:val="28"/>
          <w:szCs w:val="28"/>
          <w:u w:val="single"/>
          <w:lang w:val="it-IT"/>
        </w:rPr>
      </w:pPr>
      <w:r w:rsidRPr="00774800">
        <w:rPr>
          <w:rFonts w:ascii="Times New Roman" w:hAnsi="Times New Roman" w:cs="Times New Roman"/>
          <w:b/>
          <w:sz w:val="28"/>
          <w:szCs w:val="28"/>
          <w:u w:val="single"/>
          <w:lang w:val="it-IT"/>
        </w:rPr>
        <w:t xml:space="preserve">INCONTRO FRA I POPOLI </w:t>
      </w:r>
      <w:r w:rsidR="00C5716A" w:rsidRPr="00774800">
        <w:rPr>
          <w:rFonts w:ascii="Times New Roman" w:hAnsi="Times New Roman" w:cs="Times New Roman"/>
          <w:b/>
          <w:sz w:val="28"/>
          <w:szCs w:val="28"/>
          <w:u w:val="single"/>
          <w:lang w:val="it-IT"/>
        </w:rPr>
        <w:t>au</w:t>
      </w:r>
      <w:r w:rsidRPr="00774800">
        <w:rPr>
          <w:rFonts w:ascii="Times New Roman" w:hAnsi="Times New Roman" w:cs="Times New Roman"/>
          <w:b/>
          <w:sz w:val="28"/>
          <w:szCs w:val="28"/>
          <w:u w:val="single"/>
          <w:lang w:val="it-IT"/>
        </w:rPr>
        <w:t xml:space="preserve"> TCHAD</w:t>
      </w:r>
    </w:p>
    <w:p w14:paraId="436F7CE9" w14:textId="61E98A46" w:rsidR="00080059" w:rsidRPr="00774800" w:rsidRDefault="00080059">
      <w:pPr>
        <w:numPr>
          <w:ilvl w:val="0"/>
          <w:numId w:val="4"/>
        </w:numPr>
        <w:shd w:val="clear" w:color="auto" w:fill="FFFF99"/>
        <w:spacing w:before="120" w:after="60" w:line="240" w:lineRule="auto"/>
        <w:ind w:left="284" w:hanging="284"/>
        <w:rPr>
          <w:rFonts w:ascii="Times New Roman" w:hAnsi="Times New Roman" w:cs="Times New Roman"/>
          <w:b/>
          <w:sz w:val="24"/>
          <w:szCs w:val="24"/>
          <w:lang w:val="it-IT"/>
        </w:rPr>
      </w:pPr>
      <w:bookmarkStart w:id="46" w:name="_Hlk129257513"/>
      <w:bookmarkStart w:id="47" w:name="_Hlk164616187"/>
      <w:r w:rsidRPr="00774800">
        <w:rPr>
          <w:rFonts w:ascii="Times New Roman" w:hAnsi="Times New Roman" w:cs="Times New Roman"/>
          <w:b/>
          <w:sz w:val="24"/>
          <w:szCs w:val="24"/>
          <w:lang w:val="it-IT"/>
        </w:rPr>
        <w:t xml:space="preserve">INCONTRO FRA I POPOLI </w:t>
      </w:r>
      <w:r w:rsidR="001C7572" w:rsidRPr="00774800">
        <w:rPr>
          <w:rFonts w:ascii="Times New Roman" w:hAnsi="Times New Roman" w:cs="Times New Roman"/>
          <w:b/>
          <w:sz w:val="24"/>
          <w:szCs w:val="24"/>
          <w:lang w:val="it-IT"/>
        </w:rPr>
        <w:t>au</w:t>
      </w:r>
      <w:r w:rsidRPr="00774800">
        <w:rPr>
          <w:rFonts w:ascii="Times New Roman" w:hAnsi="Times New Roman" w:cs="Times New Roman"/>
          <w:b/>
          <w:sz w:val="24"/>
          <w:szCs w:val="24"/>
          <w:lang w:val="it-IT"/>
        </w:rPr>
        <w:t xml:space="preserve"> </w:t>
      </w:r>
      <w:r w:rsidR="001C7572" w:rsidRPr="00774800">
        <w:rPr>
          <w:rFonts w:ascii="Times New Roman" w:hAnsi="Times New Roman" w:cs="Times New Roman"/>
          <w:b/>
          <w:sz w:val="24"/>
          <w:szCs w:val="24"/>
          <w:lang w:val="it-IT"/>
        </w:rPr>
        <w:t>TCHAD</w:t>
      </w:r>
      <w:r w:rsidRPr="00774800">
        <w:rPr>
          <w:rFonts w:ascii="Times New Roman" w:hAnsi="Times New Roman" w:cs="Times New Roman"/>
          <w:b/>
          <w:sz w:val="24"/>
          <w:szCs w:val="24"/>
          <w:lang w:val="it-IT"/>
        </w:rPr>
        <w:t xml:space="preserve"> (</w:t>
      </w:r>
      <w:r w:rsidR="001C7572" w:rsidRPr="00774800">
        <w:rPr>
          <w:rFonts w:ascii="Times New Roman" w:hAnsi="Times New Roman" w:cs="Times New Roman"/>
          <w:b/>
          <w:sz w:val="24"/>
          <w:szCs w:val="24"/>
          <w:lang w:val="it-IT"/>
        </w:rPr>
        <w:t>historique</w:t>
      </w:r>
      <w:r w:rsidRPr="00774800">
        <w:rPr>
          <w:rFonts w:ascii="Times New Roman" w:hAnsi="Times New Roman" w:cs="Times New Roman"/>
          <w:b/>
          <w:sz w:val="24"/>
          <w:szCs w:val="24"/>
          <w:lang w:val="it-IT"/>
        </w:rPr>
        <w:t>)</w:t>
      </w:r>
    </w:p>
    <w:p w14:paraId="157670D0" w14:textId="5CA30ECE" w:rsidR="001C7572" w:rsidRPr="009E5C58" w:rsidRDefault="001C7572" w:rsidP="001E26B8">
      <w:pPr>
        <w:pStyle w:val="Normale1"/>
        <w:spacing w:line="240" w:lineRule="auto"/>
        <w:ind w:firstLine="284"/>
        <w:rPr>
          <w:rFonts w:ascii="Times New Roman" w:eastAsiaTheme="minorHAnsi" w:hAnsi="Times New Roman" w:cs="Times New Roman"/>
          <w:color w:val="auto"/>
          <w:sz w:val="22"/>
          <w:szCs w:val="22"/>
          <w:lang w:val="fr-FR" w:eastAsia="en-US"/>
        </w:rPr>
      </w:pPr>
      <w:r w:rsidRPr="009E5C58">
        <w:rPr>
          <w:rFonts w:ascii="Times New Roman" w:eastAsiaTheme="minorHAnsi" w:hAnsi="Times New Roman" w:cs="Times New Roman"/>
          <w:color w:val="auto"/>
          <w:sz w:val="22"/>
          <w:szCs w:val="22"/>
          <w:lang w:val="fr-FR" w:eastAsia="en-US"/>
        </w:rPr>
        <w:t xml:space="preserve">Incontro fra i Popoli est </w:t>
      </w:r>
      <w:r w:rsidRPr="009E5C58">
        <w:rPr>
          <w:rFonts w:ascii="Times New Roman" w:eastAsiaTheme="minorHAnsi" w:hAnsi="Times New Roman" w:cs="Times New Roman"/>
          <w:b/>
          <w:bCs/>
          <w:color w:val="auto"/>
          <w:sz w:val="22"/>
          <w:szCs w:val="22"/>
          <w:lang w:val="fr-FR" w:eastAsia="en-US"/>
        </w:rPr>
        <w:t>présente Tchad depuis 1996</w:t>
      </w:r>
      <w:r w:rsidRPr="009E5C58">
        <w:rPr>
          <w:rFonts w:ascii="Times New Roman" w:eastAsiaTheme="minorHAnsi" w:hAnsi="Times New Roman" w:cs="Times New Roman"/>
          <w:color w:val="auto"/>
          <w:sz w:val="22"/>
          <w:szCs w:val="22"/>
          <w:lang w:val="fr-FR" w:eastAsia="en-US"/>
        </w:rPr>
        <w:t xml:space="preserve">. </w:t>
      </w:r>
    </w:p>
    <w:p w14:paraId="7BD29E2C" w14:textId="4A30A855" w:rsidR="001C7572" w:rsidRPr="009E5C58" w:rsidRDefault="001C7572" w:rsidP="001E26B8">
      <w:pPr>
        <w:pStyle w:val="Normale1"/>
        <w:spacing w:line="240" w:lineRule="auto"/>
        <w:ind w:firstLine="284"/>
        <w:rPr>
          <w:rFonts w:ascii="Times New Roman" w:eastAsiaTheme="minorHAnsi" w:hAnsi="Times New Roman" w:cs="Times New Roman"/>
          <w:color w:val="auto"/>
          <w:sz w:val="22"/>
          <w:szCs w:val="22"/>
          <w:lang w:val="fr-FR" w:eastAsia="en-US"/>
        </w:rPr>
      </w:pPr>
      <w:r w:rsidRPr="009E5C58">
        <w:rPr>
          <w:rFonts w:ascii="Times New Roman" w:eastAsiaTheme="minorHAnsi" w:hAnsi="Times New Roman" w:cs="Times New Roman"/>
          <w:color w:val="auto"/>
          <w:sz w:val="22"/>
          <w:szCs w:val="22"/>
          <w:lang w:val="fr-FR" w:eastAsia="en-US"/>
        </w:rPr>
        <w:t>Depuis 1998, l'association collabore avec un OSC à Moundou, dédié aux enfants en situation en situation particulièrement difficile et à leurs familles. La collaboration a pris fin en 2021 suite à la dissolution de l’OSC susmentionnée.</w:t>
      </w:r>
    </w:p>
    <w:p w14:paraId="5A0AEA2E" w14:textId="7E9238F3" w:rsidR="001C7572" w:rsidRPr="009E5C58" w:rsidRDefault="001C7572" w:rsidP="001E26B8">
      <w:pPr>
        <w:spacing w:after="0" w:line="240" w:lineRule="auto"/>
        <w:ind w:firstLine="284"/>
        <w:jc w:val="both"/>
        <w:rPr>
          <w:rFonts w:ascii="Times New Roman" w:hAnsi="Times New Roman" w:cs="Times New Roman"/>
        </w:rPr>
      </w:pPr>
      <w:r w:rsidRPr="009E5C58">
        <w:rPr>
          <w:rFonts w:ascii="Times New Roman" w:hAnsi="Times New Roman" w:cs="Times New Roman"/>
        </w:rPr>
        <w:t xml:space="preserve">Le siège opérationnel se trouve à N'Djamena, auprès du siège du partenaire local «Sauvons le Lac Tchad» (Oslt). </w:t>
      </w:r>
    </w:p>
    <w:p w14:paraId="31E4FBC6" w14:textId="3065A461" w:rsidR="00080059" w:rsidRPr="00774800" w:rsidRDefault="00080059">
      <w:pPr>
        <w:numPr>
          <w:ilvl w:val="0"/>
          <w:numId w:val="4"/>
        </w:numPr>
        <w:shd w:val="clear" w:color="auto" w:fill="FFFF99"/>
        <w:spacing w:before="120" w:after="60" w:line="240" w:lineRule="auto"/>
        <w:ind w:left="284" w:hanging="284"/>
        <w:rPr>
          <w:rFonts w:ascii="Times New Roman" w:hAnsi="Times New Roman" w:cs="Times New Roman"/>
          <w:b/>
          <w:sz w:val="24"/>
          <w:szCs w:val="24"/>
          <w:lang w:val="it-IT"/>
        </w:rPr>
      </w:pPr>
      <w:r w:rsidRPr="00774800">
        <w:rPr>
          <w:rFonts w:ascii="Times New Roman" w:hAnsi="Times New Roman" w:cs="Times New Roman"/>
          <w:b/>
          <w:sz w:val="24"/>
          <w:szCs w:val="24"/>
          <w:lang w:val="it-IT"/>
        </w:rPr>
        <w:t xml:space="preserve">INCONTRO FRA I POPOLI </w:t>
      </w:r>
      <w:r w:rsidR="001C7572" w:rsidRPr="00774800">
        <w:rPr>
          <w:rFonts w:ascii="Times New Roman" w:hAnsi="Times New Roman" w:cs="Times New Roman"/>
          <w:b/>
          <w:sz w:val="24"/>
          <w:szCs w:val="24"/>
          <w:lang w:val="it-IT"/>
        </w:rPr>
        <w:t>au</w:t>
      </w:r>
      <w:r w:rsidRPr="00774800">
        <w:rPr>
          <w:rFonts w:ascii="Times New Roman" w:hAnsi="Times New Roman" w:cs="Times New Roman"/>
          <w:b/>
          <w:sz w:val="24"/>
          <w:szCs w:val="24"/>
          <w:lang w:val="it-IT"/>
        </w:rPr>
        <w:t xml:space="preserve"> </w:t>
      </w:r>
      <w:r w:rsidR="001C7572" w:rsidRPr="00774800">
        <w:rPr>
          <w:rFonts w:ascii="Times New Roman" w:hAnsi="Times New Roman" w:cs="Times New Roman"/>
          <w:b/>
          <w:sz w:val="24"/>
          <w:szCs w:val="24"/>
          <w:lang w:val="it-IT"/>
        </w:rPr>
        <w:t>TCHAD</w:t>
      </w:r>
      <w:r w:rsidRPr="00774800">
        <w:rPr>
          <w:rFonts w:ascii="Times New Roman" w:hAnsi="Times New Roman" w:cs="Times New Roman"/>
          <w:b/>
          <w:sz w:val="24"/>
          <w:szCs w:val="24"/>
          <w:lang w:val="it-IT"/>
        </w:rPr>
        <w:t xml:space="preserve"> (2025)</w:t>
      </w:r>
    </w:p>
    <w:p w14:paraId="0E5D65A6" w14:textId="3D98C802" w:rsidR="001C7572" w:rsidRPr="009E5C58" w:rsidRDefault="001C7572" w:rsidP="00F545C6">
      <w:pPr>
        <w:spacing w:after="0" w:line="240" w:lineRule="auto"/>
        <w:ind w:firstLine="284"/>
        <w:jc w:val="both"/>
        <w:rPr>
          <w:rFonts w:ascii="Times New Roman" w:hAnsi="Times New Roman" w:cs="Times New Roman"/>
          <w:szCs w:val="28"/>
        </w:rPr>
      </w:pPr>
      <w:bookmarkStart w:id="48" w:name="_Hlk129258218"/>
      <w:r w:rsidRPr="009E5C58">
        <w:rPr>
          <w:rFonts w:ascii="Times New Roman" w:hAnsi="Times New Roman" w:cs="Times New Roman"/>
          <w:szCs w:val="28"/>
        </w:rPr>
        <w:t xml:space="preserve">En 2025, Incontro fra i Popoli a obtenu </w:t>
      </w:r>
      <w:r w:rsidRPr="009E5C58">
        <w:rPr>
          <w:rFonts w:ascii="Times New Roman" w:hAnsi="Times New Roman" w:cs="Times New Roman"/>
          <w:b/>
          <w:bCs/>
          <w:szCs w:val="28"/>
        </w:rPr>
        <w:t>l'autorisation gouvernementale d'opérer dans le pays</w:t>
      </w:r>
      <w:r w:rsidRPr="009E5C58">
        <w:rPr>
          <w:rFonts w:ascii="Times New Roman" w:hAnsi="Times New Roman" w:cs="Times New Roman"/>
          <w:szCs w:val="28"/>
        </w:rPr>
        <w:t>.</w:t>
      </w:r>
    </w:p>
    <w:p w14:paraId="30115365" w14:textId="27145C4F" w:rsidR="001C7572" w:rsidRPr="009E5C58" w:rsidRDefault="00213A06" w:rsidP="00F545C6">
      <w:pPr>
        <w:spacing w:after="0" w:line="240" w:lineRule="auto"/>
        <w:ind w:firstLine="284"/>
        <w:jc w:val="both"/>
        <w:rPr>
          <w:rFonts w:ascii="Times New Roman" w:hAnsi="Times New Roman" w:cs="Times New Roman"/>
          <w:szCs w:val="28"/>
        </w:rPr>
      </w:pPr>
      <w:r w:rsidRPr="009E5C58">
        <w:rPr>
          <w:rFonts w:ascii="Times New Roman" w:hAnsi="Times New Roman" w:cs="Times New Roman"/>
          <w:szCs w:val="28"/>
        </w:rPr>
        <w:t>L</w:t>
      </w:r>
      <w:r w:rsidR="001C7572" w:rsidRPr="009E5C58">
        <w:rPr>
          <w:rFonts w:ascii="Times New Roman" w:hAnsi="Times New Roman" w:cs="Times New Roman"/>
          <w:szCs w:val="28"/>
        </w:rPr>
        <w:t xml:space="preserve">a Présidence du Conseil des Ministres italien </w:t>
      </w:r>
      <w:r w:rsidRPr="009E5C58">
        <w:rPr>
          <w:rFonts w:ascii="Times New Roman" w:hAnsi="Times New Roman" w:cs="Times New Roman"/>
          <w:szCs w:val="28"/>
        </w:rPr>
        <w:t xml:space="preserve">a approuvé </w:t>
      </w:r>
      <w:r w:rsidR="001C7572" w:rsidRPr="009E5C58">
        <w:rPr>
          <w:rFonts w:ascii="Times New Roman" w:hAnsi="Times New Roman" w:cs="Times New Roman"/>
          <w:szCs w:val="28"/>
        </w:rPr>
        <w:t xml:space="preserve">le projet « Ponts de prévention, de résilience et de développement intégral face aux défis alimentaires et humanitaires qui menacent les communautés transfrontalières Cameroun-Tchad de la vallée de Logone-Chari », qui sera lancé en janvier 2026. </w:t>
      </w:r>
    </w:p>
    <w:p w14:paraId="23B9051D" w14:textId="2C106282" w:rsidR="001C7572" w:rsidRPr="009E5C58" w:rsidRDefault="001C7572" w:rsidP="001C7572">
      <w:pPr>
        <w:spacing w:after="0" w:line="240" w:lineRule="auto"/>
        <w:ind w:firstLine="284"/>
        <w:jc w:val="both"/>
        <w:rPr>
          <w:rFonts w:ascii="Times New Roman" w:hAnsi="Times New Roman" w:cs="Times New Roman"/>
        </w:rPr>
      </w:pPr>
      <w:r w:rsidRPr="009E5C58">
        <w:rPr>
          <w:rFonts w:ascii="Times New Roman" w:hAnsi="Times New Roman" w:cs="Times New Roman"/>
        </w:rPr>
        <w:t>IFP a contribué, par ses propres contributions, aux consultations promues par AICS Niamey visant à planifier les futures initiatives nationales.</w:t>
      </w:r>
    </w:p>
    <w:p w14:paraId="0C05DE96" w14:textId="07F7CB32" w:rsidR="001C7572" w:rsidRPr="009E5C58" w:rsidRDefault="001C7572" w:rsidP="00F545C6">
      <w:pPr>
        <w:spacing w:after="0" w:line="240" w:lineRule="auto"/>
        <w:ind w:firstLine="284"/>
        <w:jc w:val="both"/>
        <w:rPr>
          <w:rFonts w:ascii="Times New Roman" w:hAnsi="Times New Roman" w:cs="Times New Roman"/>
        </w:rPr>
      </w:pPr>
      <w:r w:rsidRPr="009E5C58">
        <w:rPr>
          <w:rFonts w:ascii="Times New Roman" w:hAnsi="Times New Roman" w:cs="Times New Roman"/>
        </w:rPr>
        <w:t xml:space="preserve">Des relations ont été établies avec l'institution multilatérale CBLT (Communauté du Bassin du Lac Tchad), la Direction générale des ONG de développement (DGONGD) et le </w:t>
      </w:r>
      <w:r w:rsidRPr="009E5C58">
        <w:rPr>
          <w:rFonts w:ascii="Times New Roman" w:hAnsi="Times New Roman" w:cs="Times New Roman"/>
          <w:szCs w:val="28"/>
        </w:rPr>
        <w:t>Forum des ONG internationales au Tchad (Forum ONGI Tchad).</w:t>
      </w:r>
    </w:p>
    <w:bookmarkEnd w:id="48"/>
    <w:p w14:paraId="0A60B89C" w14:textId="790941D1" w:rsidR="00080059" w:rsidRPr="00774800" w:rsidRDefault="00080059">
      <w:pPr>
        <w:numPr>
          <w:ilvl w:val="0"/>
          <w:numId w:val="4"/>
        </w:numPr>
        <w:shd w:val="clear" w:color="auto" w:fill="FFFF99"/>
        <w:spacing w:before="120" w:after="60" w:line="240" w:lineRule="auto"/>
        <w:ind w:left="284" w:hanging="284"/>
        <w:rPr>
          <w:rFonts w:ascii="Times New Roman" w:hAnsi="Times New Roman" w:cs="Times New Roman"/>
          <w:b/>
          <w:sz w:val="24"/>
          <w:szCs w:val="24"/>
          <w:lang w:val="it-IT"/>
        </w:rPr>
      </w:pPr>
      <w:r w:rsidRPr="00774800">
        <w:rPr>
          <w:rFonts w:ascii="Times New Roman" w:hAnsi="Times New Roman" w:cs="Times New Roman"/>
          <w:b/>
          <w:sz w:val="24"/>
          <w:szCs w:val="24"/>
          <w:lang w:val="it-IT"/>
        </w:rPr>
        <w:t xml:space="preserve">INCONTRO FRA I POPOLI </w:t>
      </w:r>
      <w:r w:rsidR="001C7572" w:rsidRPr="00774800">
        <w:rPr>
          <w:rFonts w:ascii="Times New Roman" w:hAnsi="Times New Roman" w:cs="Times New Roman"/>
          <w:b/>
          <w:sz w:val="24"/>
          <w:szCs w:val="24"/>
          <w:lang w:val="it-IT"/>
        </w:rPr>
        <w:t>au</w:t>
      </w:r>
      <w:r w:rsidRPr="00774800">
        <w:rPr>
          <w:rFonts w:ascii="Times New Roman" w:hAnsi="Times New Roman" w:cs="Times New Roman"/>
          <w:b/>
          <w:sz w:val="24"/>
          <w:szCs w:val="24"/>
          <w:lang w:val="it-IT"/>
        </w:rPr>
        <w:t xml:space="preserve"> </w:t>
      </w:r>
      <w:r w:rsidR="001C7572" w:rsidRPr="00774800">
        <w:rPr>
          <w:rFonts w:ascii="Times New Roman" w:hAnsi="Times New Roman" w:cs="Times New Roman"/>
          <w:b/>
          <w:sz w:val="24"/>
          <w:szCs w:val="24"/>
          <w:lang w:val="it-IT"/>
        </w:rPr>
        <w:t>TCHAD</w:t>
      </w:r>
      <w:r w:rsidRPr="00774800">
        <w:rPr>
          <w:rFonts w:ascii="Times New Roman" w:hAnsi="Times New Roman" w:cs="Times New Roman"/>
          <w:b/>
          <w:sz w:val="24"/>
          <w:szCs w:val="24"/>
          <w:lang w:val="it-IT"/>
        </w:rPr>
        <w:t xml:space="preserve"> (1997 </w:t>
      </w:r>
      <w:r w:rsidR="001C7572" w:rsidRPr="00774800">
        <w:rPr>
          <w:rFonts w:ascii="Times New Roman" w:hAnsi="Times New Roman" w:cs="Times New Roman"/>
          <w:b/>
          <w:sz w:val="24"/>
          <w:szCs w:val="24"/>
          <w:lang w:val="it-IT"/>
        </w:rPr>
        <w:t>-</w:t>
      </w:r>
      <w:r w:rsidRPr="00774800">
        <w:rPr>
          <w:rFonts w:ascii="Times New Roman" w:hAnsi="Times New Roman" w:cs="Times New Roman"/>
          <w:b/>
          <w:sz w:val="24"/>
          <w:szCs w:val="24"/>
          <w:lang w:val="it-IT"/>
        </w:rPr>
        <w:t xml:space="preserve"> 2024)</w:t>
      </w:r>
    </w:p>
    <w:bookmarkEnd w:id="46"/>
    <w:p w14:paraId="1AF427E7" w14:textId="753E2C09" w:rsidR="00877495" w:rsidRPr="009E5C58" w:rsidRDefault="00877495" w:rsidP="00DE11AB">
      <w:pPr>
        <w:pStyle w:val="Normale1"/>
        <w:numPr>
          <w:ilvl w:val="0"/>
          <w:numId w:val="23"/>
        </w:numPr>
        <w:shd w:val="clear" w:color="auto" w:fill="EEECE1" w:themeFill="background2"/>
        <w:spacing w:line="240" w:lineRule="auto"/>
        <w:ind w:left="142" w:hanging="142"/>
        <w:rPr>
          <w:rFonts w:ascii="Times New Roman" w:hAnsi="Times New Roman" w:cs="Times New Roman"/>
          <w:bCs/>
          <w:color w:val="auto"/>
          <w:sz w:val="18"/>
          <w:szCs w:val="18"/>
          <w:lang w:val="fr-FR"/>
        </w:rPr>
      </w:pPr>
      <w:r w:rsidRPr="009E5C58">
        <w:rPr>
          <w:rFonts w:ascii="Times New Roman" w:hAnsi="Times New Roman" w:cs="Times New Roman"/>
          <w:b/>
          <w:color w:val="auto"/>
          <w:sz w:val="18"/>
          <w:szCs w:val="18"/>
          <w:lang w:val="fr-FR"/>
        </w:rPr>
        <w:t>2023</w:t>
      </w:r>
      <w:r w:rsidR="001C7572" w:rsidRPr="009E5C58">
        <w:rPr>
          <w:rFonts w:ascii="Times New Roman" w:hAnsi="Times New Roman" w:cs="Times New Roman"/>
          <w:b/>
          <w:color w:val="auto"/>
          <w:sz w:val="18"/>
          <w:szCs w:val="18"/>
          <w:lang w:val="fr-FR"/>
        </w:rPr>
        <w:t xml:space="preserve"> - 2024</w:t>
      </w:r>
      <w:r w:rsidRPr="009E5C58">
        <w:rPr>
          <w:rFonts w:ascii="Times New Roman" w:hAnsi="Times New Roman" w:cs="Times New Roman"/>
          <w:b/>
          <w:color w:val="auto"/>
          <w:sz w:val="18"/>
          <w:szCs w:val="18"/>
          <w:lang w:val="fr-FR"/>
        </w:rPr>
        <w:t xml:space="preserve"> </w:t>
      </w:r>
      <w:r w:rsidRPr="009E5C58">
        <w:rPr>
          <w:rFonts w:ascii="Times New Roman" w:hAnsi="Times New Roman" w:cs="Times New Roman"/>
          <w:bCs/>
          <w:color w:val="auto"/>
          <w:sz w:val="18"/>
          <w:szCs w:val="18"/>
          <w:lang w:val="fr-FR"/>
        </w:rPr>
        <w:t xml:space="preserve">: conçu </w:t>
      </w:r>
      <w:r w:rsidR="00B70B2B" w:rsidRPr="009E5C58">
        <w:rPr>
          <w:rFonts w:ascii="Times New Roman" w:hAnsi="Times New Roman" w:cs="Times New Roman"/>
          <w:bCs/>
          <w:color w:val="auto"/>
          <w:sz w:val="18"/>
          <w:szCs w:val="18"/>
          <w:lang w:val="fr-FR"/>
        </w:rPr>
        <w:t>ensemble à</w:t>
      </w:r>
      <w:r w:rsidRPr="009E5C58">
        <w:rPr>
          <w:rFonts w:ascii="Times New Roman" w:hAnsi="Times New Roman" w:cs="Times New Roman"/>
          <w:bCs/>
          <w:color w:val="auto"/>
          <w:sz w:val="18"/>
          <w:szCs w:val="18"/>
          <w:lang w:val="fr-FR"/>
        </w:rPr>
        <w:t xml:space="preserve"> OSLT et présenté à la Présidence du Conseil des </w:t>
      </w:r>
      <w:r w:rsidR="001C7572" w:rsidRPr="009E5C58">
        <w:rPr>
          <w:rFonts w:ascii="Times New Roman" w:hAnsi="Times New Roman" w:cs="Times New Roman"/>
          <w:bCs/>
          <w:color w:val="auto"/>
          <w:sz w:val="18"/>
          <w:szCs w:val="18"/>
          <w:lang w:val="fr-FR"/>
        </w:rPr>
        <w:t>M</w:t>
      </w:r>
      <w:r w:rsidRPr="009E5C58">
        <w:rPr>
          <w:rFonts w:ascii="Times New Roman" w:hAnsi="Times New Roman" w:cs="Times New Roman"/>
          <w:bCs/>
          <w:color w:val="auto"/>
          <w:sz w:val="18"/>
          <w:szCs w:val="18"/>
          <w:lang w:val="fr-FR"/>
        </w:rPr>
        <w:t>inistres italien le projet transfrontalier « Ponts de prévention, de résilience et de développement intégral face aux défis alimentaires et humanitaires qui menacent les communautés transfrontalières Cameroun-Tchad de la vallée du Logone-Chari ».</w:t>
      </w:r>
    </w:p>
    <w:p w14:paraId="4B3442C0" w14:textId="21D37868" w:rsidR="00F742AE" w:rsidRPr="009E5C58" w:rsidRDefault="00F742AE" w:rsidP="00DE11AB">
      <w:pPr>
        <w:pStyle w:val="Normale1"/>
        <w:numPr>
          <w:ilvl w:val="0"/>
          <w:numId w:val="23"/>
        </w:numPr>
        <w:shd w:val="clear" w:color="auto" w:fill="EEECE1" w:themeFill="background2"/>
        <w:spacing w:line="240" w:lineRule="auto"/>
        <w:ind w:left="142" w:hanging="142"/>
        <w:rPr>
          <w:rFonts w:ascii="Times New Roman" w:hAnsi="Times New Roman" w:cs="Times New Roman"/>
          <w:b/>
          <w:color w:val="auto"/>
          <w:sz w:val="18"/>
          <w:szCs w:val="18"/>
          <w:lang w:val="fr-FR"/>
        </w:rPr>
      </w:pPr>
      <w:r w:rsidRPr="009E5C58">
        <w:rPr>
          <w:rFonts w:ascii="Times New Roman" w:hAnsi="Times New Roman" w:cs="Times New Roman"/>
          <w:b/>
          <w:color w:val="auto"/>
          <w:sz w:val="18"/>
          <w:szCs w:val="18"/>
          <w:lang w:val="fr-FR"/>
        </w:rPr>
        <w:t>2022 :</w:t>
      </w:r>
      <w:r w:rsidR="001C7572" w:rsidRPr="009E5C58">
        <w:rPr>
          <w:rFonts w:ascii="Times New Roman" w:hAnsi="Times New Roman" w:cs="Times New Roman"/>
          <w:b/>
          <w:color w:val="auto"/>
          <w:sz w:val="18"/>
          <w:szCs w:val="18"/>
          <w:lang w:val="fr-FR"/>
        </w:rPr>
        <w:t xml:space="preserve"> </w:t>
      </w:r>
      <w:r w:rsidR="00CA1828" w:rsidRPr="009E5C58">
        <w:rPr>
          <w:rFonts w:ascii="Times New Roman" w:hAnsi="Times New Roman" w:cs="Times New Roman"/>
          <w:sz w:val="18"/>
          <w:szCs w:val="18"/>
          <w:lang w:val="fr-FR"/>
        </w:rPr>
        <w:t>diverses rencontres à l'Université de N'Djamena et dans les médias locaux, ainsi que la présentation et diffusion du livre « Le bien-être au S</w:t>
      </w:r>
      <w:r w:rsidR="001C7572" w:rsidRPr="009E5C58">
        <w:rPr>
          <w:rFonts w:ascii="Times New Roman" w:hAnsi="Times New Roman" w:cs="Times New Roman"/>
          <w:sz w:val="18"/>
          <w:szCs w:val="18"/>
          <w:lang w:val="fr-FR"/>
        </w:rPr>
        <w:t>ah</w:t>
      </w:r>
      <w:r w:rsidR="00CA1828" w:rsidRPr="009E5C58">
        <w:rPr>
          <w:rFonts w:ascii="Times New Roman" w:hAnsi="Times New Roman" w:cs="Times New Roman"/>
          <w:sz w:val="18"/>
          <w:szCs w:val="18"/>
          <w:lang w:val="fr-FR"/>
        </w:rPr>
        <w:t>el »</w:t>
      </w:r>
      <w:r w:rsidR="00B70B2B" w:rsidRPr="009E5C58">
        <w:rPr>
          <w:rFonts w:ascii="Times New Roman" w:hAnsi="Times New Roman" w:cs="Times New Roman"/>
          <w:sz w:val="18"/>
          <w:szCs w:val="18"/>
          <w:lang w:val="fr-FR"/>
        </w:rPr>
        <w:t xml:space="preserve"> du prof. Leopoldo Rebellato</w:t>
      </w:r>
      <w:r w:rsidR="00CA1828" w:rsidRPr="009E5C58">
        <w:rPr>
          <w:rFonts w:ascii="Times New Roman" w:hAnsi="Times New Roman" w:cs="Times New Roman"/>
          <w:sz w:val="18"/>
          <w:szCs w:val="18"/>
          <w:lang w:val="fr-FR"/>
        </w:rPr>
        <w:t>.</w:t>
      </w:r>
    </w:p>
    <w:p w14:paraId="05257786" w14:textId="30423E42" w:rsidR="00CA1828" w:rsidRPr="009E5C58" w:rsidRDefault="00F742AE" w:rsidP="00DE11AB">
      <w:pPr>
        <w:pStyle w:val="Normale1"/>
        <w:numPr>
          <w:ilvl w:val="0"/>
          <w:numId w:val="23"/>
        </w:numPr>
        <w:shd w:val="clear" w:color="auto" w:fill="EEECE1" w:themeFill="background2"/>
        <w:spacing w:line="240" w:lineRule="auto"/>
        <w:ind w:left="142" w:hanging="142"/>
        <w:rPr>
          <w:rFonts w:ascii="Times New Roman" w:hAnsi="Times New Roman" w:cs="Times New Roman"/>
          <w:b/>
          <w:color w:val="auto"/>
          <w:sz w:val="18"/>
          <w:szCs w:val="18"/>
          <w:lang w:val="fr-FR"/>
        </w:rPr>
      </w:pPr>
      <w:r w:rsidRPr="009E5C58">
        <w:rPr>
          <w:rFonts w:ascii="Times New Roman" w:hAnsi="Times New Roman" w:cs="Times New Roman"/>
          <w:b/>
          <w:color w:val="auto"/>
          <w:sz w:val="18"/>
          <w:szCs w:val="18"/>
          <w:lang w:val="fr-FR"/>
        </w:rPr>
        <w:t>20</w:t>
      </w:r>
      <w:r w:rsidR="005F3850" w:rsidRPr="009E5C58">
        <w:rPr>
          <w:rFonts w:ascii="Times New Roman" w:hAnsi="Times New Roman" w:cs="Times New Roman"/>
          <w:b/>
          <w:color w:val="auto"/>
          <w:sz w:val="18"/>
          <w:szCs w:val="18"/>
          <w:lang w:val="fr-FR"/>
        </w:rPr>
        <w:t>20</w:t>
      </w:r>
      <w:r w:rsidRPr="009E5C58">
        <w:rPr>
          <w:rFonts w:ascii="Times New Roman" w:hAnsi="Times New Roman" w:cs="Times New Roman"/>
          <w:b/>
          <w:color w:val="auto"/>
          <w:sz w:val="18"/>
          <w:szCs w:val="18"/>
          <w:lang w:val="fr-FR"/>
        </w:rPr>
        <w:t xml:space="preserve"> - 2022 : </w:t>
      </w:r>
      <w:r w:rsidR="00532B97" w:rsidRPr="009E5C58">
        <w:rPr>
          <w:rFonts w:ascii="Times New Roman" w:hAnsi="Times New Roman" w:cs="Times New Roman"/>
          <w:bCs/>
          <w:color w:val="auto"/>
          <w:sz w:val="18"/>
          <w:szCs w:val="18"/>
          <w:lang w:val="fr-FR"/>
        </w:rPr>
        <w:t xml:space="preserve">réalisées des </w:t>
      </w:r>
      <w:r w:rsidRPr="009E5C58">
        <w:rPr>
          <w:rFonts w:ascii="Times New Roman" w:hAnsi="Times New Roman" w:cs="Times New Roman"/>
          <w:bCs/>
          <w:color w:val="auto"/>
          <w:sz w:val="18"/>
          <w:szCs w:val="18"/>
          <w:lang w:val="fr-FR"/>
        </w:rPr>
        <w:t>recherches scientifiques dans les zones Logone et lac Tchad ; Université de</w:t>
      </w:r>
      <w:r w:rsidR="00532B97" w:rsidRPr="009E5C58">
        <w:rPr>
          <w:rFonts w:ascii="Times New Roman" w:hAnsi="Times New Roman" w:cs="Times New Roman"/>
          <w:bCs/>
          <w:color w:val="auto"/>
          <w:sz w:val="18"/>
          <w:szCs w:val="18"/>
          <w:lang w:val="fr-FR"/>
        </w:rPr>
        <w:t xml:space="preserve"> Padoue – 5.000€.</w:t>
      </w:r>
    </w:p>
    <w:bookmarkEnd w:id="47"/>
    <w:p w14:paraId="0547CB69" w14:textId="77777777" w:rsidR="00F742AE" w:rsidRPr="009E5C58" w:rsidRDefault="00F742AE" w:rsidP="00DE11AB">
      <w:pPr>
        <w:pStyle w:val="Normale1"/>
        <w:numPr>
          <w:ilvl w:val="0"/>
          <w:numId w:val="23"/>
        </w:numPr>
        <w:shd w:val="clear" w:color="auto" w:fill="EEECE1" w:themeFill="background2"/>
        <w:spacing w:line="240" w:lineRule="auto"/>
        <w:ind w:left="142" w:hanging="142"/>
        <w:rPr>
          <w:rFonts w:ascii="Times New Roman" w:hAnsi="Times New Roman" w:cs="Times New Roman"/>
          <w:b/>
          <w:color w:val="auto"/>
          <w:sz w:val="18"/>
          <w:szCs w:val="18"/>
          <w:lang w:val="fr-FR"/>
        </w:rPr>
      </w:pPr>
      <w:r w:rsidRPr="009E5C58">
        <w:rPr>
          <w:rFonts w:ascii="Times New Roman" w:hAnsi="Times New Roman" w:cs="Times New Roman"/>
          <w:b/>
          <w:color w:val="auto"/>
          <w:sz w:val="18"/>
          <w:szCs w:val="18"/>
          <w:lang w:val="fr-FR"/>
        </w:rPr>
        <w:t xml:space="preserve">2015 : </w:t>
      </w:r>
      <w:r w:rsidRPr="009E5C58">
        <w:rPr>
          <w:rFonts w:ascii="Times New Roman" w:hAnsi="Times New Roman" w:cs="Times New Roman"/>
          <w:bCs/>
          <w:color w:val="auto"/>
          <w:sz w:val="18"/>
          <w:szCs w:val="18"/>
          <w:lang w:val="fr-FR"/>
        </w:rPr>
        <w:t xml:space="preserve">creusé un puits pour un centre d'accueil pour sourds-muets à Moundou ; autofinancement – 5 000 €. </w:t>
      </w:r>
    </w:p>
    <w:p w14:paraId="4966CD77" w14:textId="3813736C" w:rsidR="00F742AE" w:rsidRPr="009E5C58" w:rsidRDefault="00F742AE" w:rsidP="00DE11AB">
      <w:pPr>
        <w:pStyle w:val="Normale1"/>
        <w:numPr>
          <w:ilvl w:val="0"/>
          <w:numId w:val="23"/>
        </w:numPr>
        <w:shd w:val="clear" w:color="auto" w:fill="EEECE1" w:themeFill="background2"/>
        <w:spacing w:line="240" w:lineRule="auto"/>
        <w:ind w:left="142" w:hanging="142"/>
        <w:rPr>
          <w:rFonts w:ascii="Times New Roman" w:hAnsi="Times New Roman" w:cs="Times New Roman"/>
          <w:bCs/>
          <w:color w:val="auto"/>
          <w:sz w:val="18"/>
          <w:szCs w:val="18"/>
          <w:lang w:val="fr-FR"/>
        </w:rPr>
      </w:pPr>
      <w:r w:rsidRPr="009E5C58">
        <w:rPr>
          <w:rFonts w:ascii="Times New Roman" w:hAnsi="Times New Roman" w:cs="Times New Roman"/>
          <w:b/>
          <w:color w:val="auto"/>
          <w:sz w:val="18"/>
          <w:szCs w:val="18"/>
          <w:lang w:val="fr-FR"/>
        </w:rPr>
        <w:t xml:space="preserve">2004 : </w:t>
      </w:r>
      <w:r w:rsidRPr="009E5C58">
        <w:rPr>
          <w:rFonts w:ascii="Times New Roman" w:hAnsi="Times New Roman" w:cs="Times New Roman"/>
          <w:bCs/>
          <w:color w:val="auto"/>
          <w:sz w:val="18"/>
          <w:szCs w:val="18"/>
          <w:lang w:val="fr-FR"/>
        </w:rPr>
        <w:t>ach</w:t>
      </w:r>
      <w:r w:rsidR="00532B97" w:rsidRPr="009E5C58">
        <w:rPr>
          <w:rFonts w:ascii="Times New Roman" w:hAnsi="Times New Roman" w:cs="Times New Roman"/>
          <w:bCs/>
          <w:color w:val="auto"/>
          <w:sz w:val="18"/>
          <w:szCs w:val="18"/>
          <w:lang w:val="fr-FR"/>
        </w:rPr>
        <w:t>e</w:t>
      </w:r>
      <w:r w:rsidRPr="009E5C58">
        <w:rPr>
          <w:rFonts w:ascii="Times New Roman" w:hAnsi="Times New Roman" w:cs="Times New Roman"/>
          <w:bCs/>
          <w:color w:val="auto"/>
          <w:sz w:val="18"/>
          <w:szCs w:val="18"/>
          <w:lang w:val="fr-FR"/>
        </w:rPr>
        <w:t>t</w:t>
      </w:r>
      <w:r w:rsidR="00532B97" w:rsidRPr="009E5C58">
        <w:rPr>
          <w:rFonts w:ascii="Times New Roman" w:hAnsi="Times New Roman" w:cs="Times New Roman"/>
          <w:bCs/>
          <w:color w:val="auto"/>
          <w:sz w:val="18"/>
          <w:szCs w:val="18"/>
          <w:lang w:val="fr-FR"/>
        </w:rPr>
        <w:t>és</w:t>
      </w:r>
      <w:r w:rsidRPr="009E5C58">
        <w:rPr>
          <w:rFonts w:ascii="Times New Roman" w:hAnsi="Times New Roman" w:cs="Times New Roman"/>
          <w:bCs/>
          <w:color w:val="auto"/>
          <w:sz w:val="18"/>
          <w:szCs w:val="18"/>
          <w:lang w:val="fr-FR"/>
        </w:rPr>
        <w:t xml:space="preserve"> 2 hectares de terrain, constru</w:t>
      </w:r>
      <w:r w:rsidR="00532B97" w:rsidRPr="009E5C58">
        <w:rPr>
          <w:rFonts w:ascii="Times New Roman" w:hAnsi="Times New Roman" w:cs="Times New Roman"/>
          <w:bCs/>
          <w:color w:val="auto"/>
          <w:sz w:val="18"/>
          <w:szCs w:val="18"/>
          <w:lang w:val="fr-FR"/>
        </w:rPr>
        <w:t>ites</w:t>
      </w:r>
      <w:r w:rsidRPr="009E5C58">
        <w:rPr>
          <w:rFonts w:ascii="Times New Roman" w:hAnsi="Times New Roman" w:cs="Times New Roman"/>
          <w:bCs/>
          <w:color w:val="auto"/>
          <w:sz w:val="18"/>
          <w:szCs w:val="18"/>
          <w:lang w:val="fr-FR"/>
        </w:rPr>
        <w:t xml:space="preserve"> 2 </w:t>
      </w:r>
      <w:r w:rsidR="005F3850" w:rsidRPr="009E5C58">
        <w:rPr>
          <w:rFonts w:ascii="Times New Roman" w:hAnsi="Times New Roman" w:cs="Times New Roman"/>
          <w:bCs/>
          <w:color w:val="auto"/>
          <w:sz w:val="18"/>
          <w:szCs w:val="18"/>
          <w:lang w:val="fr-FR"/>
        </w:rPr>
        <w:t xml:space="preserve">petites </w:t>
      </w:r>
      <w:r w:rsidRPr="009E5C58">
        <w:rPr>
          <w:rFonts w:ascii="Times New Roman" w:hAnsi="Times New Roman" w:cs="Times New Roman"/>
          <w:bCs/>
          <w:color w:val="auto"/>
          <w:sz w:val="18"/>
          <w:szCs w:val="18"/>
          <w:lang w:val="fr-FR"/>
        </w:rPr>
        <w:t xml:space="preserve">maisons, </w:t>
      </w:r>
      <w:r w:rsidR="00532B97" w:rsidRPr="009E5C58">
        <w:rPr>
          <w:rFonts w:ascii="Times New Roman" w:hAnsi="Times New Roman" w:cs="Times New Roman"/>
          <w:bCs/>
          <w:color w:val="auto"/>
          <w:sz w:val="18"/>
          <w:szCs w:val="18"/>
          <w:lang w:val="fr-FR"/>
        </w:rPr>
        <w:t xml:space="preserve">réalisée </w:t>
      </w:r>
      <w:r w:rsidRPr="009E5C58">
        <w:rPr>
          <w:rFonts w:ascii="Times New Roman" w:hAnsi="Times New Roman" w:cs="Times New Roman"/>
          <w:bCs/>
          <w:color w:val="auto"/>
          <w:sz w:val="18"/>
          <w:szCs w:val="18"/>
          <w:lang w:val="fr-FR"/>
        </w:rPr>
        <w:t>une école d'horticulture pour jeunes à Moundou ; Union européenne - 24 000 €.</w:t>
      </w:r>
      <w:bookmarkStart w:id="49" w:name="_Hlk175219219"/>
      <w:r w:rsidRPr="009E5C58">
        <w:rPr>
          <w:rFonts w:ascii="Times New Roman" w:hAnsi="Times New Roman" w:cs="Times New Roman"/>
          <w:bCs/>
          <w:color w:val="auto"/>
          <w:sz w:val="18"/>
          <w:szCs w:val="18"/>
          <w:lang w:val="fr-FR"/>
        </w:rPr>
        <w:t>€</w:t>
      </w:r>
      <w:bookmarkEnd w:id="49"/>
      <w:r w:rsidRPr="009E5C58">
        <w:rPr>
          <w:rFonts w:ascii="Times New Roman" w:hAnsi="Times New Roman" w:cs="Times New Roman"/>
          <w:bCs/>
          <w:color w:val="auto"/>
          <w:sz w:val="18"/>
          <w:szCs w:val="18"/>
          <w:lang w:val="fr-FR"/>
        </w:rPr>
        <w:t>.</w:t>
      </w:r>
    </w:p>
    <w:p w14:paraId="321C5887" w14:textId="3BDE718D" w:rsidR="00080059" w:rsidRPr="009E5C58" w:rsidRDefault="00080059" w:rsidP="00DE11AB">
      <w:pPr>
        <w:pStyle w:val="Normale1"/>
        <w:numPr>
          <w:ilvl w:val="0"/>
          <w:numId w:val="23"/>
        </w:numPr>
        <w:shd w:val="clear" w:color="auto" w:fill="EEECE1" w:themeFill="background2"/>
        <w:spacing w:line="240" w:lineRule="auto"/>
        <w:ind w:left="142" w:hanging="142"/>
        <w:rPr>
          <w:rFonts w:ascii="Times New Roman" w:hAnsi="Times New Roman" w:cs="Times New Roman"/>
          <w:b/>
          <w:color w:val="auto"/>
          <w:sz w:val="18"/>
          <w:szCs w:val="18"/>
          <w:lang w:val="fr-FR"/>
        </w:rPr>
      </w:pPr>
      <w:r w:rsidRPr="009E5C58">
        <w:rPr>
          <w:rFonts w:ascii="Times New Roman" w:hAnsi="Times New Roman" w:cs="Times New Roman"/>
          <w:b/>
          <w:color w:val="auto"/>
          <w:sz w:val="18"/>
          <w:szCs w:val="18"/>
          <w:lang w:val="fr-FR"/>
        </w:rPr>
        <w:t xml:space="preserve">2000 </w:t>
      </w:r>
      <w:r w:rsidR="00C5716A" w:rsidRPr="009E5C58">
        <w:rPr>
          <w:rFonts w:ascii="Times New Roman" w:hAnsi="Times New Roman" w:cs="Times New Roman"/>
          <w:b/>
          <w:color w:val="auto"/>
          <w:sz w:val="18"/>
          <w:szCs w:val="18"/>
          <w:lang w:val="fr-FR"/>
        </w:rPr>
        <w:t>-</w:t>
      </w:r>
      <w:r w:rsidRPr="009E5C58">
        <w:rPr>
          <w:rFonts w:ascii="Times New Roman" w:hAnsi="Times New Roman" w:cs="Times New Roman"/>
          <w:b/>
          <w:color w:val="auto"/>
          <w:sz w:val="18"/>
          <w:szCs w:val="18"/>
          <w:lang w:val="fr-FR"/>
        </w:rPr>
        <w:t xml:space="preserve"> 2021 : </w:t>
      </w:r>
      <w:r w:rsidRPr="009E5C58">
        <w:rPr>
          <w:rFonts w:ascii="Times New Roman" w:hAnsi="Times New Roman" w:cs="Times New Roman"/>
          <w:bCs/>
          <w:color w:val="auto"/>
          <w:sz w:val="18"/>
          <w:szCs w:val="18"/>
          <w:lang w:val="fr-FR"/>
        </w:rPr>
        <w:t>parrainés 140 enfants et 60 familles dans la région de Moundou ; autofinancement – 65 000 €.</w:t>
      </w:r>
    </w:p>
    <w:p w14:paraId="07E536E9" w14:textId="767393F3" w:rsidR="00F742AE" w:rsidRPr="009E5C58" w:rsidRDefault="00F742AE" w:rsidP="00DE11AB">
      <w:pPr>
        <w:pStyle w:val="Normale1"/>
        <w:numPr>
          <w:ilvl w:val="0"/>
          <w:numId w:val="23"/>
        </w:numPr>
        <w:shd w:val="clear" w:color="auto" w:fill="EEECE1" w:themeFill="background2"/>
        <w:spacing w:line="240" w:lineRule="auto"/>
        <w:ind w:left="142" w:hanging="142"/>
        <w:rPr>
          <w:rFonts w:ascii="Times New Roman" w:hAnsi="Times New Roman" w:cs="Times New Roman"/>
          <w:bCs/>
          <w:color w:val="auto"/>
          <w:sz w:val="18"/>
          <w:szCs w:val="18"/>
          <w:lang w:val="fr-FR"/>
        </w:rPr>
      </w:pPr>
      <w:r w:rsidRPr="009E5C58">
        <w:rPr>
          <w:rFonts w:ascii="Times New Roman" w:hAnsi="Times New Roman" w:cs="Times New Roman"/>
          <w:b/>
          <w:color w:val="auto"/>
          <w:sz w:val="18"/>
          <w:szCs w:val="18"/>
          <w:lang w:val="fr-FR"/>
        </w:rPr>
        <w:t>2000 :</w:t>
      </w:r>
      <w:r w:rsidRPr="009E5C58">
        <w:rPr>
          <w:rFonts w:ascii="Times New Roman" w:hAnsi="Times New Roman" w:cs="Times New Roman"/>
          <w:bCs/>
          <w:color w:val="auto"/>
          <w:sz w:val="18"/>
          <w:szCs w:val="18"/>
          <w:lang w:val="fr-FR"/>
        </w:rPr>
        <w:t xml:space="preserve"> constru</w:t>
      </w:r>
      <w:r w:rsidR="00D569F2" w:rsidRPr="009E5C58">
        <w:rPr>
          <w:rFonts w:ascii="Times New Roman" w:hAnsi="Times New Roman" w:cs="Times New Roman"/>
          <w:bCs/>
          <w:color w:val="auto"/>
          <w:sz w:val="18"/>
          <w:szCs w:val="18"/>
          <w:lang w:val="fr-FR"/>
        </w:rPr>
        <w:t>it</w:t>
      </w:r>
      <w:r w:rsidRPr="009E5C58">
        <w:rPr>
          <w:rFonts w:ascii="Times New Roman" w:hAnsi="Times New Roman" w:cs="Times New Roman"/>
          <w:bCs/>
          <w:color w:val="auto"/>
          <w:sz w:val="18"/>
          <w:szCs w:val="18"/>
          <w:lang w:val="fr-FR"/>
        </w:rPr>
        <w:t xml:space="preserve"> un centre de production et diffusion de plantes antiérosives à Mongo ; Union Européenne - 30.000 €.</w:t>
      </w:r>
    </w:p>
    <w:p w14:paraId="7F78329A" w14:textId="77777777" w:rsidR="00F742AE" w:rsidRPr="009E5C58" w:rsidRDefault="00F742AE" w:rsidP="00DE11AB">
      <w:pPr>
        <w:pStyle w:val="Normale1"/>
        <w:numPr>
          <w:ilvl w:val="0"/>
          <w:numId w:val="23"/>
        </w:numPr>
        <w:shd w:val="clear" w:color="auto" w:fill="EEECE1" w:themeFill="background2"/>
        <w:spacing w:line="240" w:lineRule="auto"/>
        <w:ind w:left="142" w:hanging="142"/>
        <w:rPr>
          <w:rFonts w:ascii="Times New Roman" w:hAnsi="Times New Roman" w:cs="Times New Roman"/>
          <w:bCs/>
          <w:color w:val="auto"/>
          <w:sz w:val="18"/>
          <w:szCs w:val="18"/>
          <w:lang w:val="fr-FR"/>
        </w:rPr>
      </w:pPr>
      <w:r w:rsidRPr="009E5C58">
        <w:rPr>
          <w:rFonts w:ascii="Times New Roman" w:hAnsi="Times New Roman" w:cs="Times New Roman"/>
          <w:b/>
          <w:color w:val="auto"/>
          <w:sz w:val="18"/>
          <w:szCs w:val="18"/>
          <w:lang w:val="fr-FR"/>
        </w:rPr>
        <w:t xml:space="preserve">1997 : </w:t>
      </w:r>
      <w:r w:rsidRPr="009E5C58">
        <w:rPr>
          <w:rFonts w:ascii="Times New Roman" w:hAnsi="Times New Roman" w:cs="Times New Roman"/>
          <w:bCs/>
          <w:color w:val="auto"/>
          <w:sz w:val="18"/>
          <w:szCs w:val="18"/>
          <w:lang w:val="fr-FR"/>
        </w:rPr>
        <w:t>construite une école primaire à Mongo ; Union Européenne - 20.000 €.</w:t>
      </w:r>
    </w:p>
    <w:p w14:paraId="110D7160" w14:textId="77777777" w:rsidR="00ED06C9" w:rsidRPr="009E5C58" w:rsidRDefault="00ED06C9" w:rsidP="00ED06C9">
      <w:pPr>
        <w:pStyle w:val="Nessunaspaziatura"/>
        <w:shd w:val="clear" w:color="auto" w:fill="FFFFFF" w:themeFill="background1"/>
        <w:rPr>
          <w:rFonts w:ascii="Times New Roman" w:hAnsi="Times New Roman" w:cs="Times New Roman"/>
          <w:sz w:val="18"/>
          <w:szCs w:val="18"/>
          <w:lang w:val="fr-FR"/>
        </w:rPr>
      </w:pPr>
    </w:p>
    <w:p w14:paraId="4BC319FC" w14:textId="77777777" w:rsidR="00ED06C9" w:rsidRPr="009E5C58" w:rsidRDefault="00ED06C9" w:rsidP="00ED06C9">
      <w:pPr>
        <w:pStyle w:val="Normale1"/>
        <w:pBdr>
          <w:top w:val="wave" w:sz="6" w:space="1" w:color="auto"/>
          <w:left w:val="wave" w:sz="6" w:space="4" w:color="auto"/>
          <w:bottom w:val="wave" w:sz="6" w:space="1" w:color="auto"/>
          <w:right w:val="wave" w:sz="6" w:space="4" w:color="auto"/>
        </w:pBdr>
        <w:spacing w:line="240" w:lineRule="auto"/>
        <w:jc w:val="center"/>
        <w:rPr>
          <w:rFonts w:ascii="Lucida Calligraphy" w:hAnsi="Lucida Calligraphy" w:cs="Times New Roman"/>
          <w:bCs/>
          <w:color w:val="FF0000"/>
          <w:sz w:val="6"/>
          <w:szCs w:val="6"/>
          <w:lang w:val="fr-FR"/>
        </w:rPr>
      </w:pPr>
    </w:p>
    <w:p w14:paraId="7EE8E723" w14:textId="2088975B" w:rsidR="00ED06C9" w:rsidRPr="009E5C58" w:rsidRDefault="00ED06C9" w:rsidP="00ED06C9">
      <w:pPr>
        <w:pStyle w:val="Normale1"/>
        <w:pBdr>
          <w:top w:val="wave" w:sz="6" w:space="1" w:color="auto"/>
          <w:left w:val="wave" w:sz="6" w:space="4" w:color="auto"/>
          <w:bottom w:val="wave" w:sz="6" w:space="1" w:color="auto"/>
          <w:right w:val="wave" w:sz="6" w:space="4" w:color="auto"/>
        </w:pBdr>
        <w:spacing w:before="120" w:after="120" w:line="240" w:lineRule="auto"/>
        <w:jc w:val="center"/>
        <w:rPr>
          <w:rFonts w:ascii="Lucida Calligraphy" w:hAnsi="Lucida Calligraphy" w:cs="Times New Roman"/>
          <w:b/>
          <w:color w:val="000000" w:themeColor="text1"/>
          <w:sz w:val="18"/>
          <w:szCs w:val="18"/>
          <w:u w:val="single"/>
          <w:lang w:val="fr-FR"/>
        </w:rPr>
      </w:pPr>
      <w:r w:rsidRPr="009E5C58">
        <w:rPr>
          <w:rFonts w:ascii="Lucida Calligraphy" w:hAnsi="Lucida Calligraphy" w:cs="Times New Roman"/>
          <w:b/>
          <w:color w:val="000000" w:themeColor="text1"/>
          <w:sz w:val="18"/>
          <w:szCs w:val="18"/>
          <w:u w:val="single"/>
          <w:lang w:val="fr-FR"/>
        </w:rPr>
        <w:t xml:space="preserve">Voyages internationaux institutionnels en </w:t>
      </w:r>
      <w:r w:rsidR="0067756B" w:rsidRPr="009E5C58">
        <w:rPr>
          <w:rFonts w:ascii="Lucida Calligraphy" w:hAnsi="Lucida Calligraphy" w:cs="Times New Roman"/>
          <w:b/>
          <w:color w:val="000000" w:themeColor="text1"/>
          <w:sz w:val="18"/>
          <w:szCs w:val="18"/>
          <w:u w:val="single"/>
          <w:lang w:val="fr-FR"/>
        </w:rPr>
        <w:t>2025</w:t>
      </w:r>
    </w:p>
    <w:p w14:paraId="5F6D5CF6" w14:textId="0C8CF6EF" w:rsidR="00C5716A" w:rsidRPr="009E5C58" w:rsidRDefault="00C5716A" w:rsidP="00DE11AB">
      <w:pPr>
        <w:pStyle w:val="Normale1"/>
        <w:numPr>
          <w:ilvl w:val="0"/>
          <w:numId w:val="36"/>
        </w:numPr>
        <w:pBdr>
          <w:top w:val="wave" w:sz="6" w:space="1" w:color="auto"/>
          <w:left w:val="wave" w:sz="6" w:space="4" w:color="auto"/>
          <w:bottom w:val="wave" w:sz="6" w:space="1" w:color="auto"/>
          <w:right w:val="wave" w:sz="6" w:space="4" w:color="auto"/>
        </w:pBdr>
        <w:spacing w:line="240" w:lineRule="auto"/>
        <w:ind w:left="284" w:hanging="284"/>
        <w:rPr>
          <w:rFonts w:ascii="Lucida Calligraphy" w:hAnsi="Lucida Calligraphy" w:cs="Times New Roman"/>
          <w:color w:val="auto"/>
          <w:sz w:val="18"/>
          <w:szCs w:val="18"/>
          <w:lang w:val="fr-FR"/>
        </w:rPr>
      </w:pPr>
      <w:r w:rsidRPr="009E5C58">
        <w:rPr>
          <w:rFonts w:ascii="Lucida Calligraphy" w:hAnsi="Lucida Calligraphy" w:cs="Times New Roman"/>
          <w:b/>
          <w:bCs/>
          <w:color w:val="auto"/>
          <w:sz w:val="18"/>
          <w:szCs w:val="18"/>
          <w:lang w:val="fr-FR"/>
        </w:rPr>
        <w:t>Cameroun</w:t>
      </w:r>
      <w:r w:rsidRPr="009E5C58">
        <w:rPr>
          <w:rFonts w:ascii="Lucida Calligraphy" w:hAnsi="Lucida Calligraphy" w:cs="Times New Roman"/>
          <w:color w:val="auto"/>
          <w:sz w:val="18"/>
          <w:szCs w:val="18"/>
          <w:lang w:val="fr-FR"/>
        </w:rPr>
        <w:t xml:space="preserve"> – mars (10 jours): Maroua, Yaounde (Michele Guidolin)</w:t>
      </w:r>
    </w:p>
    <w:p w14:paraId="019424EF" w14:textId="554EB4B8" w:rsidR="00C5716A" w:rsidRPr="009E5C58" w:rsidRDefault="00C5716A" w:rsidP="00DE11AB">
      <w:pPr>
        <w:pStyle w:val="Normale1"/>
        <w:numPr>
          <w:ilvl w:val="0"/>
          <w:numId w:val="36"/>
        </w:numPr>
        <w:pBdr>
          <w:top w:val="wave" w:sz="6" w:space="1" w:color="auto"/>
          <w:left w:val="wave" w:sz="6" w:space="4" w:color="auto"/>
          <w:bottom w:val="wave" w:sz="6" w:space="1" w:color="auto"/>
          <w:right w:val="wave" w:sz="6" w:space="4" w:color="auto"/>
        </w:pBdr>
        <w:spacing w:line="240" w:lineRule="auto"/>
        <w:ind w:left="284" w:hanging="284"/>
        <w:rPr>
          <w:rFonts w:ascii="Lucida Calligraphy" w:hAnsi="Lucida Calligraphy" w:cs="Times New Roman"/>
          <w:color w:val="auto"/>
          <w:sz w:val="18"/>
          <w:szCs w:val="18"/>
          <w:lang w:val="fr-FR"/>
        </w:rPr>
      </w:pPr>
      <w:r w:rsidRPr="009E5C58">
        <w:rPr>
          <w:rFonts w:ascii="Lucida Calligraphy" w:hAnsi="Lucida Calligraphy" w:cs="Times New Roman"/>
          <w:b/>
          <w:bCs/>
          <w:color w:val="auto"/>
          <w:sz w:val="18"/>
          <w:szCs w:val="18"/>
          <w:lang w:val="fr-FR"/>
        </w:rPr>
        <w:t xml:space="preserve">Cameroun </w:t>
      </w:r>
      <w:r w:rsidRPr="009E5C58">
        <w:rPr>
          <w:rFonts w:ascii="Lucida Calligraphy" w:hAnsi="Lucida Calligraphy" w:cs="Times New Roman"/>
          <w:color w:val="auto"/>
          <w:sz w:val="18"/>
          <w:szCs w:val="18"/>
          <w:lang w:val="fr-FR"/>
        </w:rPr>
        <w:t>– juillet (15 jours): Maroua, Yaounde (Leopoldo Rebellato)</w:t>
      </w:r>
    </w:p>
    <w:p w14:paraId="2B5996F4" w14:textId="514542E7" w:rsidR="00C5716A" w:rsidRPr="009E5C58" w:rsidRDefault="00C5716A" w:rsidP="00DE11AB">
      <w:pPr>
        <w:pStyle w:val="Normale1"/>
        <w:numPr>
          <w:ilvl w:val="0"/>
          <w:numId w:val="36"/>
        </w:numPr>
        <w:pBdr>
          <w:top w:val="wave" w:sz="6" w:space="1" w:color="auto"/>
          <w:left w:val="wave" w:sz="6" w:space="4" w:color="auto"/>
          <w:bottom w:val="wave" w:sz="6" w:space="1" w:color="auto"/>
          <w:right w:val="wave" w:sz="6" w:space="4" w:color="auto"/>
        </w:pBdr>
        <w:spacing w:line="240" w:lineRule="auto"/>
        <w:ind w:left="284" w:hanging="284"/>
        <w:rPr>
          <w:rFonts w:ascii="Lucida Calligraphy" w:hAnsi="Lucida Calligraphy" w:cs="Times New Roman"/>
          <w:color w:val="auto"/>
          <w:sz w:val="18"/>
          <w:szCs w:val="18"/>
          <w:lang w:val="fr-FR"/>
        </w:rPr>
      </w:pPr>
      <w:r w:rsidRPr="009E5C58">
        <w:rPr>
          <w:rFonts w:ascii="Lucida Calligraphy" w:hAnsi="Lucida Calligraphy" w:cs="Times New Roman"/>
          <w:b/>
          <w:bCs/>
          <w:color w:val="auto"/>
          <w:sz w:val="18"/>
          <w:szCs w:val="18"/>
          <w:lang w:val="fr-FR"/>
        </w:rPr>
        <w:t>Cameroun</w:t>
      </w:r>
      <w:r w:rsidRPr="009E5C58">
        <w:rPr>
          <w:rFonts w:ascii="Lucida Calligraphy" w:hAnsi="Lucida Calligraphy" w:cs="Times New Roman"/>
          <w:color w:val="auto"/>
          <w:sz w:val="18"/>
          <w:szCs w:val="18"/>
          <w:lang w:val="fr-FR"/>
        </w:rPr>
        <w:t xml:space="preserve"> – juillet (9 jours): Maroua, Yaounde (Michele Guidolin)</w:t>
      </w:r>
    </w:p>
    <w:p w14:paraId="56371C05" w14:textId="77777777" w:rsidR="00ED06C9" w:rsidRPr="009E5C58" w:rsidRDefault="00ED06C9" w:rsidP="00ED06C9">
      <w:pPr>
        <w:pStyle w:val="Normale1"/>
        <w:pBdr>
          <w:top w:val="wave" w:sz="6" w:space="1" w:color="auto"/>
          <w:left w:val="wave" w:sz="6" w:space="4" w:color="auto"/>
          <w:bottom w:val="wave" w:sz="6" w:space="1" w:color="auto"/>
          <w:right w:val="wave" w:sz="6" w:space="4" w:color="auto"/>
        </w:pBdr>
        <w:spacing w:after="60" w:line="240" w:lineRule="auto"/>
        <w:rPr>
          <w:rFonts w:ascii="Arial Black" w:hAnsi="Arial Black" w:cs="Times New Roman"/>
          <w:b/>
          <w:color w:val="FF0000"/>
          <w:sz w:val="6"/>
          <w:szCs w:val="6"/>
          <w:lang w:val="fr-FR"/>
        </w:rPr>
      </w:pPr>
    </w:p>
    <w:p w14:paraId="493B3744" w14:textId="709AD4E2" w:rsidR="00F742AE" w:rsidRPr="00774800" w:rsidRDefault="00F742AE" w:rsidP="00DE11AB">
      <w:pPr>
        <w:pStyle w:val="Paragrafoelenco"/>
        <w:numPr>
          <w:ilvl w:val="0"/>
          <w:numId w:val="14"/>
        </w:numPr>
        <w:shd w:val="clear" w:color="auto" w:fill="99FFCC"/>
        <w:spacing w:before="160" w:after="240" w:line="240" w:lineRule="auto"/>
        <w:ind w:left="284" w:hanging="284"/>
        <w:rPr>
          <w:rFonts w:ascii="Times New Roman" w:hAnsi="Times New Roman" w:cs="Times New Roman"/>
          <w:b/>
          <w:sz w:val="28"/>
          <w:szCs w:val="28"/>
          <w:u w:val="single"/>
          <w:lang w:val="it-IT"/>
        </w:rPr>
      </w:pPr>
      <w:r w:rsidRPr="00774800">
        <w:rPr>
          <w:rFonts w:ascii="Times New Roman" w:hAnsi="Times New Roman" w:cs="Times New Roman"/>
          <w:b/>
          <w:sz w:val="28"/>
          <w:szCs w:val="28"/>
          <w:u w:val="single"/>
          <w:lang w:val="it-IT"/>
        </w:rPr>
        <w:lastRenderedPageBreak/>
        <w:t>INCONTRO FRA I POPOLI EN ITALIE</w:t>
      </w:r>
    </w:p>
    <w:p w14:paraId="5CEA3FE8" w14:textId="205ECF36" w:rsidR="00774800" w:rsidRPr="009E5C58" w:rsidRDefault="00774800" w:rsidP="00774800">
      <w:pPr>
        <w:numPr>
          <w:ilvl w:val="0"/>
          <w:numId w:val="4"/>
        </w:numPr>
        <w:shd w:val="clear" w:color="auto" w:fill="FFFF99"/>
        <w:spacing w:before="120" w:after="60" w:line="240" w:lineRule="auto"/>
        <w:ind w:left="284" w:hanging="284"/>
        <w:rPr>
          <w:rFonts w:ascii="Times New Roman" w:hAnsi="Times New Roman" w:cs="Times New Roman"/>
          <w:b/>
          <w:sz w:val="24"/>
          <w:szCs w:val="24"/>
        </w:rPr>
      </w:pPr>
      <w:r>
        <w:rPr>
          <w:rFonts w:ascii="Times New Roman" w:hAnsi="Times New Roman" w:cs="Times New Roman"/>
          <w:b/>
          <w:sz w:val="24"/>
          <w:szCs w:val="24"/>
        </w:rPr>
        <w:t>NOUVEAU SIÈGE</w:t>
      </w:r>
    </w:p>
    <w:p w14:paraId="383DE010" w14:textId="70F8EDF1" w:rsidR="00774800" w:rsidRPr="00774800" w:rsidRDefault="00774800" w:rsidP="00C430DA">
      <w:pPr>
        <w:pStyle w:val="Normale1"/>
        <w:spacing w:line="240" w:lineRule="auto"/>
        <w:ind w:firstLine="284"/>
        <w:rPr>
          <w:rFonts w:ascii="Times New Roman" w:hAnsi="Times New Roman" w:cs="Times New Roman"/>
          <w:color w:val="auto"/>
          <w:sz w:val="22"/>
          <w:szCs w:val="22"/>
          <w:lang w:val="fr-FR"/>
        </w:rPr>
      </w:pPr>
      <w:r w:rsidRPr="00774800">
        <w:rPr>
          <w:rFonts w:ascii="Times New Roman" w:hAnsi="Times New Roman" w:cs="Times New Roman"/>
          <w:color w:val="auto"/>
          <w:sz w:val="22"/>
          <w:szCs w:val="22"/>
          <w:lang w:val="fr-FR"/>
        </w:rPr>
        <w:t xml:space="preserve">Incontro fra i Popoli a célébré ses 35 ans de vie associative en 2025, </w:t>
      </w:r>
      <w:r w:rsidR="00B57810">
        <w:rPr>
          <w:rFonts w:ascii="Times New Roman" w:hAnsi="Times New Roman" w:cs="Times New Roman"/>
          <w:color w:val="auto"/>
          <w:sz w:val="22"/>
          <w:szCs w:val="22"/>
          <w:lang w:val="fr-FR"/>
        </w:rPr>
        <w:t>même</w:t>
      </w:r>
      <w:r w:rsidRPr="00774800">
        <w:rPr>
          <w:rFonts w:ascii="Times New Roman" w:hAnsi="Times New Roman" w:cs="Times New Roman"/>
          <w:color w:val="auto"/>
          <w:sz w:val="22"/>
          <w:szCs w:val="22"/>
          <w:lang w:val="fr-FR"/>
        </w:rPr>
        <w:t xml:space="preserve"> avec un nouveau siège à Cittadella, cette fois en sa propriété. Un souhait/rêve réalisé grâce au généreux soutien financier d</w:t>
      </w:r>
      <w:r>
        <w:rPr>
          <w:rFonts w:ascii="Times New Roman" w:hAnsi="Times New Roman" w:cs="Times New Roman"/>
          <w:color w:val="auto"/>
          <w:sz w:val="22"/>
          <w:szCs w:val="22"/>
          <w:lang w:val="fr-FR"/>
        </w:rPr>
        <w:t>’un couple d’</w:t>
      </w:r>
      <w:r w:rsidRPr="00774800">
        <w:rPr>
          <w:rFonts w:ascii="Times New Roman" w:hAnsi="Times New Roman" w:cs="Times New Roman"/>
          <w:color w:val="auto"/>
          <w:sz w:val="22"/>
          <w:szCs w:val="22"/>
          <w:lang w:val="fr-FR"/>
        </w:rPr>
        <w:t xml:space="preserve">amis, désormais à la retraite, qui ont ainsi choisi d'utiliser </w:t>
      </w:r>
      <w:r>
        <w:rPr>
          <w:rFonts w:ascii="Times New Roman" w:hAnsi="Times New Roman" w:cs="Times New Roman"/>
          <w:color w:val="auto"/>
          <w:sz w:val="22"/>
          <w:szCs w:val="22"/>
          <w:lang w:val="fr-FR"/>
        </w:rPr>
        <w:t>d’une façon socialement</w:t>
      </w:r>
      <w:r w:rsidRPr="00774800">
        <w:rPr>
          <w:rFonts w:ascii="Times New Roman" w:hAnsi="Times New Roman" w:cs="Times New Roman"/>
          <w:color w:val="auto"/>
          <w:sz w:val="22"/>
          <w:szCs w:val="22"/>
          <w:lang w:val="fr-FR"/>
        </w:rPr>
        <w:t xml:space="preserve"> rentable, une partie de</w:t>
      </w:r>
      <w:r w:rsidR="00B57810">
        <w:rPr>
          <w:rFonts w:ascii="Times New Roman" w:hAnsi="Times New Roman" w:cs="Times New Roman"/>
          <w:color w:val="auto"/>
          <w:sz w:val="22"/>
          <w:szCs w:val="22"/>
          <w:lang w:val="fr-FR"/>
        </w:rPr>
        <w:t>s</w:t>
      </w:r>
      <w:r w:rsidRPr="00774800">
        <w:rPr>
          <w:rFonts w:ascii="Times New Roman" w:hAnsi="Times New Roman" w:cs="Times New Roman"/>
          <w:color w:val="auto"/>
          <w:sz w:val="22"/>
          <w:szCs w:val="22"/>
          <w:lang w:val="fr-FR"/>
        </w:rPr>
        <w:t xml:space="preserve"> économies de </w:t>
      </w:r>
      <w:r>
        <w:rPr>
          <w:rFonts w:ascii="Times New Roman" w:hAnsi="Times New Roman" w:cs="Times New Roman"/>
          <w:color w:val="auto"/>
          <w:sz w:val="22"/>
          <w:szCs w:val="22"/>
          <w:lang w:val="fr-FR"/>
        </w:rPr>
        <w:t>leur</w:t>
      </w:r>
      <w:r w:rsidRPr="00774800">
        <w:rPr>
          <w:rFonts w:ascii="Times New Roman" w:hAnsi="Times New Roman" w:cs="Times New Roman"/>
          <w:color w:val="auto"/>
          <w:sz w:val="22"/>
          <w:szCs w:val="22"/>
          <w:lang w:val="fr-FR"/>
        </w:rPr>
        <w:t xml:space="preserve"> vie.</w:t>
      </w:r>
    </w:p>
    <w:p w14:paraId="7FC41AAB" w14:textId="77777777" w:rsidR="00F742AE" w:rsidRPr="009E5C58" w:rsidRDefault="00F742AE">
      <w:pPr>
        <w:numPr>
          <w:ilvl w:val="0"/>
          <w:numId w:val="4"/>
        </w:numPr>
        <w:shd w:val="clear" w:color="auto" w:fill="FFFF99"/>
        <w:spacing w:before="120" w:after="60" w:line="240" w:lineRule="auto"/>
        <w:ind w:left="284" w:hanging="284"/>
        <w:rPr>
          <w:rFonts w:ascii="Times New Roman" w:hAnsi="Times New Roman" w:cs="Times New Roman"/>
          <w:b/>
          <w:sz w:val="24"/>
          <w:szCs w:val="24"/>
        </w:rPr>
      </w:pPr>
      <w:r w:rsidRPr="009E5C58">
        <w:rPr>
          <w:rFonts w:ascii="Times New Roman" w:hAnsi="Times New Roman" w:cs="Times New Roman"/>
          <w:b/>
          <w:sz w:val="24"/>
          <w:szCs w:val="24"/>
        </w:rPr>
        <w:t>PARRAINAGE</w:t>
      </w:r>
    </w:p>
    <w:p w14:paraId="6B9A46FD" w14:textId="5074C389" w:rsidR="0066673E" w:rsidRPr="009E5C58" w:rsidRDefault="00A27283" w:rsidP="0006099B">
      <w:pPr>
        <w:pStyle w:val="Normale1"/>
        <w:shd w:val="clear" w:color="auto" w:fill="F2F2F2" w:themeFill="background1" w:themeFillShade="F2"/>
        <w:spacing w:before="60" w:line="240" w:lineRule="auto"/>
        <w:ind w:firstLine="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Comme </w:t>
      </w:r>
      <w:r w:rsidR="009E5C58" w:rsidRPr="009E5C58">
        <w:rPr>
          <w:rFonts w:ascii="Times New Roman" w:hAnsi="Times New Roman" w:cs="Times New Roman"/>
          <w:color w:val="auto"/>
          <w:sz w:val="22"/>
          <w:szCs w:val="22"/>
          <w:lang w:val="fr-FR"/>
        </w:rPr>
        <w:t xml:space="preserve">forme de </w:t>
      </w:r>
      <w:r w:rsidRPr="009E5C58">
        <w:rPr>
          <w:rFonts w:ascii="Times New Roman" w:hAnsi="Times New Roman" w:cs="Times New Roman"/>
          <w:color w:val="auto"/>
          <w:sz w:val="22"/>
          <w:szCs w:val="22"/>
          <w:lang w:val="fr-FR"/>
        </w:rPr>
        <w:t xml:space="preserve">partage et solidarité, </w:t>
      </w:r>
      <w:r w:rsidR="00F742AE" w:rsidRPr="009E5C58">
        <w:rPr>
          <w:rFonts w:ascii="Times New Roman" w:hAnsi="Times New Roman" w:cs="Times New Roman"/>
          <w:color w:val="auto"/>
          <w:sz w:val="22"/>
          <w:szCs w:val="22"/>
          <w:lang w:val="fr-FR"/>
        </w:rPr>
        <w:t>Incontro fra i Popoli propose le parrainage d’enfants</w:t>
      </w:r>
      <w:r w:rsidR="00342A80" w:rsidRPr="009E5C58">
        <w:rPr>
          <w:rFonts w:ascii="Times New Roman" w:hAnsi="Times New Roman" w:cs="Times New Roman"/>
          <w:color w:val="auto"/>
          <w:sz w:val="22"/>
          <w:szCs w:val="22"/>
          <w:lang w:val="fr-FR"/>
        </w:rPr>
        <w:t xml:space="preserve"> en situation de difficulté scolaire et sociale</w:t>
      </w:r>
      <w:r w:rsidR="00F742AE" w:rsidRPr="009E5C58">
        <w:rPr>
          <w:rFonts w:ascii="Times New Roman" w:hAnsi="Times New Roman" w:cs="Times New Roman"/>
          <w:color w:val="auto"/>
          <w:sz w:val="22"/>
          <w:szCs w:val="22"/>
          <w:lang w:val="fr-FR"/>
        </w:rPr>
        <w:t xml:space="preserve">, </w:t>
      </w:r>
      <w:r w:rsidR="0006099B" w:rsidRPr="009E5C58">
        <w:rPr>
          <w:rFonts w:ascii="Times New Roman" w:hAnsi="Times New Roman" w:cs="Times New Roman"/>
          <w:color w:val="auto"/>
          <w:sz w:val="22"/>
          <w:szCs w:val="22"/>
          <w:lang w:val="fr-FR"/>
        </w:rPr>
        <w:t>et</w:t>
      </w:r>
      <w:r w:rsidRPr="009E5C58">
        <w:rPr>
          <w:rFonts w:ascii="Times New Roman" w:hAnsi="Times New Roman" w:cs="Times New Roman"/>
          <w:color w:val="auto"/>
          <w:sz w:val="22"/>
          <w:szCs w:val="22"/>
          <w:lang w:val="fr-FR"/>
        </w:rPr>
        <w:t xml:space="preserve"> l’appui</w:t>
      </w:r>
      <w:r w:rsidR="0006099B" w:rsidRPr="009E5C58">
        <w:rPr>
          <w:rFonts w:ascii="Times New Roman" w:hAnsi="Times New Roman" w:cs="Times New Roman"/>
          <w:color w:val="auto"/>
          <w:sz w:val="22"/>
          <w:szCs w:val="22"/>
          <w:lang w:val="fr-FR"/>
        </w:rPr>
        <w:t xml:space="preserve"> aux</w:t>
      </w:r>
      <w:r w:rsidR="0066673E" w:rsidRPr="009E5C58">
        <w:rPr>
          <w:rFonts w:ascii="Times New Roman" w:hAnsi="Times New Roman" w:cs="Times New Roman"/>
          <w:color w:val="000000" w:themeColor="text1"/>
          <w:sz w:val="22"/>
          <w:szCs w:val="22"/>
          <w:lang w:val="fr-FR"/>
        </w:rPr>
        <w:t xml:space="preserve"> projets </w:t>
      </w:r>
      <w:r w:rsidRPr="009E5C58">
        <w:rPr>
          <w:rFonts w:ascii="Times New Roman" w:hAnsi="Times New Roman" w:cs="Times New Roman"/>
          <w:color w:val="000000" w:themeColor="text1"/>
          <w:sz w:val="22"/>
          <w:szCs w:val="22"/>
          <w:lang w:val="fr-FR"/>
        </w:rPr>
        <w:t xml:space="preserve">de résilience </w:t>
      </w:r>
      <w:r w:rsidR="0006099B" w:rsidRPr="009E5C58">
        <w:rPr>
          <w:rFonts w:ascii="Times New Roman" w:hAnsi="Times New Roman" w:cs="Times New Roman"/>
          <w:color w:val="000000" w:themeColor="text1"/>
          <w:sz w:val="22"/>
          <w:szCs w:val="22"/>
          <w:lang w:val="fr-FR"/>
        </w:rPr>
        <w:t>nous présenté</w:t>
      </w:r>
      <w:r w:rsidR="009E5C58" w:rsidRPr="009E5C58">
        <w:rPr>
          <w:rFonts w:ascii="Times New Roman" w:hAnsi="Times New Roman" w:cs="Times New Roman"/>
          <w:color w:val="000000" w:themeColor="text1"/>
          <w:sz w:val="22"/>
          <w:szCs w:val="22"/>
          <w:lang w:val="fr-FR"/>
        </w:rPr>
        <w:t>s</w:t>
      </w:r>
      <w:r w:rsidR="0006099B" w:rsidRPr="009E5C58">
        <w:rPr>
          <w:rFonts w:ascii="Times New Roman" w:hAnsi="Times New Roman" w:cs="Times New Roman"/>
          <w:color w:val="000000" w:themeColor="text1"/>
          <w:sz w:val="22"/>
          <w:szCs w:val="22"/>
          <w:lang w:val="fr-FR"/>
        </w:rPr>
        <w:t xml:space="preserve"> par le</w:t>
      </w:r>
      <w:r w:rsidR="009E5C58" w:rsidRPr="009E5C58">
        <w:rPr>
          <w:rFonts w:ascii="Times New Roman" w:hAnsi="Times New Roman" w:cs="Times New Roman"/>
          <w:color w:val="000000" w:themeColor="text1"/>
          <w:sz w:val="22"/>
          <w:szCs w:val="22"/>
          <w:lang w:val="fr-FR"/>
        </w:rPr>
        <w:t>s</w:t>
      </w:r>
      <w:r w:rsidR="0006099B" w:rsidRPr="009E5C58">
        <w:rPr>
          <w:rFonts w:ascii="Times New Roman" w:hAnsi="Times New Roman" w:cs="Times New Roman"/>
          <w:color w:val="000000" w:themeColor="text1"/>
          <w:sz w:val="22"/>
          <w:szCs w:val="22"/>
          <w:lang w:val="fr-FR"/>
        </w:rPr>
        <w:t xml:space="preserve"> communautés qui nous sont proches.</w:t>
      </w:r>
      <w:r w:rsidR="0066673E" w:rsidRPr="009E5C58">
        <w:rPr>
          <w:rFonts w:ascii="Times New Roman" w:hAnsi="Times New Roman" w:cs="Times New Roman"/>
          <w:color w:val="auto"/>
          <w:sz w:val="22"/>
          <w:szCs w:val="22"/>
          <w:lang w:val="fr-FR"/>
        </w:rPr>
        <w:t xml:space="preserve"> </w:t>
      </w:r>
    </w:p>
    <w:p w14:paraId="00E7ADA9" w14:textId="24698050" w:rsidR="0006099B" w:rsidRPr="009E5C58" w:rsidRDefault="0006099B" w:rsidP="000D359F">
      <w:pPr>
        <w:pStyle w:val="Normale1"/>
        <w:shd w:val="clear" w:color="auto" w:fill="F2F2F2" w:themeFill="background1" w:themeFillShade="F2"/>
        <w:spacing w:line="240" w:lineRule="auto"/>
        <w:ind w:firstLine="284"/>
        <w:rPr>
          <w:rFonts w:ascii="Times New Roman" w:hAnsi="Times New Roman" w:cs="Times New Roman"/>
          <w:color w:val="auto"/>
          <w:sz w:val="20"/>
          <w:lang w:val="fr-FR"/>
        </w:rPr>
      </w:pPr>
      <w:r w:rsidRPr="009E5C58">
        <w:rPr>
          <w:rFonts w:ascii="Times New Roman" w:hAnsi="Times New Roman" w:cs="Times New Roman"/>
          <w:color w:val="auto"/>
          <w:sz w:val="22"/>
          <w:szCs w:val="22"/>
          <w:lang w:val="fr-FR"/>
        </w:rPr>
        <w:t>Les sommes qui nous parviennent sont</w:t>
      </w:r>
      <w:r w:rsidR="009E5C58" w:rsidRPr="009E5C58">
        <w:rPr>
          <w:rFonts w:ascii="Times New Roman" w:hAnsi="Times New Roman" w:cs="Times New Roman"/>
          <w:sz w:val="22"/>
          <w:szCs w:val="22"/>
          <w:lang w:val="fr-FR"/>
        </w:rPr>
        <w:t xml:space="preserve"> </w:t>
      </w:r>
      <w:r w:rsidR="000D359F" w:rsidRPr="009E5C58">
        <w:rPr>
          <w:rFonts w:ascii="Times New Roman" w:hAnsi="Times New Roman" w:cs="Times New Roman"/>
          <w:sz w:val="22"/>
          <w:szCs w:val="22"/>
          <w:lang w:val="fr-FR"/>
        </w:rPr>
        <w:t>utilisées pour le</w:t>
      </w:r>
      <w:r w:rsidRPr="009E5C58">
        <w:rPr>
          <w:rFonts w:ascii="Times New Roman" w:hAnsi="Times New Roman" w:cs="Times New Roman"/>
          <w:sz w:val="22"/>
          <w:szCs w:val="22"/>
          <w:lang w:val="fr-FR"/>
        </w:rPr>
        <w:t xml:space="preserve"> but choisi par le bienfaiteur</w:t>
      </w:r>
      <w:r w:rsidR="000D359F" w:rsidRPr="009E5C58">
        <w:rPr>
          <w:rFonts w:ascii="Times New Roman" w:hAnsi="Times New Roman" w:cs="Times New Roman"/>
          <w:sz w:val="22"/>
          <w:szCs w:val="22"/>
          <w:lang w:val="fr-FR"/>
        </w:rPr>
        <w:t xml:space="preserve">, sauf le </w:t>
      </w:r>
      <w:r w:rsidRPr="009E5C58">
        <w:rPr>
          <w:rFonts w:ascii="Times New Roman" w:hAnsi="Times New Roman" w:cs="Times New Roman"/>
          <w:sz w:val="22"/>
          <w:szCs w:val="22"/>
          <w:lang w:val="fr-FR"/>
        </w:rPr>
        <w:t>15% (10</w:t>
      </w:r>
      <w:r w:rsidR="000D359F" w:rsidRPr="009E5C58">
        <w:rPr>
          <w:rFonts w:ascii="Times New Roman" w:hAnsi="Times New Roman" w:cs="Times New Roman"/>
          <w:sz w:val="22"/>
          <w:szCs w:val="22"/>
          <w:lang w:val="fr-FR"/>
        </w:rPr>
        <w:t>%</w:t>
      </w:r>
      <w:r w:rsidRPr="009E5C58">
        <w:rPr>
          <w:rFonts w:ascii="Times New Roman" w:hAnsi="Times New Roman" w:cs="Times New Roman"/>
          <w:sz w:val="22"/>
          <w:szCs w:val="22"/>
          <w:lang w:val="fr-FR"/>
        </w:rPr>
        <w:t> </w:t>
      </w:r>
      <w:r w:rsidR="000D359F" w:rsidRPr="009E5C58">
        <w:rPr>
          <w:rFonts w:ascii="Times New Roman" w:hAnsi="Times New Roman" w:cs="Times New Roman"/>
          <w:sz w:val="22"/>
          <w:szCs w:val="22"/>
          <w:lang w:val="fr-FR"/>
        </w:rPr>
        <w:t>si l’</w:t>
      </w:r>
      <w:r w:rsidRPr="009E5C58">
        <w:rPr>
          <w:rFonts w:ascii="Times New Roman" w:hAnsi="Times New Roman" w:cs="Times New Roman"/>
          <w:sz w:val="22"/>
          <w:szCs w:val="22"/>
          <w:lang w:val="fr-FR"/>
        </w:rPr>
        <w:t>offre</w:t>
      </w:r>
      <w:r w:rsidR="000D359F" w:rsidRPr="009E5C58">
        <w:rPr>
          <w:rFonts w:ascii="Times New Roman" w:hAnsi="Times New Roman" w:cs="Times New Roman"/>
          <w:sz w:val="22"/>
          <w:szCs w:val="22"/>
          <w:lang w:val="fr-FR"/>
        </w:rPr>
        <w:t xml:space="preserve"> dépasse le </w:t>
      </w:r>
      <w:r w:rsidRPr="009E5C58">
        <w:rPr>
          <w:rFonts w:ascii="Times New Roman" w:hAnsi="Times New Roman" w:cs="Times New Roman"/>
          <w:sz w:val="22"/>
          <w:szCs w:val="22"/>
          <w:lang w:val="fr-FR"/>
        </w:rPr>
        <w:t>10 000 €)</w:t>
      </w:r>
      <w:r w:rsidR="000D359F" w:rsidRPr="009E5C58">
        <w:rPr>
          <w:rFonts w:ascii="Times New Roman" w:hAnsi="Times New Roman" w:cs="Times New Roman"/>
          <w:sz w:val="22"/>
          <w:szCs w:val="22"/>
          <w:lang w:val="fr-FR"/>
        </w:rPr>
        <w:t xml:space="preserve"> </w:t>
      </w:r>
      <w:r w:rsidR="009E5C58">
        <w:rPr>
          <w:rFonts w:ascii="Times New Roman" w:hAnsi="Times New Roman" w:cs="Times New Roman"/>
          <w:sz w:val="22"/>
          <w:szCs w:val="22"/>
          <w:lang w:val="fr-FR"/>
        </w:rPr>
        <w:t xml:space="preserve">qui est utilisé pour </w:t>
      </w:r>
      <w:r w:rsidRPr="009E5C58">
        <w:rPr>
          <w:rFonts w:ascii="Times New Roman" w:hAnsi="Times New Roman" w:cs="Times New Roman"/>
          <w:color w:val="auto"/>
          <w:sz w:val="22"/>
          <w:szCs w:val="22"/>
          <w:lang w:val="fr-FR"/>
        </w:rPr>
        <w:t>la gestion ordinaire de l’association, y compris les relations avec le bienfaiteur lui-même.</w:t>
      </w:r>
    </w:p>
    <w:p w14:paraId="409E898D" w14:textId="18A2483B" w:rsidR="00F742AE" w:rsidRPr="009E5C58" w:rsidRDefault="00F742AE">
      <w:pPr>
        <w:pStyle w:val="Paragrafoelenco"/>
        <w:numPr>
          <w:ilvl w:val="0"/>
          <w:numId w:val="12"/>
        </w:numPr>
        <w:shd w:val="clear" w:color="auto" w:fill="EAF1DD" w:themeFill="accent3" w:themeFillTint="33"/>
        <w:spacing w:before="120" w:after="60" w:line="240" w:lineRule="auto"/>
        <w:ind w:left="360"/>
        <w:jc w:val="both"/>
        <w:rPr>
          <w:rFonts w:ascii="Times New Roman" w:hAnsi="Times New Roman" w:cs="Times New Roman"/>
          <w:b/>
          <w:sz w:val="24"/>
          <w:szCs w:val="24"/>
        </w:rPr>
      </w:pPr>
      <w:r w:rsidRPr="009E5C58">
        <w:rPr>
          <w:rFonts w:ascii="Times New Roman" w:hAnsi="Times New Roman" w:cs="Times New Roman"/>
          <w:b/>
          <w:sz w:val="24"/>
          <w:szCs w:val="24"/>
        </w:rPr>
        <w:t>Parrainage d’enfants</w:t>
      </w:r>
    </w:p>
    <w:tbl>
      <w:tblPr>
        <w:tblStyle w:val="Elencomedio2-Colore5"/>
        <w:tblpPr w:leftFromText="141" w:rightFromText="141"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156"/>
        <w:gridCol w:w="888"/>
      </w:tblGrid>
      <w:tr w:rsidR="00B57810" w:rsidRPr="009E5C58" w14:paraId="56476913" w14:textId="77777777" w:rsidTr="00B57810">
        <w:trPr>
          <w:cnfStyle w:val="100000000000" w:firstRow="1" w:lastRow="0" w:firstColumn="0" w:lastColumn="0" w:oddVBand="0" w:evenVBand="0" w:oddHBand="0" w:evenHBand="0" w:firstRowFirstColumn="0" w:firstRowLastColumn="0" w:lastRowFirstColumn="0" w:lastRowLastColumn="0"/>
          <w:trHeight w:val="424"/>
        </w:trPr>
        <w:tc>
          <w:tcPr>
            <w:cnfStyle w:val="001000000100" w:firstRow="0" w:lastRow="0" w:firstColumn="1" w:lastColumn="0" w:oddVBand="0" w:evenVBand="0" w:oddHBand="0" w:evenHBand="0" w:firstRowFirstColumn="1" w:firstRowLastColumn="0" w:lastRowFirstColumn="0" w:lastRowLastColumn="0"/>
            <w:tcW w:w="2620" w:type="dxa"/>
            <w:gridSpan w:val="3"/>
            <w:tcBorders>
              <w:top w:val="none" w:sz="0" w:space="0" w:color="auto"/>
              <w:left w:val="none" w:sz="0" w:space="0" w:color="auto"/>
              <w:bottom w:val="none" w:sz="0" w:space="0" w:color="auto"/>
              <w:right w:val="none" w:sz="0" w:space="0" w:color="auto"/>
            </w:tcBorders>
            <w:shd w:val="clear" w:color="auto" w:fill="auto"/>
          </w:tcPr>
          <w:p w14:paraId="19F139E9" w14:textId="77777777" w:rsidR="00B57810" w:rsidRPr="009E5C58" w:rsidRDefault="00B57810" w:rsidP="00B57810">
            <w:pPr>
              <w:pStyle w:val="Normale1"/>
              <w:spacing w:before="60" w:line="240" w:lineRule="auto"/>
              <w:jc w:val="center"/>
              <w:rPr>
                <w:rFonts w:ascii="Times New Roman" w:hAnsi="Times New Roman" w:cs="Times New Roman"/>
                <w:b/>
                <w:color w:val="auto"/>
                <w:sz w:val="20"/>
                <w:lang w:val="fr-FR"/>
              </w:rPr>
            </w:pPr>
            <w:bookmarkStart w:id="50" w:name="_Hlk85279400"/>
            <w:r w:rsidRPr="009E5C58">
              <w:rPr>
                <w:rFonts w:ascii="Times New Roman" w:hAnsi="Times New Roman" w:cs="Times New Roman"/>
                <w:b/>
                <w:color w:val="auto"/>
                <w:sz w:val="20"/>
                <w:lang w:val="fr-FR"/>
              </w:rPr>
              <w:t>Données enfants parrainés</w:t>
            </w:r>
          </w:p>
        </w:tc>
      </w:tr>
      <w:tr w:rsidR="00B57810" w:rsidRPr="009E5C58" w14:paraId="34772320" w14:textId="77777777" w:rsidTr="00B57810">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76" w:type="dxa"/>
            <w:tcBorders>
              <w:top w:val="none" w:sz="0" w:space="0" w:color="auto"/>
              <w:left w:val="none" w:sz="0" w:space="0" w:color="auto"/>
              <w:bottom w:val="none" w:sz="0" w:space="0" w:color="auto"/>
              <w:right w:val="none" w:sz="0" w:space="0" w:color="auto"/>
            </w:tcBorders>
            <w:shd w:val="clear" w:color="auto" w:fill="auto"/>
          </w:tcPr>
          <w:p w14:paraId="0C96D80B" w14:textId="77777777" w:rsidR="00B57810" w:rsidRPr="009E5C58" w:rsidRDefault="00B57810" w:rsidP="00B57810">
            <w:pPr>
              <w:pStyle w:val="Normale1"/>
              <w:spacing w:before="60" w:line="240" w:lineRule="auto"/>
              <w:jc w:val="center"/>
              <w:rPr>
                <w:rFonts w:ascii="Times New Roman" w:hAnsi="Times New Roman" w:cs="Times New Roman"/>
                <w:b/>
                <w:color w:val="auto"/>
                <w:sz w:val="18"/>
                <w:szCs w:val="18"/>
                <w:lang w:val="fr-FR"/>
              </w:rPr>
            </w:pPr>
            <w:r w:rsidRPr="009E5C58">
              <w:rPr>
                <w:rFonts w:ascii="Times New Roman" w:hAnsi="Times New Roman" w:cs="Times New Roman"/>
                <w:b/>
                <w:color w:val="auto"/>
                <w:sz w:val="18"/>
                <w:szCs w:val="18"/>
                <w:lang w:val="fr-FR"/>
              </w:rPr>
              <w:t>An</w:t>
            </w:r>
          </w:p>
        </w:tc>
        <w:tc>
          <w:tcPr>
            <w:tcW w:w="1156" w:type="dxa"/>
            <w:tcBorders>
              <w:top w:val="none" w:sz="0" w:space="0" w:color="auto"/>
              <w:left w:val="none" w:sz="0" w:space="0" w:color="auto"/>
              <w:bottom w:val="none" w:sz="0" w:space="0" w:color="auto"/>
              <w:right w:val="none" w:sz="0" w:space="0" w:color="auto"/>
            </w:tcBorders>
            <w:shd w:val="clear" w:color="auto" w:fill="auto"/>
          </w:tcPr>
          <w:p w14:paraId="11EAE52E" w14:textId="77777777" w:rsidR="00B57810" w:rsidRPr="009E5C58" w:rsidRDefault="00B57810" w:rsidP="00B57810">
            <w:pPr>
              <w:pStyle w:val="Normale1"/>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fr-FR"/>
              </w:rPr>
            </w:pPr>
            <w:r w:rsidRPr="009E5C58">
              <w:rPr>
                <w:rFonts w:ascii="Times New Roman" w:hAnsi="Times New Roman" w:cs="Times New Roman"/>
                <w:b/>
                <w:color w:val="auto"/>
                <w:sz w:val="18"/>
                <w:szCs w:val="18"/>
                <w:lang w:val="fr-FR"/>
              </w:rPr>
              <w:t>Bienfaiteurs</w:t>
            </w:r>
          </w:p>
        </w:tc>
        <w:tc>
          <w:tcPr>
            <w:tcW w:w="888" w:type="dxa"/>
            <w:tcBorders>
              <w:top w:val="none" w:sz="0" w:space="0" w:color="auto"/>
              <w:left w:val="none" w:sz="0" w:space="0" w:color="auto"/>
              <w:bottom w:val="none" w:sz="0" w:space="0" w:color="auto"/>
            </w:tcBorders>
            <w:shd w:val="clear" w:color="auto" w:fill="auto"/>
          </w:tcPr>
          <w:p w14:paraId="7B66DE9D" w14:textId="77777777" w:rsidR="00B57810" w:rsidRPr="009E5C58" w:rsidRDefault="00B57810" w:rsidP="00B57810">
            <w:pPr>
              <w:pStyle w:val="Normale1"/>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fr-FR"/>
              </w:rPr>
            </w:pPr>
            <w:r w:rsidRPr="009E5C58">
              <w:rPr>
                <w:rFonts w:ascii="Times New Roman" w:hAnsi="Times New Roman" w:cs="Times New Roman"/>
                <w:b/>
                <w:color w:val="auto"/>
                <w:sz w:val="18"/>
                <w:szCs w:val="18"/>
                <w:lang w:val="fr-FR"/>
              </w:rPr>
              <w:t>Enfants</w:t>
            </w:r>
          </w:p>
        </w:tc>
      </w:tr>
      <w:tr w:rsidR="00B57810" w:rsidRPr="009E5C58" w14:paraId="17AB7407" w14:textId="77777777" w:rsidTr="00B57810">
        <w:trPr>
          <w:trHeight w:val="279"/>
        </w:trPr>
        <w:tc>
          <w:tcPr>
            <w:cnfStyle w:val="001000000000" w:firstRow="0" w:lastRow="0" w:firstColumn="1" w:lastColumn="0" w:oddVBand="0"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shd w:val="clear" w:color="auto" w:fill="auto"/>
          </w:tcPr>
          <w:p w14:paraId="5CF7730F" w14:textId="77777777" w:rsidR="00B57810" w:rsidRPr="000D42B7" w:rsidRDefault="00B57810" w:rsidP="00B57810">
            <w:pPr>
              <w:pStyle w:val="Normale1"/>
              <w:spacing w:before="60" w:line="240" w:lineRule="auto"/>
              <w:jc w:val="center"/>
              <w:rPr>
                <w:rFonts w:ascii="Times New Roman" w:hAnsi="Times New Roman" w:cs="Times New Roman"/>
                <w:color w:val="auto"/>
                <w:sz w:val="18"/>
                <w:szCs w:val="18"/>
                <w:lang w:val="fr-FR"/>
              </w:rPr>
            </w:pPr>
            <w:r w:rsidRPr="000D42B7">
              <w:rPr>
                <w:rFonts w:ascii="Times New Roman" w:hAnsi="Times New Roman" w:cs="Times New Roman"/>
                <w:color w:val="auto"/>
                <w:sz w:val="18"/>
                <w:szCs w:val="18"/>
                <w:lang w:val="fr-FR"/>
              </w:rPr>
              <w:t>2023</w:t>
            </w:r>
          </w:p>
        </w:tc>
        <w:tc>
          <w:tcPr>
            <w:tcW w:w="1156" w:type="dxa"/>
            <w:tcBorders>
              <w:top w:val="single" w:sz="4" w:space="0" w:color="auto"/>
              <w:left w:val="single" w:sz="4" w:space="0" w:color="auto"/>
              <w:bottom w:val="single" w:sz="4" w:space="0" w:color="auto"/>
              <w:right w:val="single" w:sz="4" w:space="0" w:color="auto"/>
            </w:tcBorders>
          </w:tcPr>
          <w:p w14:paraId="1C05E250" w14:textId="77777777" w:rsidR="00B57810" w:rsidRPr="000D42B7" w:rsidRDefault="00B57810" w:rsidP="00B57810">
            <w:pPr>
              <w:pStyle w:val="Normale1"/>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fr-FR"/>
              </w:rPr>
            </w:pPr>
            <w:r w:rsidRPr="000D42B7">
              <w:rPr>
                <w:rFonts w:ascii="Times New Roman" w:hAnsi="Times New Roman" w:cs="Times New Roman"/>
                <w:color w:val="auto"/>
                <w:sz w:val="18"/>
                <w:szCs w:val="18"/>
                <w:lang w:val="fr-FR"/>
              </w:rPr>
              <w:t>77</w:t>
            </w:r>
          </w:p>
        </w:tc>
        <w:tc>
          <w:tcPr>
            <w:tcW w:w="888" w:type="dxa"/>
            <w:tcBorders>
              <w:top w:val="single" w:sz="4" w:space="0" w:color="auto"/>
              <w:left w:val="single" w:sz="4" w:space="0" w:color="auto"/>
              <w:bottom w:val="single" w:sz="4" w:space="0" w:color="auto"/>
            </w:tcBorders>
          </w:tcPr>
          <w:p w14:paraId="28C7E511" w14:textId="77777777" w:rsidR="00B57810" w:rsidRPr="000D42B7" w:rsidRDefault="00B57810" w:rsidP="00B57810">
            <w:pPr>
              <w:pStyle w:val="Normale1"/>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fr-FR"/>
              </w:rPr>
            </w:pPr>
            <w:r w:rsidRPr="000D42B7">
              <w:rPr>
                <w:rFonts w:ascii="Times New Roman" w:hAnsi="Times New Roman" w:cs="Times New Roman"/>
                <w:color w:val="auto"/>
                <w:sz w:val="18"/>
                <w:szCs w:val="18"/>
                <w:lang w:val="fr-FR"/>
              </w:rPr>
              <w:t>85</w:t>
            </w:r>
          </w:p>
        </w:tc>
      </w:tr>
      <w:tr w:rsidR="00B57810" w:rsidRPr="009E5C58" w14:paraId="284453A5" w14:textId="77777777" w:rsidTr="000D42B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shd w:val="clear" w:color="auto" w:fill="auto"/>
          </w:tcPr>
          <w:p w14:paraId="278EE286" w14:textId="77777777" w:rsidR="00B57810" w:rsidRPr="000D42B7" w:rsidRDefault="00B57810" w:rsidP="00B57810">
            <w:pPr>
              <w:pStyle w:val="Normale1"/>
              <w:spacing w:before="60" w:line="240" w:lineRule="auto"/>
              <w:jc w:val="center"/>
              <w:rPr>
                <w:rFonts w:ascii="Times New Roman" w:hAnsi="Times New Roman" w:cs="Times New Roman"/>
                <w:color w:val="auto"/>
                <w:sz w:val="18"/>
                <w:szCs w:val="18"/>
                <w:lang w:val="fr-FR"/>
              </w:rPr>
            </w:pPr>
            <w:r w:rsidRPr="000D42B7">
              <w:rPr>
                <w:rFonts w:ascii="Times New Roman" w:hAnsi="Times New Roman" w:cs="Times New Roman"/>
                <w:color w:val="auto"/>
                <w:sz w:val="18"/>
                <w:szCs w:val="18"/>
                <w:lang w:val="fr-FR"/>
              </w:rPr>
              <w:t>2024</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F94E813" w14:textId="77777777" w:rsidR="00B57810" w:rsidRPr="000D42B7" w:rsidRDefault="00B57810" w:rsidP="00B57810">
            <w:pPr>
              <w:pStyle w:val="Normale1"/>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fr-FR"/>
              </w:rPr>
            </w:pPr>
            <w:r w:rsidRPr="000D42B7">
              <w:rPr>
                <w:rFonts w:ascii="Times New Roman" w:hAnsi="Times New Roman" w:cs="Times New Roman"/>
                <w:color w:val="auto"/>
                <w:sz w:val="18"/>
                <w:szCs w:val="18"/>
                <w:lang w:val="fr-FR"/>
              </w:rPr>
              <w:t>63</w:t>
            </w:r>
          </w:p>
        </w:tc>
        <w:tc>
          <w:tcPr>
            <w:tcW w:w="888" w:type="dxa"/>
            <w:tcBorders>
              <w:top w:val="single" w:sz="4" w:space="0" w:color="auto"/>
              <w:left w:val="single" w:sz="4" w:space="0" w:color="auto"/>
              <w:bottom w:val="single" w:sz="4" w:space="0" w:color="auto"/>
            </w:tcBorders>
            <w:shd w:val="clear" w:color="auto" w:fill="auto"/>
          </w:tcPr>
          <w:p w14:paraId="7E97FFFC" w14:textId="77777777" w:rsidR="00B57810" w:rsidRPr="000D42B7" w:rsidRDefault="00B57810" w:rsidP="00B57810">
            <w:pPr>
              <w:pStyle w:val="Normale1"/>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fr-FR"/>
              </w:rPr>
            </w:pPr>
            <w:r w:rsidRPr="000D42B7">
              <w:rPr>
                <w:rFonts w:ascii="Times New Roman" w:hAnsi="Times New Roman" w:cs="Times New Roman"/>
                <w:color w:val="auto"/>
                <w:sz w:val="18"/>
                <w:szCs w:val="18"/>
                <w:lang w:val="fr-FR"/>
              </w:rPr>
              <w:t>73</w:t>
            </w:r>
          </w:p>
        </w:tc>
      </w:tr>
      <w:tr w:rsidR="00B57810" w:rsidRPr="009E5C58" w14:paraId="234CEA5B" w14:textId="77777777" w:rsidTr="00B57810">
        <w:trPr>
          <w:trHeight w:val="279"/>
        </w:trPr>
        <w:tc>
          <w:tcPr>
            <w:cnfStyle w:val="001000000000" w:firstRow="0" w:lastRow="0" w:firstColumn="1" w:lastColumn="0" w:oddVBand="0"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shd w:val="clear" w:color="auto" w:fill="auto"/>
          </w:tcPr>
          <w:p w14:paraId="6049A666" w14:textId="77777777" w:rsidR="00B57810" w:rsidRPr="000D42B7" w:rsidRDefault="00B57810" w:rsidP="00B57810">
            <w:pPr>
              <w:pStyle w:val="Normale1"/>
              <w:spacing w:before="60" w:line="240" w:lineRule="auto"/>
              <w:jc w:val="center"/>
              <w:rPr>
                <w:rFonts w:ascii="Times New Roman" w:hAnsi="Times New Roman" w:cs="Times New Roman"/>
                <w:b/>
                <w:bCs/>
                <w:color w:val="auto"/>
                <w:sz w:val="18"/>
                <w:szCs w:val="18"/>
                <w:lang w:val="fr-FR"/>
              </w:rPr>
            </w:pPr>
            <w:r w:rsidRPr="000D42B7">
              <w:rPr>
                <w:rFonts w:ascii="Times New Roman" w:hAnsi="Times New Roman" w:cs="Times New Roman"/>
                <w:b/>
                <w:bCs/>
                <w:color w:val="auto"/>
                <w:sz w:val="18"/>
                <w:szCs w:val="18"/>
                <w:lang w:val="fr-FR"/>
              </w:rPr>
              <w:t>2025</w:t>
            </w:r>
          </w:p>
        </w:tc>
        <w:tc>
          <w:tcPr>
            <w:tcW w:w="1156" w:type="dxa"/>
            <w:tcBorders>
              <w:top w:val="single" w:sz="4" w:space="0" w:color="auto"/>
              <w:left w:val="single" w:sz="4" w:space="0" w:color="auto"/>
              <w:bottom w:val="single" w:sz="4" w:space="0" w:color="auto"/>
              <w:right w:val="single" w:sz="4" w:space="0" w:color="auto"/>
            </w:tcBorders>
          </w:tcPr>
          <w:p w14:paraId="04817F82" w14:textId="436B06CD" w:rsidR="00B57810" w:rsidRPr="000D42B7" w:rsidRDefault="00B57810" w:rsidP="00B57810">
            <w:pPr>
              <w:pStyle w:val="Normale1"/>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8"/>
                <w:szCs w:val="18"/>
                <w:lang w:val="fr-FR"/>
              </w:rPr>
            </w:pPr>
            <w:r w:rsidRPr="000D42B7">
              <w:rPr>
                <w:rFonts w:ascii="Times New Roman" w:hAnsi="Times New Roman" w:cs="Times New Roman"/>
                <w:b/>
                <w:bCs/>
                <w:color w:val="auto"/>
                <w:sz w:val="18"/>
                <w:szCs w:val="18"/>
                <w:lang w:val="fr-FR"/>
              </w:rPr>
              <w:t>7</w:t>
            </w:r>
            <w:r w:rsidR="00290B15" w:rsidRPr="000D42B7">
              <w:rPr>
                <w:rFonts w:ascii="Times New Roman" w:hAnsi="Times New Roman" w:cs="Times New Roman"/>
                <w:b/>
                <w:bCs/>
                <w:color w:val="auto"/>
                <w:sz w:val="18"/>
                <w:szCs w:val="18"/>
                <w:lang w:val="fr-FR"/>
              </w:rPr>
              <w:t>7</w:t>
            </w:r>
          </w:p>
        </w:tc>
        <w:tc>
          <w:tcPr>
            <w:tcW w:w="888" w:type="dxa"/>
            <w:tcBorders>
              <w:top w:val="single" w:sz="4" w:space="0" w:color="auto"/>
              <w:left w:val="single" w:sz="4" w:space="0" w:color="auto"/>
              <w:bottom w:val="single" w:sz="4" w:space="0" w:color="auto"/>
            </w:tcBorders>
          </w:tcPr>
          <w:p w14:paraId="770559A4" w14:textId="77777777" w:rsidR="00B57810" w:rsidRPr="000D42B7" w:rsidRDefault="00B57810" w:rsidP="00B57810">
            <w:pPr>
              <w:pStyle w:val="Normale1"/>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8"/>
                <w:szCs w:val="18"/>
                <w:lang w:val="fr-FR"/>
              </w:rPr>
            </w:pPr>
            <w:r w:rsidRPr="000D42B7">
              <w:rPr>
                <w:rFonts w:ascii="Times New Roman" w:hAnsi="Times New Roman" w:cs="Times New Roman"/>
                <w:b/>
                <w:bCs/>
                <w:color w:val="auto"/>
                <w:sz w:val="18"/>
                <w:szCs w:val="18"/>
                <w:lang w:val="fr-FR"/>
              </w:rPr>
              <w:t>70</w:t>
            </w:r>
          </w:p>
        </w:tc>
      </w:tr>
    </w:tbl>
    <w:bookmarkEnd w:id="50"/>
    <w:p w14:paraId="1D0FC097" w14:textId="77777777" w:rsidR="00F742AE" w:rsidRPr="009E5C58" w:rsidRDefault="00F742AE" w:rsidP="00F742AE">
      <w:pPr>
        <w:pStyle w:val="Normale1"/>
        <w:shd w:val="clear" w:color="auto" w:fill="F2F2F2" w:themeFill="background1" w:themeFillShade="F2"/>
        <w:spacing w:line="240" w:lineRule="auto"/>
        <w:ind w:firstLine="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Il s’agit de l’offre d’une somme d’argent pour permettre à un mineur ayant les parents sans moyens ou orphelin, de fréquenter l’école ou d’apprendre un métier, être habillé, soigné en cas de maladie, suivi dans son insertion sociale. </w:t>
      </w:r>
    </w:p>
    <w:p w14:paraId="005C1695" w14:textId="3CC51371" w:rsidR="00F742AE" w:rsidRPr="009E5C58" w:rsidRDefault="00F742AE" w:rsidP="00F742AE">
      <w:pPr>
        <w:pStyle w:val="Normale1"/>
        <w:shd w:val="clear" w:color="auto" w:fill="F2F2F2" w:themeFill="background1" w:themeFillShade="F2"/>
        <w:spacing w:line="240" w:lineRule="auto"/>
        <w:ind w:firstLine="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 xml:space="preserve">Une somme de 250 € par an est requise. </w:t>
      </w:r>
    </w:p>
    <w:p w14:paraId="67DB0EAB" w14:textId="479B0445" w:rsidR="00F742AE" w:rsidRPr="009E5C58" w:rsidRDefault="00F742AE" w:rsidP="00F742AE">
      <w:pPr>
        <w:pStyle w:val="Normale1"/>
        <w:shd w:val="clear" w:color="auto" w:fill="F2F2F2" w:themeFill="background1" w:themeFillShade="F2"/>
        <w:spacing w:line="240" w:lineRule="auto"/>
        <w:ind w:firstLine="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Les enfants soutenus par Incontro fra i Popoli sont suivis par un</w:t>
      </w:r>
      <w:r w:rsidR="0072506C" w:rsidRPr="009E5C58">
        <w:rPr>
          <w:rFonts w:ascii="Times New Roman" w:hAnsi="Times New Roman" w:cs="Times New Roman"/>
          <w:color w:val="auto"/>
          <w:sz w:val="22"/>
          <w:szCs w:val="22"/>
          <w:lang w:val="fr-FR"/>
        </w:rPr>
        <w:t xml:space="preserve"> membre local de Incontro fra i Popoli, qui </w:t>
      </w:r>
      <w:r w:rsidRPr="009E5C58">
        <w:rPr>
          <w:rFonts w:ascii="Times New Roman" w:hAnsi="Times New Roman" w:cs="Times New Roman"/>
          <w:color w:val="auto"/>
          <w:sz w:val="22"/>
          <w:szCs w:val="22"/>
          <w:lang w:val="fr-FR"/>
        </w:rPr>
        <w:t>maint</w:t>
      </w:r>
      <w:r w:rsidR="0072506C" w:rsidRPr="009E5C58">
        <w:rPr>
          <w:rFonts w:ascii="Times New Roman" w:hAnsi="Times New Roman" w:cs="Times New Roman"/>
          <w:color w:val="auto"/>
          <w:sz w:val="22"/>
          <w:szCs w:val="22"/>
          <w:lang w:val="fr-FR"/>
        </w:rPr>
        <w:t>i</w:t>
      </w:r>
      <w:r w:rsidRPr="009E5C58">
        <w:rPr>
          <w:rFonts w:ascii="Times New Roman" w:hAnsi="Times New Roman" w:cs="Times New Roman"/>
          <w:color w:val="auto"/>
          <w:sz w:val="22"/>
          <w:szCs w:val="22"/>
          <w:lang w:val="fr-FR"/>
        </w:rPr>
        <w:t>e</w:t>
      </w:r>
      <w:r w:rsidR="0072506C" w:rsidRPr="009E5C58">
        <w:rPr>
          <w:rFonts w:ascii="Times New Roman" w:hAnsi="Times New Roman" w:cs="Times New Roman"/>
          <w:color w:val="auto"/>
          <w:sz w:val="22"/>
          <w:szCs w:val="22"/>
          <w:lang w:val="fr-FR"/>
        </w:rPr>
        <w:t>n</w:t>
      </w:r>
      <w:r w:rsidRPr="009E5C58">
        <w:rPr>
          <w:rFonts w:ascii="Times New Roman" w:hAnsi="Times New Roman" w:cs="Times New Roman"/>
          <w:color w:val="auto"/>
          <w:sz w:val="22"/>
          <w:szCs w:val="22"/>
          <w:lang w:val="fr-FR"/>
        </w:rPr>
        <w:t xml:space="preserve"> les rapports avec l’école et la famille parentale ou adoptive, </w:t>
      </w:r>
      <w:r w:rsidR="0072506C" w:rsidRPr="009E5C58">
        <w:rPr>
          <w:rFonts w:ascii="Times New Roman" w:hAnsi="Times New Roman" w:cs="Times New Roman"/>
          <w:color w:val="auto"/>
          <w:sz w:val="22"/>
          <w:szCs w:val="22"/>
          <w:lang w:val="fr-FR"/>
        </w:rPr>
        <w:t xml:space="preserve">et </w:t>
      </w:r>
      <w:r w:rsidRPr="009E5C58">
        <w:rPr>
          <w:rFonts w:ascii="Times New Roman" w:hAnsi="Times New Roman" w:cs="Times New Roman"/>
          <w:color w:val="auto"/>
          <w:sz w:val="22"/>
          <w:szCs w:val="22"/>
          <w:lang w:val="fr-FR"/>
        </w:rPr>
        <w:t>veille sur l</w:t>
      </w:r>
      <w:r w:rsidR="0072506C" w:rsidRPr="009E5C58">
        <w:rPr>
          <w:rFonts w:ascii="Times New Roman" w:hAnsi="Times New Roman" w:cs="Times New Roman"/>
          <w:color w:val="auto"/>
          <w:sz w:val="22"/>
          <w:szCs w:val="22"/>
          <w:lang w:val="fr-FR"/>
        </w:rPr>
        <w:t>a</w:t>
      </w:r>
      <w:r w:rsidRPr="009E5C58">
        <w:rPr>
          <w:rFonts w:ascii="Times New Roman" w:hAnsi="Times New Roman" w:cs="Times New Roman"/>
          <w:color w:val="auto"/>
          <w:sz w:val="22"/>
          <w:szCs w:val="22"/>
          <w:lang w:val="fr-FR"/>
        </w:rPr>
        <w:t xml:space="preserve"> santé et le milieu qu’il fréquente</w:t>
      </w:r>
      <w:r w:rsidR="0072506C" w:rsidRPr="009E5C58">
        <w:rPr>
          <w:rFonts w:ascii="Times New Roman" w:hAnsi="Times New Roman" w:cs="Times New Roman"/>
          <w:color w:val="auto"/>
          <w:sz w:val="22"/>
          <w:szCs w:val="22"/>
          <w:lang w:val="fr-FR"/>
        </w:rPr>
        <w:t>nt</w:t>
      </w:r>
      <w:r w:rsidRPr="009E5C58">
        <w:rPr>
          <w:rFonts w:ascii="Times New Roman" w:hAnsi="Times New Roman" w:cs="Times New Roman"/>
          <w:color w:val="auto"/>
          <w:sz w:val="22"/>
          <w:szCs w:val="22"/>
          <w:lang w:val="fr-FR"/>
        </w:rPr>
        <w:t xml:space="preserve">. </w:t>
      </w:r>
    </w:p>
    <w:p w14:paraId="59CEAD55" w14:textId="241BA832" w:rsidR="00F742AE" w:rsidRPr="009E5C58" w:rsidRDefault="00290B15" w:rsidP="00F742AE">
      <w:pPr>
        <w:pStyle w:val="Normale1"/>
        <w:spacing w:line="240" w:lineRule="auto"/>
        <w:ind w:firstLine="284"/>
        <w:rPr>
          <w:rFonts w:ascii="Times New Roman" w:hAnsi="Times New Roman" w:cs="Times New Roman"/>
          <w:b/>
          <w:color w:val="auto"/>
          <w:sz w:val="22"/>
          <w:szCs w:val="22"/>
          <w:lang w:val="fr-FR"/>
        </w:rPr>
      </w:pPr>
      <w:r>
        <w:rPr>
          <w:noProof/>
        </w:rPr>
        <w:drawing>
          <wp:anchor distT="0" distB="0" distL="114300" distR="114300" simplePos="0" relativeHeight="251741184" behindDoc="1" locked="0" layoutInCell="1" allowOverlap="1" wp14:anchorId="538F3D13" wp14:editId="7661195D">
            <wp:simplePos x="0" y="0"/>
            <wp:positionH relativeFrom="margin">
              <wp:posOffset>3862705</wp:posOffset>
            </wp:positionH>
            <wp:positionV relativeFrom="paragraph">
              <wp:posOffset>114300</wp:posOffset>
            </wp:positionV>
            <wp:extent cx="2257425" cy="3013710"/>
            <wp:effectExtent l="0" t="0" r="9525" b="0"/>
            <wp:wrapTight wrapText="bothSides">
              <wp:wrapPolygon edited="0">
                <wp:start x="0" y="0"/>
                <wp:lineTo x="0" y="21436"/>
                <wp:lineTo x="21509" y="21436"/>
                <wp:lineTo x="21509" y="0"/>
                <wp:lineTo x="0" y="0"/>
              </wp:wrapPolygon>
            </wp:wrapTight>
            <wp:docPr id="23243468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7425" cy="301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2AE" w:rsidRPr="009E5C58">
        <w:rPr>
          <w:rFonts w:ascii="Times New Roman" w:hAnsi="Times New Roman" w:cs="Times New Roman"/>
          <w:color w:val="auto"/>
          <w:sz w:val="22"/>
          <w:szCs w:val="22"/>
          <w:lang w:val="fr-FR"/>
        </w:rPr>
        <w:t xml:space="preserve">Au cours de l’année </w:t>
      </w:r>
      <w:r w:rsidR="0067756B" w:rsidRPr="009E5C58">
        <w:rPr>
          <w:rFonts w:ascii="Times New Roman" w:hAnsi="Times New Roman" w:cs="Times New Roman"/>
          <w:color w:val="auto"/>
          <w:sz w:val="22"/>
          <w:szCs w:val="22"/>
          <w:lang w:val="fr-FR"/>
        </w:rPr>
        <w:t>2025</w:t>
      </w:r>
      <w:r w:rsidR="00F742AE" w:rsidRPr="009E5C58">
        <w:rPr>
          <w:rFonts w:ascii="Times New Roman" w:hAnsi="Times New Roman" w:cs="Times New Roman"/>
          <w:color w:val="auto"/>
          <w:sz w:val="22"/>
          <w:szCs w:val="22"/>
          <w:lang w:val="fr-FR"/>
        </w:rPr>
        <w:t xml:space="preserve">, </w:t>
      </w:r>
      <w:r w:rsidR="0072506C" w:rsidRPr="009E5C58">
        <w:rPr>
          <w:rFonts w:ascii="Times New Roman" w:hAnsi="Times New Roman" w:cs="Times New Roman"/>
          <w:color w:val="auto"/>
          <w:sz w:val="22"/>
          <w:szCs w:val="22"/>
          <w:lang w:val="fr-FR"/>
        </w:rPr>
        <w:t>70</w:t>
      </w:r>
      <w:r w:rsidR="00F742AE" w:rsidRPr="009E5C58">
        <w:rPr>
          <w:rFonts w:ascii="Times New Roman" w:hAnsi="Times New Roman" w:cs="Times New Roman"/>
          <w:color w:val="auto"/>
          <w:sz w:val="22"/>
          <w:szCs w:val="22"/>
          <w:lang w:val="fr-FR"/>
        </w:rPr>
        <w:t xml:space="preserve"> enfants-</w:t>
      </w:r>
      <w:r w:rsidR="000B36D9" w:rsidRPr="009E5C58">
        <w:rPr>
          <w:rFonts w:ascii="Times New Roman" w:hAnsi="Times New Roman" w:cs="Times New Roman"/>
          <w:color w:val="auto"/>
          <w:sz w:val="22"/>
          <w:szCs w:val="22"/>
          <w:lang w:val="fr-FR"/>
        </w:rPr>
        <w:t>adolescents</w:t>
      </w:r>
      <w:r w:rsidR="00F742AE" w:rsidRPr="009E5C58">
        <w:rPr>
          <w:rFonts w:ascii="Times New Roman" w:hAnsi="Times New Roman" w:cs="Times New Roman"/>
          <w:color w:val="auto"/>
          <w:sz w:val="22"/>
          <w:szCs w:val="22"/>
          <w:lang w:val="fr-FR"/>
        </w:rPr>
        <w:t xml:space="preserve"> ont été parrainés</w:t>
      </w:r>
      <w:r w:rsidR="0072506C" w:rsidRPr="009E5C58">
        <w:rPr>
          <w:rFonts w:ascii="Times New Roman" w:hAnsi="Times New Roman" w:cs="Times New Roman"/>
          <w:color w:val="auto"/>
          <w:sz w:val="22"/>
          <w:szCs w:val="22"/>
          <w:lang w:val="fr-FR"/>
        </w:rPr>
        <w:t xml:space="preserve"> </w:t>
      </w:r>
      <w:r w:rsidR="000D5148" w:rsidRPr="009E5C58">
        <w:rPr>
          <w:rFonts w:ascii="Times New Roman" w:hAnsi="Times New Roman" w:cs="Times New Roman"/>
          <w:color w:val="auto"/>
          <w:sz w:val="22"/>
          <w:szCs w:val="22"/>
          <w:lang w:val="fr-FR"/>
        </w:rPr>
        <w:t>par 77</w:t>
      </w:r>
      <w:r w:rsidR="0072506C" w:rsidRPr="009E5C58">
        <w:rPr>
          <w:rFonts w:ascii="Times New Roman" w:hAnsi="Times New Roman" w:cs="Times New Roman"/>
          <w:color w:val="auto"/>
          <w:sz w:val="22"/>
          <w:szCs w:val="22"/>
          <w:lang w:val="fr-FR"/>
        </w:rPr>
        <w:t xml:space="preserve"> bienfaiteurs (</w:t>
      </w:r>
      <w:r w:rsidR="0072506C" w:rsidRPr="009E5C58">
        <w:rPr>
          <w:rFonts w:ascii="Times New Roman" w:hAnsi="Times New Roman" w:cs="Times New Roman"/>
          <w:szCs w:val="28"/>
          <w:lang w:val="fr-FR"/>
        </w:rPr>
        <w:t xml:space="preserve">15 640 </w:t>
      </w:r>
      <w:r w:rsidR="00F742AE" w:rsidRPr="009E5C58">
        <w:rPr>
          <w:rFonts w:ascii="Times New Roman" w:hAnsi="Times New Roman" w:cs="Times New Roman"/>
          <w:color w:val="auto"/>
          <w:sz w:val="22"/>
          <w:szCs w:val="22"/>
          <w:lang w:val="fr-FR"/>
        </w:rPr>
        <w:t>€</w:t>
      </w:r>
      <w:r w:rsidR="0072506C" w:rsidRPr="009E5C58">
        <w:rPr>
          <w:rFonts w:ascii="Times New Roman" w:hAnsi="Times New Roman" w:cs="Times New Roman"/>
          <w:color w:val="auto"/>
          <w:sz w:val="22"/>
          <w:szCs w:val="22"/>
          <w:lang w:val="fr-FR"/>
        </w:rPr>
        <w:t>)</w:t>
      </w:r>
      <w:r w:rsidR="00F742AE" w:rsidRPr="009E5C58">
        <w:rPr>
          <w:rFonts w:ascii="Times New Roman" w:hAnsi="Times New Roman" w:cs="Times New Roman"/>
          <w:color w:val="auto"/>
          <w:sz w:val="22"/>
          <w:szCs w:val="22"/>
          <w:lang w:val="fr-FR"/>
        </w:rPr>
        <w:t xml:space="preserve">. </w:t>
      </w:r>
    </w:p>
    <w:p w14:paraId="68DC7DBA" w14:textId="3BB183D7" w:rsidR="00F742AE" w:rsidRPr="009E5C58" w:rsidRDefault="00F742AE">
      <w:pPr>
        <w:pStyle w:val="Paragrafoelenco"/>
        <w:numPr>
          <w:ilvl w:val="0"/>
          <w:numId w:val="12"/>
        </w:numPr>
        <w:shd w:val="clear" w:color="auto" w:fill="EAF1DD" w:themeFill="accent3" w:themeFillTint="33"/>
        <w:spacing w:before="120" w:after="60" w:line="240" w:lineRule="auto"/>
        <w:ind w:left="360"/>
        <w:jc w:val="both"/>
        <w:rPr>
          <w:rFonts w:ascii="Times New Roman" w:hAnsi="Times New Roman" w:cs="Times New Roman"/>
          <w:b/>
          <w:sz w:val="24"/>
          <w:szCs w:val="24"/>
        </w:rPr>
      </w:pPr>
      <w:r w:rsidRPr="009E5C58">
        <w:rPr>
          <w:rFonts w:ascii="Times New Roman" w:hAnsi="Times New Roman" w:cs="Times New Roman"/>
          <w:b/>
          <w:sz w:val="24"/>
          <w:szCs w:val="24"/>
        </w:rPr>
        <w:t>Parrainage de projets</w:t>
      </w:r>
      <w:r w:rsidR="0066673E" w:rsidRPr="009E5C58">
        <w:rPr>
          <w:rFonts w:ascii="Times New Roman" w:hAnsi="Times New Roman" w:cs="Times New Roman"/>
          <w:b/>
          <w:sz w:val="24"/>
          <w:szCs w:val="24"/>
        </w:rPr>
        <w:t xml:space="preserve"> </w:t>
      </w:r>
      <w:r w:rsidR="00A27283" w:rsidRPr="009E5C58">
        <w:rPr>
          <w:rFonts w:ascii="Times New Roman" w:hAnsi="Times New Roman" w:cs="Times New Roman"/>
          <w:b/>
          <w:sz w:val="24"/>
          <w:szCs w:val="24"/>
        </w:rPr>
        <w:t xml:space="preserve">de </w:t>
      </w:r>
      <w:r w:rsidR="000D5148" w:rsidRPr="009E5C58">
        <w:rPr>
          <w:rFonts w:ascii="Times New Roman" w:hAnsi="Times New Roman" w:cs="Times New Roman"/>
          <w:b/>
          <w:sz w:val="24"/>
          <w:szCs w:val="24"/>
        </w:rPr>
        <w:t>résilience</w:t>
      </w:r>
      <w:r w:rsidR="00A27283" w:rsidRPr="009E5C58">
        <w:rPr>
          <w:rFonts w:ascii="Times New Roman" w:hAnsi="Times New Roman" w:cs="Times New Roman"/>
          <w:b/>
          <w:sz w:val="24"/>
          <w:szCs w:val="24"/>
        </w:rPr>
        <w:t xml:space="preserve"> </w:t>
      </w:r>
    </w:p>
    <w:p w14:paraId="6DD03F54" w14:textId="03464489" w:rsidR="00F742AE" w:rsidRPr="009E5C58" w:rsidRDefault="00F742AE" w:rsidP="00F742AE">
      <w:pPr>
        <w:pStyle w:val="Normale1"/>
        <w:shd w:val="clear" w:color="auto" w:fill="F2F2F2" w:themeFill="background1" w:themeFillShade="F2"/>
        <w:spacing w:line="240" w:lineRule="auto"/>
        <w:ind w:firstLine="284"/>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Les populations des pays marginalisés brillent d’infinis types d’initiatives de résilience</w:t>
      </w:r>
      <w:r w:rsidR="0006099B" w:rsidRPr="009E5C58">
        <w:rPr>
          <w:rFonts w:ascii="Times New Roman" w:hAnsi="Times New Roman" w:cs="Times New Roman"/>
          <w:color w:val="auto"/>
          <w:sz w:val="22"/>
          <w:szCs w:val="22"/>
          <w:lang w:val="fr-FR"/>
        </w:rPr>
        <w:t xml:space="preserve">, exprimées par des communauté, </w:t>
      </w:r>
      <w:r w:rsidRPr="009E5C58">
        <w:rPr>
          <w:rFonts w:ascii="Times New Roman" w:hAnsi="Times New Roman" w:cs="Times New Roman"/>
          <w:color w:val="auto"/>
          <w:sz w:val="22"/>
          <w:szCs w:val="22"/>
          <w:lang w:val="fr-FR"/>
        </w:rPr>
        <w:t>groupes, coopératives, entreprises</w:t>
      </w:r>
      <w:r w:rsidR="0006099B" w:rsidRPr="009E5C58">
        <w:rPr>
          <w:rFonts w:ascii="Times New Roman" w:hAnsi="Times New Roman" w:cs="Times New Roman"/>
          <w:color w:val="auto"/>
          <w:sz w:val="22"/>
          <w:szCs w:val="22"/>
          <w:lang w:val="fr-FR"/>
        </w:rPr>
        <w:t xml:space="preserve">, écoles, etc., qui s’adressent </w:t>
      </w:r>
      <w:r w:rsidR="00813532" w:rsidRPr="009E5C58">
        <w:rPr>
          <w:rFonts w:ascii="Times New Roman" w:hAnsi="Times New Roman" w:cs="Times New Roman"/>
          <w:color w:val="auto"/>
          <w:sz w:val="22"/>
          <w:szCs w:val="22"/>
          <w:lang w:val="fr-FR"/>
        </w:rPr>
        <w:t>à</w:t>
      </w:r>
      <w:r w:rsidRPr="009E5C58">
        <w:rPr>
          <w:rFonts w:ascii="Times New Roman" w:hAnsi="Times New Roman" w:cs="Times New Roman"/>
          <w:color w:val="auto"/>
          <w:sz w:val="22"/>
          <w:szCs w:val="22"/>
          <w:lang w:val="fr-FR"/>
        </w:rPr>
        <w:t xml:space="preserve"> Incontro fra i Popoli, </w:t>
      </w:r>
      <w:r w:rsidR="0006099B" w:rsidRPr="009E5C58">
        <w:rPr>
          <w:rFonts w:ascii="Times New Roman" w:hAnsi="Times New Roman" w:cs="Times New Roman"/>
          <w:color w:val="auto"/>
          <w:sz w:val="22"/>
          <w:szCs w:val="22"/>
          <w:lang w:val="fr-FR"/>
        </w:rPr>
        <w:t>lequel</w:t>
      </w:r>
      <w:r w:rsidRPr="009E5C58">
        <w:rPr>
          <w:rFonts w:ascii="Times New Roman" w:hAnsi="Times New Roman" w:cs="Times New Roman"/>
          <w:color w:val="auto"/>
          <w:sz w:val="22"/>
          <w:szCs w:val="22"/>
          <w:lang w:val="fr-FR"/>
        </w:rPr>
        <w:t xml:space="preserve">, à son tour, </w:t>
      </w:r>
      <w:r w:rsidR="0006099B" w:rsidRPr="009E5C58">
        <w:rPr>
          <w:rFonts w:ascii="Times New Roman" w:hAnsi="Times New Roman" w:cs="Times New Roman"/>
          <w:color w:val="auto"/>
          <w:sz w:val="22"/>
          <w:szCs w:val="22"/>
          <w:lang w:val="fr-FR"/>
        </w:rPr>
        <w:t>tends la main</w:t>
      </w:r>
      <w:r w:rsidRPr="009E5C58">
        <w:rPr>
          <w:rFonts w:ascii="Times New Roman" w:hAnsi="Times New Roman" w:cs="Times New Roman"/>
          <w:color w:val="auto"/>
          <w:sz w:val="22"/>
          <w:szCs w:val="22"/>
          <w:lang w:val="fr-FR"/>
        </w:rPr>
        <w:t xml:space="preserve"> à la population italienne. </w:t>
      </w:r>
    </w:p>
    <w:p w14:paraId="3AA15F24" w14:textId="010952A1" w:rsidR="00F25DF4" w:rsidRPr="009E5C58" w:rsidRDefault="0006099B" w:rsidP="00ED06C9">
      <w:pPr>
        <w:pStyle w:val="Normale1"/>
        <w:shd w:val="clear" w:color="auto" w:fill="F2F2F2" w:themeFill="background1" w:themeFillShade="F2"/>
        <w:spacing w:line="240" w:lineRule="auto"/>
        <w:ind w:firstLine="284"/>
        <w:rPr>
          <w:rFonts w:ascii="Times New Roman" w:hAnsi="Times New Roman" w:cs="Times New Roman"/>
          <w:bCs/>
          <w:color w:val="000000" w:themeColor="text1"/>
          <w:sz w:val="22"/>
          <w:szCs w:val="22"/>
          <w:lang w:val="fr-FR"/>
        </w:rPr>
      </w:pPr>
      <w:r w:rsidRPr="009E5C58">
        <w:rPr>
          <w:rFonts w:ascii="Times New Roman" w:hAnsi="Times New Roman" w:cs="Times New Roman"/>
          <w:bCs/>
          <w:color w:val="000000" w:themeColor="text1"/>
          <w:sz w:val="22"/>
          <w:szCs w:val="22"/>
          <w:lang w:val="fr-FR"/>
        </w:rPr>
        <w:t xml:space="preserve">Souvent ceux qui </w:t>
      </w:r>
      <w:r w:rsidR="000D5148" w:rsidRPr="009E5C58">
        <w:rPr>
          <w:rFonts w:ascii="Times New Roman" w:hAnsi="Times New Roman" w:cs="Times New Roman"/>
          <w:bCs/>
          <w:color w:val="000000" w:themeColor="text1"/>
          <w:sz w:val="22"/>
          <w:szCs w:val="22"/>
          <w:lang w:val="fr-FR"/>
        </w:rPr>
        <w:t>répondent</w:t>
      </w:r>
      <w:r w:rsidRPr="009E5C58">
        <w:rPr>
          <w:rFonts w:ascii="Times New Roman" w:hAnsi="Times New Roman" w:cs="Times New Roman"/>
          <w:bCs/>
          <w:color w:val="000000" w:themeColor="text1"/>
          <w:sz w:val="22"/>
          <w:szCs w:val="22"/>
          <w:lang w:val="fr-FR"/>
        </w:rPr>
        <w:t xml:space="preserve"> à l’appel, le font à l’occasions d’un moment </w:t>
      </w:r>
      <w:r w:rsidR="000D359F" w:rsidRPr="009E5C58">
        <w:rPr>
          <w:rFonts w:ascii="Times New Roman" w:hAnsi="Times New Roman" w:cs="Times New Roman"/>
          <w:bCs/>
          <w:color w:val="000000" w:themeColor="text1"/>
          <w:sz w:val="22"/>
          <w:szCs w:val="22"/>
          <w:lang w:val="fr-FR"/>
        </w:rPr>
        <w:t xml:space="preserve">particulier </w:t>
      </w:r>
      <w:r w:rsidRPr="009E5C58">
        <w:rPr>
          <w:rFonts w:ascii="Times New Roman" w:hAnsi="Times New Roman" w:cs="Times New Roman"/>
          <w:bCs/>
          <w:color w:val="000000" w:themeColor="text1"/>
          <w:sz w:val="22"/>
          <w:szCs w:val="22"/>
          <w:lang w:val="fr-FR"/>
        </w:rPr>
        <w:t xml:space="preserve">de vie : </w:t>
      </w:r>
      <w:r w:rsidR="00F25DF4" w:rsidRPr="009E5C58">
        <w:rPr>
          <w:rFonts w:ascii="Times New Roman" w:hAnsi="Times New Roman" w:cs="Times New Roman"/>
          <w:bCs/>
          <w:color w:val="000000" w:themeColor="text1"/>
          <w:sz w:val="22"/>
          <w:szCs w:val="22"/>
          <w:lang w:val="fr-FR"/>
        </w:rPr>
        <w:t>mariage, anniversaire, passage à l</w:t>
      </w:r>
      <w:r w:rsidR="0067756B" w:rsidRPr="009E5C58">
        <w:rPr>
          <w:rFonts w:ascii="Times New Roman" w:hAnsi="Times New Roman" w:cs="Times New Roman"/>
          <w:bCs/>
          <w:color w:val="000000" w:themeColor="text1"/>
          <w:sz w:val="22"/>
          <w:szCs w:val="22"/>
          <w:lang w:val="fr-FR"/>
        </w:rPr>
        <w:t>’</w:t>
      </w:r>
      <w:r w:rsidR="00F25DF4" w:rsidRPr="009E5C58">
        <w:rPr>
          <w:rFonts w:ascii="Times New Roman" w:hAnsi="Times New Roman" w:cs="Times New Roman"/>
          <w:bCs/>
          <w:color w:val="000000" w:themeColor="text1"/>
          <w:sz w:val="22"/>
          <w:szCs w:val="22"/>
          <w:lang w:val="fr-FR"/>
        </w:rPr>
        <w:t>âge adulte, diplôme, anniversaires, deuil, legs</w:t>
      </w:r>
      <w:r w:rsidRPr="009E5C58">
        <w:rPr>
          <w:rFonts w:ascii="Times New Roman" w:hAnsi="Times New Roman" w:cs="Times New Roman"/>
          <w:bCs/>
          <w:color w:val="000000" w:themeColor="text1"/>
          <w:sz w:val="22"/>
          <w:szCs w:val="22"/>
          <w:lang w:val="fr-FR"/>
        </w:rPr>
        <w:t xml:space="preserve"> </w:t>
      </w:r>
      <w:r w:rsidR="000D5148" w:rsidRPr="009E5C58">
        <w:rPr>
          <w:rFonts w:ascii="Times New Roman" w:hAnsi="Times New Roman" w:cs="Times New Roman"/>
          <w:bCs/>
          <w:color w:val="000000" w:themeColor="text1"/>
          <w:sz w:val="22"/>
          <w:szCs w:val="22"/>
          <w:lang w:val="fr-FR"/>
        </w:rPr>
        <w:t>testamentaires</w:t>
      </w:r>
      <w:r w:rsidR="00F25DF4" w:rsidRPr="009E5C58">
        <w:rPr>
          <w:rFonts w:ascii="Times New Roman" w:hAnsi="Times New Roman" w:cs="Times New Roman"/>
          <w:bCs/>
          <w:color w:val="000000" w:themeColor="text1"/>
          <w:sz w:val="22"/>
          <w:szCs w:val="22"/>
          <w:lang w:val="fr-FR"/>
        </w:rPr>
        <w:t>, etc.</w:t>
      </w:r>
    </w:p>
    <w:p w14:paraId="29224AAA" w14:textId="0DD7BAC8" w:rsidR="00427C78" w:rsidRPr="00427C78" w:rsidRDefault="00427C78" w:rsidP="00253D4D">
      <w:pPr>
        <w:pStyle w:val="Normale1"/>
        <w:tabs>
          <w:tab w:val="left" w:pos="2552"/>
        </w:tabs>
        <w:spacing w:line="240" w:lineRule="auto"/>
        <w:ind w:firstLine="284"/>
        <w:rPr>
          <w:rFonts w:ascii="Times New Roman" w:hAnsi="Times New Roman" w:cs="Times New Roman"/>
          <w:color w:val="auto"/>
          <w:sz w:val="22"/>
          <w:szCs w:val="22"/>
          <w:lang w:val="fr-FR"/>
        </w:rPr>
      </w:pPr>
      <w:r w:rsidRPr="00427C78">
        <w:rPr>
          <w:rFonts w:ascii="Times New Roman" w:hAnsi="Times New Roman" w:cs="Times New Roman"/>
          <w:color w:val="auto"/>
          <w:sz w:val="22"/>
          <w:szCs w:val="22"/>
          <w:lang w:val="fr-FR"/>
        </w:rPr>
        <w:t>Au cours de 2025, grâce à cette proposition, Incontro fra i Popoli a récolté 78 355 euros auprès de 40 bienfaiteurs.  Une partie de cette somme a été utilisée pour une intervention humanitaire rapide en faveur de la population de Goma, Idjwi, Bukavu et Uvira au Nord</w:t>
      </w:r>
      <w:r>
        <w:rPr>
          <w:rFonts w:ascii="Times New Roman" w:hAnsi="Times New Roman" w:cs="Times New Roman"/>
          <w:color w:val="auto"/>
          <w:sz w:val="22"/>
          <w:szCs w:val="22"/>
          <w:lang w:val="fr-FR"/>
        </w:rPr>
        <w:t xml:space="preserve"> </w:t>
      </w:r>
      <w:r w:rsidRPr="00427C78">
        <w:rPr>
          <w:rFonts w:ascii="Times New Roman" w:hAnsi="Times New Roman" w:cs="Times New Roman"/>
          <w:color w:val="auto"/>
          <w:sz w:val="22"/>
          <w:szCs w:val="22"/>
          <w:lang w:val="fr-FR"/>
        </w:rPr>
        <w:t xml:space="preserve">Kivu et </w:t>
      </w:r>
      <w:r>
        <w:rPr>
          <w:rFonts w:ascii="Times New Roman" w:hAnsi="Times New Roman" w:cs="Times New Roman"/>
          <w:color w:val="auto"/>
          <w:sz w:val="22"/>
          <w:szCs w:val="22"/>
          <w:lang w:val="fr-FR"/>
        </w:rPr>
        <w:t>a</w:t>
      </w:r>
      <w:r w:rsidRPr="00427C78">
        <w:rPr>
          <w:rFonts w:ascii="Times New Roman" w:hAnsi="Times New Roman" w:cs="Times New Roman"/>
          <w:color w:val="auto"/>
          <w:sz w:val="22"/>
          <w:szCs w:val="22"/>
          <w:lang w:val="fr-FR"/>
        </w:rPr>
        <w:t>u Sud</w:t>
      </w:r>
      <w:r>
        <w:rPr>
          <w:rFonts w:ascii="Times New Roman" w:hAnsi="Times New Roman" w:cs="Times New Roman"/>
          <w:color w:val="auto"/>
          <w:sz w:val="22"/>
          <w:szCs w:val="22"/>
          <w:lang w:val="fr-FR"/>
        </w:rPr>
        <w:t xml:space="preserve"> </w:t>
      </w:r>
      <w:r w:rsidRPr="00427C78">
        <w:rPr>
          <w:rFonts w:ascii="Times New Roman" w:hAnsi="Times New Roman" w:cs="Times New Roman"/>
          <w:color w:val="auto"/>
          <w:sz w:val="22"/>
          <w:szCs w:val="22"/>
          <w:lang w:val="fr-FR"/>
        </w:rPr>
        <w:t xml:space="preserve">Kivu </w:t>
      </w:r>
      <w:r>
        <w:rPr>
          <w:rFonts w:ascii="Times New Roman" w:hAnsi="Times New Roman" w:cs="Times New Roman"/>
          <w:color w:val="auto"/>
          <w:sz w:val="22"/>
          <w:szCs w:val="22"/>
          <w:lang w:val="fr-FR"/>
        </w:rPr>
        <w:t xml:space="preserve">au Congo </w:t>
      </w:r>
      <w:r w:rsidRPr="00427C78">
        <w:rPr>
          <w:rFonts w:ascii="Times New Roman" w:hAnsi="Times New Roman" w:cs="Times New Roman"/>
          <w:color w:val="auto"/>
          <w:sz w:val="22"/>
          <w:szCs w:val="22"/>
          <w:lang w:val="fr-FR"/>
        </w:rPr>
        <w:t xml:space="preserve">RD, victime de l'invasion sanglante du M23-AFC : distribution de semences et de matériel agricole, intervention immédiate en cas de violence, certificats de naissance pour les enfants nés pendant la guerre,  soutien aux coopératives et aux écoles qui ont vu l'activité « jardins scolaires » bloquée. À Kalemie a été soutenue la transition juridique de l'Institut privé « Mapendo », hébergé dans notre Centre Alpha Lèo, vers l'Institut « Leo Kesho » créé par Incontro fra i Popoli. Cela </w:t>
      </w:r>
      <w:r w:rsidR="000D5148" w:rsidRPr="00427C78">
        <w:rPr>
          <w:rFonts w:ascii="Times New Roman" w:hAnsi="Times New Roman" w:cs="Times New Roman"/>
          <w:color w:val="auto"/>
          <w:sz w:val="22"/>
          <w:szCs w:val="22"/>
          <w:lang w:val="fr-FR"/>
        </w:rPr>
        <w:t>impliquât</w:t>
      </w:r>
      <w:r w:rsidRPr="00427C78">
        <w:rPr>
          <w:rFonts w:ascii="Times New Roman" w:hAnsi="Times New Roman" w:cs="Times New Roman"/>
          <w:color w:val="auto"/>
          <w:sz w:val="22"/>
          <w:szCs w:val="22"/>
          <w:lang w:val="fr-FR"/>
        </w:rPr>
        <w:t xml:space="preserve"> également des frais de réorganisation des pièces </w:t>
      </w:r>
      <w:r w:rsidR="000D5148" w:rsidRPr="00427C78">
        <w:rPr>
          <w:rFonts w:ascii="Times New Roman" w:hAnsi="Times New Roman" w:cs="Times New Roman"/>
          <w:color w:val="auto"/>
          <w:sz w:val="22"/>
          <w:szCs w:val="22"/>
          <w:lang w:val="fr-FR"/>
        </w:rPr>
        <w:t>inter</w:t>
      </w:r>
      <w:r w:rsidR="000D5148">
        <w:rPr>
          <w:rFonts w:ascii="Times New Roman" w:hAnsi="Times New Roman" w:cs="Times New Roman"/>
          <w:color w:val="auto"/>
          <w:sz w:val="22"/>
          <w:szCs w:val="22"/>
          <w:lang w:val="fr-FR"/>
        </w:rPr>
        <w:t>nes</w:t>
      </w:r>
      <w:r w:rsidRPr="00427C78">
        <w:rPr>
          <w:rFonts w:ascii="Times New Roman" w:hAnsi="Times New Roman" w:cs="Times New Roman"/>
          <w:color w:val="auto"/>
          <w:sz w:val="22"/>
          <w:szCs w:val="22"/>
          <w:lang w:val="fr-FR"/>
        </w:rPr>
        <w:t xml:space="preserve"> du bâtiment central du</w:t>
      </w:r>
      <w:r>
        <w:rPr>
          <w:rFonts w:ascii="Times New Roman" w:hAnsi="Times New Roman" w:cs="Times New Roman"/>
          <w:color w:val="auto"/>
          <w:sz w:val="22"/>
          <w:szCs w:val="22"/>
          <w:lang w:val="fr-FR"/>
        </w:rPr>
        <w:t>dit C</w:t>
      </w:r>
      <w:r w:rsidRPr="00427C78">
        <w:rPr>
          <w:rFonts w:ascii="Times New Roman" w:hAnsi="Times New Roman" w:cs="Times New Roman"/>
          <w:color w:val="auto"/>
          <w:sz w:val="22"/>
          <w:szCs w:val="22"/>
          <w:lang w:val="fr-FR"/>
        </w:rPr>
        <w:t xml:space="preserve">entre. Nous avons </w:t>
      </w:r>
      <w:r>
        <w:rPr>
          <w:rFonts w:ascii="Times New Roman" w:hAnsi="Times New Roman" w:cs="Times New Roman"/>
          <w:color w:val="auto"/>
          <w:sz w:val="22"/>
          <w:szCs w:val="22"/>
          <w:lang w:val="fr-FR"/>
        </w:rPr>
        <w:t>aussi</w:t>
      </w:r>
      <w:r w:rsidRPr="00427C78">
        <w:rPr>
          <w:rFonts w:ascii="Times New Roman" w:hAnsi="Times New Roman" w:cs="Times New Roman"/>
          <w:color w:val="auto"/>
          <w:sz w:val="22"/>
          <w:szCs w:val="22"/>
          <w:lang w:val="fr-FR"/>
        </w:rPr>
        <w:t xml:space="preserve"> achevé l'équipement de la maison de </w:t>
      </w:r>
      <w:r>
        <w:rPr>
          <w:rFonts w:ascii="Times New Roman" w:hAnsi="Times New Roman" w:cs="Times New Roman"/>
          <w:color w:val="auto"/>
          <w:sz w:val="22"/>
          <w:szCs w:val="22"/>
          <w:lang w:val="fr-FR"/>
        </w:rPr>
        <w:t>passage</w:t>
      </w:r>
      <w:r w:rsidRPr="00427C78">
        <w:rPr>
          <w:rFonts w:ascii="Times New Roman" w:hAnsi="Times New Roman" w:cs="Times New Roman"/>
          <w:color w:val="auto"/>
          <w:sz w:val="22"/>
          <w:szCs w:val="22"/>
          <w:lang w:val="fr-FR"/>
        </w:rPr>
        <w:t xml:space="preserve"> du Centre Stefano Amadu à Uvira et du siège loué à Goma. Enfin, nous avons soutenu financièrement la veuve d'un membre de l'association, décédée d'une maladie.  </w:t>
      </w:r>
    </w:p>
    <w:p w14:paraId="57BBDDEB" w14:textId="77777777" w:rsidR="00F742AE" w:rsidRPr="00427C78" w:rsidRDefault="00F742AE" w:rsidP="00F742AE">
      <w:pPr>
        <w:spacing w:after="0" w:line="240" w:lineRule="auto"/>
        <w:jc w:val="center"/>
        <w:rPr>
          <w:rFonts w:ascii="Times New Roman" w:hAnsi="Times New Roman" w:cs="Times New Roman"/>
          <w:b/>
          <w:sz w:val="8"/>
          <w:szCs w:val="8"/>
          <w:u w:val="single"/>
        </w:rPr>
      </w:pPr>
    </w:p>
    <w:p w14:paraId="16DFCE1A" w14:textId="77777777" w:rsidR="00F742AE" w:rsidRPr="009E5C58" w:rsidRDefault="00F742AE">
      <w:pPr>
        <w:numPr>
          <w:ilvl w:val="0"/>
          <w:numId w:val="4"/>
        </w:numPr>
        <w:shd w:val="clear" w:color="auto" w:fill="FFFF99"/>
        <w:spacing w:before="120" w:after="60" w:line="240" w:lineRule="auto"/>
        <w:ind w:left="284" w:hanging="284"/>
        <w:rPr>
          <w:rFonts w:ascii="Times New Roman" w:hAnsi="Times New Roman" w:cs="Times New Roman"/>
          <w:b/>
          <w:sz w:val="24"/>
          <w:szCs w:val="24"/>
        </w:rPr>
      </w:pPr>
      <w:r w:rsidRPr="009E5C58">
        <w:rPr>
          <w:rFonts w:ascii="Times New Roman" w:hAnsi="Times New Roman" w:cs="Times New Roman"/>
          <w:b/>
          <w:sz w:val="24"/>
          <w:szCs w:val="24"/>
        </w:rPr>
        <w:t xml:space="preserve">ÉCHANGES CULTURELS </w:t>
      </w:r>
    </w:p>
    <w:p w14:paraId="22F2701F" w14:textId="26E1642A" w:rsidR="00F742AE" w:rsidRPr="009E5C58" w:rsidRDefault="000D359F" w:rsidP="00F742AE">
      <w:pPr>
        <w:shd w:val="clear" w:color="auto" w:fill="F2F2F2" w:themeFill="background1" w:themeFillShade="F2"/>
        <w:spacing w:before="120" w:after="0" w:line="240" w:lineRule="auto"/>
        <w:ind w:firstLine="284"/>
        <w:jc w:val="both"/>
        <w:rPr>
          <w:rFonts w:ascii="Times New Roman" w:hAnsi="Times New Roman" w:cs="Times New Roman"/>
        </w:rPr>
      </w:pPr>
      <w:r w:rsidRPr="009E5C58">
        <w:rPr>
          <w:rFonts w:ascii="Times New Roman" w:hAnsi="Times New Roman" w:cs="Times New Roman"/>
          <w:bCs/>
        </w:rPr>
        <w:t>Une expérience d’</w:t>
      </w:r>
      <w:r w:rsidRPr="009E5C58">
        <w:rPr>
          <w:rFonts w:ascii="Times New Roman" w:hAnsi="Times New Roman" w:cs="Times New Roman"/>
          <w:b/>
        </w:rPr>
        <w:t xml:space="preserve"> </w:t>
      </w:r>
      <w:r w:rsidR="00F742AE" w:rsidRPr="009E5C58">
        <w:rPr>
          <w:rFonts w:ascii="Times New Roman" w:hAnsi="Times New Roman" w:cs="Times New Roman"/>
          <w:b/>
        </w:rPr>
        <w:t>« </w:t>
      </w:r>
      <w:r w:rsidRPr="009E5C58">
        <w:rPr>
          <w:rFonts w:ascii="Times New Roman" w:hAnsi="Times New Roman" w:cs="Times New Roman"/>
          <w:b/>
        </w:rPr>
        <w:t>é</w:t>
      </w:r>
      <w:r w:rsidR="00F742AE" w:rsidRPr="009E5C58">
        <w:rPr>
          <w:rFonts w:ascii="Times New Roman" w:hAnsi="Times New Roman" w:cs="Times New Roman"/>
          <w:b/>
        </w:rPr>
        <w:t>change culturel »</w:t>
      </w:r>
      <w:r w:rsidR="00F742AE" w:rsidRPr="009E5C58">
        <w:rPr>
          <w:rFonts w:ascii="Times New Roman" w:hAnsi="Times New Roman" w:cs="Times New Roman"/>
        </w:rPr>
        <w:t xml:space="preserve"> </w:t>
      </w:r>
      <w:r w:rsidRPr="009E5C58">
        <w:rPr>
          <w:rFonts w:ascii="Times New Roman" w:hAnsi="Times New Roman" w:cs="Times New Roman"/>
        </w:rPr>
        <w:t xml:space="preserve">avec Incontro fra i Popoli, </w:t>
      </w:r>
      <w:r w:rsidR="00F742AE" w:rsidRPr="009E5C58">
        <w:rPr>
          <w:rFonts w:ascii="Times New Roman" w:hAnsi="Times New Roman" w:cs="Times New Roman"/>
        </w:rPr>
        <w:t>signifie</w:t>
      </w:r>
      <w:r w:rsidRPr="009E5C58">
        <w:rPr>
          <w:rFonts w:ascii="Times New Roman" w:hAnsi="Times New Roman" w:cs="Times New Roman"/>
        </w:rPr>
        <w:t xml:space="preserve"> un approche culturel différent, au-delà de s</w:t>
      </w:r>
      <w:r w:rsidR="00EA3061" w:rsidRPr="009E5C58">
        <w:rPr>
          <w:rFonts w:ascii="Times New Roman" w:hAnsi="Times New Roman" w:cs="Times New Roman"/>
        </w:rPr>
        <w:t xml:space="preserve">a </w:t>
      </w:r>
      <w:r w:rsidR="00F742AE" w:rsidRPr="009E5C58">
        <w:rPr>
          <w:rFonts w:ascii="Times New Roman" w:hAnsi="Times New Roman" w:cs="Times New Roman"/>
        </w:rPr>
        <w:t>propre façon de penser</w:t>
      </w:r>
      <w:r w:rsidRPr="009E5C58">
        <w:rPr>
          <w:rFonts w:ascii="Times New Roman" w:hAnsi="Times New Roman" w:cs="Times New Roman"/>
        </w:rPr>
        <w:t xml:space="preserve">, vers la </w:t>
      </w:r>
      <w:r w:rsidR="000D5148" w:rsidRPr="009E5C58">
        <w:rPr>
          <w:rFonts w:ascii="Times New Roman" w:hAnsi="Times New Roman" w:cs="Times New Roman"/>
        </w:rPr>
        <w:t>découverte</w:t>
      </w:r>
      <w:r w:rsidRPr="009E5C58">
        <w:rPr>
          <w:rFonts w:ascii="Times New Roman" w:hAnsi="Times New Roman" w:cs="Times New Roman"/>
        </w:rPr>
        <w:t xml:space="preserve"> de </w:t>
      </w:r>
      <w:r w:rsidR="000D5148" w:rsidRPr="009E5C58">
        <w:rPr>
          <w:rFonts w:ascii="Times New Roman" w:hAnsi="Times New Roman" w:cs="Times New Roman"/>
        </w:rPr>
        <w:t>soi-même</w:t>
      </w:r>
      <w:r w:rsidR="00EA3061" w:rsidRPr="009E5C58">
        <w:rPr>
          <w:rFonts w:ascii="Times New Roman" w:hAnsi="Times New Roman" w:cs="Times New Roman"/>
        </w:rPr>
        <w:t>, ainsi que d</w:t>
      </w:r>
      <w:r w:rsidR="00F742AE" w:rsidRPr="009E5C58">
        <w:rPr>
          <w:rFonts w:ascii="Times New Roman" w:hAnsi="Times New Roman" w:cs="Times New Roman"/>
        </w:rPr>
        <w:t xml:space="preserve">es processus de croissance sociale, culturelle, économique et démocratique </w:t>
      </w:r>
      <w:r w:rsidR="00EA3061" w:rsidRPr="009E5C58">
        <w:rPr>
          <w:rFonts w:ascii="Times New Roman" w:hAnsi="Times New Roman" w:cs="Times New Roman"/>
        </w:rPr>
        <w:t xml:space="preserve">différents des </w:t>
      </w:r>
      <w:r w:rsidR="000D5148" w:rsidRPr="009E5C58">
        <w:rPr>
          <w:rFonts w:ascii="Times New Roman" w:hAnsi="Times New Roman" w:cs="Times New Roman"/>
        </w:rPr>
        <w:t>stéréotypes</w:t>
      </w:r>
      <w:r w:rsidR="00EA3061" w:rsidRPr="009E5C58">
        <w:rPr>
          <w:rFonts w:ascii="Times New Roman" w:hAnsi="Times New Roman" w:cs="Times New Roman"/>
        </w:rPr>
        <w:t xml:space="preserve"> et de l’</w:t>
      </w:r>
      <w:r w:rsidR="000D5148" w:rsidRPr="009E5C58">
        <w:rPr>
          <w:rFonts w:ascii="Times New Roman" w:hAnsi="Times New Roman" w:cs="Times New Roman"/>
        </w:rPr>
        <w:t>usu</w:t>
      </w:r>
      <w:r w:rsidR="000D5148">
        <w:rPr>
          <w:rFonts w:ascii="Times New Roman" w:hAnsi="Times New Roman" w:cs="Times New Roman"/>
        </w:rPr>
        <w:t>e</w:t>
      </w:r>
      <w:r w:rsidR="000D5148" w:rsidRPr="009E5C58">
        <w:rPr>
          <w:rFonts w:ascii="Times New Roman" w:hAnsi="Times New Roman" w:cs="Times New Roman"/>
        </w:rPr>
        <w:t>l</w:t>
      </w:r>
      <w:r w:rsidR="00EA3061" w:rsidRPr="009E5C58">
        <w:rPr>
          <w:rFonts w:ascii="Times New Roman" w:hAnsi="Times New Roman" w:cs="Times New Roman"/>
        </w:rPr>
        <w:t>.</w:t>
      </w:r>
    </w:p>
    <w:p w14:paraId="49C42356" w14:textId="5F0634FE" w:rsidR="00F742AE" w:rsidRDefault="00F742AE" w:rsidP="00F742AE">
      <w:pPr>
        <w:shd w:val="clear" w:color="auto" w:fill="F2F2F2" w:themeFill="background1" w:themeFillShade="F2"/>
        <w:spacing w:after="60" w:line="240" w:lineRule="auto"/>
        <w:ind w:firstLine="284"/>
        <w:jc w:val="both"/>
        <w:rPr>
          <w:rFonts w:ascii="Times New Roman" w:hAnsi="Times New Roman" w:cs="Times New Roman"/>
        </w:rPr>
      </w:pPr>
      <w:r w:rsidRPr="009E5C58">
        <w:rPr>
          <w:rFonts w:ascii="Times New Roman" w:hAnsi="Times New Roman" w:cs="Times New Roman"/>
        </w:rPr>
        <w:t>Les différentes propositions d’échanges culturels de Incontro fra i Popoli sont</w:t>
      </w:r>
      <w:r w:rsidR="0067756B" w:rsidRPr="009E5C58">
        <w:rPr>
          <w:rFonts w:ascii="Times New Roman" w:hAnsi="Times New Roman" w:cs="Times New Roman"/>
        </w:rPr>
        <w:t> </w:t>
      </w:r>
      <w:r w:rsidR="009A6E9D">
        <w:rPr>
          <w:rFonts w:ascii="Times New Roman" w:hAnsi="Times New Roman" w:cs="Times New Roman"/>
        </w:rPr>
        <w:t>citées de suite</w:t>
      </w:r>
      <w:r w:rsidR="00FF55BE">
        <w:rPr>
          <w:rFonts w:ascii="Times New Roman" w:hAnsi="Times New Roman" w:cs="Times New Roman"/>
        </w:rPr>
        <w:t>.</w:t>
      </w:r>
    </w:p>
    <w:p w14:paraId="4632F499" w14:textId="77777777" w:rsidR="001F2D4E" w:rsidRDefault="001F2D4E">
      <w:pPr>
        <w:rPr>
          <w:rFonts w:ascii="Times New Roman" w:hAnsi="Times New Roman" w:cs="Times New Roman"/>
          <w:b/>
          <w:sz w:val="24"/>
          <w:szCs w:val="24"/>
        </w:rPr>
      </w:pPr>
      <w:r>
        <w:rPr>
          <w:rFonts w:ascii="Times New Roman" w:hAnsi="Times New Roman" w:cs="Times New Roman"/>
          <w:b/>
          <w:sz w:val="24"/>
          <w:szCs w:val="24"/>
        </w:rPr>
        <w:br w:type="page"/>
      </w:r>
    </w:p>
    <w:p w14:paraId="27621EA1" w14:textId="372FF767" w:rsidR="00AD431F" w:rsidRPr="009E5C58" w:rsidRDefault="00AD431F" w:rsidP="0072506C">
      <w:pPr>
        <w:shd w:val="clear" w:color="auto" w:fill="EAF1DD" w:themeFill="accent3" w:themeFillTint="33"/>
        <w:spacing w:before="120" w:after="60" w:line="240" w:lineRule="auto"/>
        <w:jc w:val="both"/>
        <w:rPr>
          <w:rFonts w:ascii="Times New Roman" w:hAnsi="Times New Roman" w:cs="Times New Roman"/>
          <w:b/>
          <w:sz w:val="24"/>
          <w:szCs w:val="24"/>
        </w:rPr>
      </w:pPr>
      <w:r w:rsidRPr="009E5C58">
        <w:rPr>
          <w:rFonts w:ascii="Times New Roman" w:hAnsi="Times New Roman" w:cs="Times New Roman"/>
          <w:b/>
          <w:sz w:val="24"/>
          <w:szCs w:val="24"/>
        </w:rPr>
        <w:lastRenderedPageBreak/>
        <w:t>Erasmus</w:t>
      </w:r>
      <w:r w:rsidRPr="009E5C58">
        <w:rPr>
          <w:rFonts w:ascii="Times New Roman" w:hAnsi="Times New Roman" w:cs="Times New Roman"/>
          <w:b/>
          <w:sz w:val="24"/>
          <w:szCs w:val="24"/>
          <w:vertAlign w:val="superscript"/>
        </w:rPr>
        <w:t>+</w:t>
      </w:r>
      <w:r w:rsidRPr="009E5C58">
        <w:rPr>
          <w:rFonts w:ascii="Times New Roman" w:hAnsi="Times New Roman" w:cs="Times New Roman"/>
          <w:b/>
          <w:sz w:val="24"/>
          <w:szCs w:val="24"/>
        </w:rPr>
        <w:t xml:space="preserve"> Roumanie et </w:t>
      </w:r>
      <w:r w:rsidR="0067756B" w:rsidRPr="009E5C58">
        <w:rPr>
          <w:rFonts w:ascii="Times New Roman" w:hAnsi="Times New Roman" w:cs="Times New Roman"/>
          <w:b/>
          <w:sz w:val="24"/>
          <w:szCs w:val="24"/>
        </w:rPr>
        <w:t>Italie</w:t>
      </w:r>
    </w:p>
    <w:p w14:paraId="7A3DCB7E" w14:textId="18BEC3E8" w:rsidR="00AD431F" w:rsidRPr="009E5C58" w:rsidRDefault="00AD431F" w:rsidP="002D759B">
      <w:pPr>
        <w:spacing w:after="0" w:line="240" w:lineRule="auto"/>
        <w:ind w:firstLine="284"/>
        <w:jc w:val="both"/>
        <w:rPr>
          <w:rFonts w:ascii="Times New Roman" w:hAnsi="Times New Roman" w:cs="Times New Roman"/>
          <w:color w:val="000000" w:themeColor="text1"/>
        </w:rPr>
      </w:pPr>
      <w:r w:rsidRPr="009E5C58">
        <w:rPr>
          <w:rFonts w:ascii="Times New Roman" w:hAnsi="Times New Roman" w:cs="Times New Roman"/>
          <w:color w:val="000000" w:themeColor="text1"/>
        </w:rPr>
        <w:t xml:space="preserve">En collaboration avec les </w:t>
      </w:r>
      <w:r w:rsidR="00A210EE" w:rsidRPr="009E5C58">
        <w:rPr>
          <w:rFonts w:ascii="Times New Roman" w:hAnsi="Times New Roman" w:cs="Times New Roman"/>
          <w:color w:val="000000" w:themeColor="text1"/>
        </w:rPr>
        <w:t>D</w:t>
      </w:r>
      <w:r w:rsidRPr="009E5C58">
        <w:rPr>
          <w:rFonts w:ascii="Times New Roman" w:hAnsi="Times New Roman" w:cs="Times New Roman"/>
          <w:color w:val="000000" w:themeColor="text1"/>
        </w:rPr>
        <w:t>iocèses d</w:t>
      </w:r>
      <w:r w:rsidR="00A210EE" w:rsidRPr="009E5C58">
        <w:rPr>
          <w:rFonts w:ascii="Times New Roman" w:hAnsi="Times New Roman" w:cs="Times New Roman"/>
          <w:color w:val="000000" w:themeColor="text1"/>
        </w:rPr>
        <w:t xml:space="preserve">e </w:t>
      </w:r>
      <w:r w:rsidRPr="009E5C58">
        <w:rPr>
          <w:rFonts w:ascii="Times New Roman" w:hAnsi="Times New Roman" w:cs="Times New Roman"/>
          <w:color w:val="000000" w:themeColor="text1"/>
        </w:rPr>
        <w:t xml:space="preserve">Oradea (Roumanie) et de Chişinău (Moldavie), Incontro fra i Popoli </w:t>
      </w:r>
      <w:r w:rsidR="00EA3061" w:rsidRPr="009E5C58">
        <w:rPr>
          <w:rFonts w:ascii="Times New Roman" w:hAnsi="Times New Roman" w:cs="Times New Roman"/>
          <w:color w:val="000000" w:themeColor="text1"/>
        </w:rPr>
        <w:t>à soumis en 2025</w:t>
      </w:r>
      <w:r w:rsidRPr="009E5C58">
        <w:rPr>
          <w:rFonts w:ascii="Times New Roman" w:hAnsi="Times New Roman" w:cs="Times New Roman"/>
          <w:color w:val="000000" w:themeColor="text1"/>
        </w:rPr>
        <w:t xml:space="preserve"> </w:t>
      </w:r>
      <w:r w:rsidR="00EA3061" w:rsidRPr="009E5C58">
        <w:rPr>
          <w:rFonts w:ascii="Times New Roman" w:hAnsi="Times New Roman" w:cs="Times New Roman"/>
          <w:color w:val="000000" w:themeColor="text1"/>
        </w:rPr>
        <w:t xml:space="preserve">à l’Union </w:t>
      </w:r>
      <w:r w:rsidR="009A6E9D">
        <w:rPr>
          <w:rFonts w:ascii="Times New Roman" w:hAnsi="Times New Roman" w:cs="Times New Roman"/>
          <w:color w:val="000000" w:themeColor="text1"/>
        </w:rPr>
        <w:t>E</w:t>
      </w:r>
      <w:r w:rsidR="00EA3061" w:rsidRPr="009E5C58">
        <w:rPr>
          <w:rFonts w:ascii="Times New Roman" w:hAnsi="Times New Roman" w:cs="Times New Roman"/>
          <w:color w:val="000000" w:themeColor="text1"/>
        </w:rPr>
        <w:t>uropéenne </w:t>
      </w:r>
      <w:r w:rsidRPr="009E5C58">
        <w:rPr>
          <w:rFonts w:ascii="Times New Roman" w:hAnsi="Times New Roman" w:cs="Times New Roman"/>
          <w:color w:val="000000" w:themeColor="text1"/>
        </w:rPr>
        <w:t>deux projets:</w:t>
      </w:r>
    </w:p>
    <w:p w14:paraId="2FB4AC24" w14:textId="59EA7FBD" w:rsidR="00AD431F" w:rsidRPr="009E5C58" w:rsidRDefault="00AD431F" w:rsidP="00DE11AB">
      <w:pPr>
        <w:pStyle w:val="Paragrafoelenco"/>
        <w:numPr>
          <w:ilvl w:val="0"/>
          <w:numId w:val="27"/>
        </w:numPr>
        <w:tabs>
          <w:tab w:val="clear" w:pos="720"/>
        </w:tabs>
        <w:spacing w:after="0" w:line="240" w:lineRule="auto"/>
        <w:ind w:left="142" w:hanging="142"/>
        <w:jc w:val="both"/>
        <w:rPr>
          <w:rFonts w:ascii="Times New Roman" w:hAnsi="Times New Roman" w:cs="Times New Roman"/>
          <w:color w:val="000000" w:themeColor="text1"/>
        </w:rPr>
      </w:pPr>
      <w:r w:rsidRPr="009E5C58">
        <w:rPr>
          <w:rFonts w:ascii="Times New Roman" w:eastAsia="Oxygen" w:hAnsi="Times New Roman" w:cs="Times New Roman"/>
          <w:lang w:eastAsia="it-IT"/>
        </w:rPr>
        <w:t xml:space="preserve">dix jours à </w:t>
      </w:r>
      <w:r w:rsidR="00EA3061" w:rsidRPr="009E5C58">
        <w:rPr>
          <w:rFonts w:ascii="Times New Roman" w:eastAsia="Oxygen" w:hAnsi="Times New Roman" w:cs="Times New Roman"/>
          <w:lang w:eastAsia="it-IT"/>
        </w:rPr>
        <w:t>Finiş (</w:t>
      </w:r>
      <w:r w:rsidRPr="009E5C58">
        <w:rPr>
          <w:rFonts w:ascii="Times New Roman" w:eastAsia="Oxygen" w:hAnsi="Times New Roman" w:cs="Times New Roman"/>
          <w:lang w:eastAsia="it-IT"/>
        </w:rPr>
        <w:t>Oradea</w:t>
      </w:r>
      <w:r w:rsidR="00EA3061" w:rsidRPr="009E5C58">
        <w:rPr>
          <w:rFonts w:ascii="Times New Roman" w:eastAsia="Oxygen" w:hAnsi="Times New Roman" w:cs="Times New Roman"/>
          <w:lang w:eastAsia="it-IT"/>
        </w:rPr>
        <w:t>-Roumanie) :</w:t>
      </w:r>
      <w:r w:rsidRPr="009E5C58">
        <w:rPr>
          <w:rFonts w:ascii="Times New Roman" w:eastAsia="Oxygen" w:hAnsi="Times New Roman" w:cs="Times New Roman"/>
          <w:lang w:eastAsia="it-IT"/>
        </w:rPr>
        <w:t xml:space="preserve"> vie de groupe, découverte de soi, colonies de vacances avec les</w:t>
      </w:r>
      <w:r w:rsidRPr="009E5C58">
        <w:rPr>
          <w:rFonts w:ascii="Times New Roman" w:hAnsi="Times New Roman" w:cs="Times New Roman"/>
          <w:color w:val="000000" w:themeColor="text1"/>
        </w:rPr>
        <w:t xml:space="preserve"> enfants, visites de sites naturalistes, historiques, artistiques</w:t>
      </w:r>
      <w:r w:rsidR="0067756B" w:rsidRPr="009E5C58">
        <w:rPr>
          <w:rFonts w:ascii="Times New Roman" w:hAnsi="Times New Roman" w:cs="Times New Roman"/>
          <w:color w:val="000000" w:themeColor="text1"/>
        </w:rPr>
        <w:t> </w:t>
      </w:r>
      <w:r w:rsidRPr="009E5C58">
        <w:rPr>
          <w:rFonts w:ascii="Times New Roman" w:hAnsi="Times New Roman" w:cs="Times New Roman"/>
          <w:color w:val="000000" w:themeColor="text1"/>
        </w:rPr>
        <w:t xml:space="preserve">; </w:t>
      </w:r>
      <w:r w:rsidR="00EA3061" w:rsidRPr="009E5C58">
        <w:rPr>
          <w:rFonts w:ascii="Times New Roman" w:hAnsi="Times New Roman" w:cs="Times New Roman"/>
          <w:color w:val="000000" w:themeColor="text1"/>
        </w:rPr>
        <w:t>6</w:t>
      </w:r>
      <w:r w:rsidRPr="009E5C58">
        <w:rPr>
          <w:rFonts w:ascii="Times New Roman" w:hAnsi="Times New Roman" w:cs="Times New Roman"/>
          <w:color w:val="000000" w:themeColor="text1"/>
        </w:rPr>
        <w:t xml:space="preserve"> jeunes italiens, 6 roumains, 6 moldaves</w:t>
      </w:r>
      <w:r w:rsidR="00EA3061" w:rsidRPr="009E5C58">
        <w:rPr>
          <w:rFonts w:ascii="Times New Roman" w:hAnsi="Times New Roman" w:cs="Times New Roman"/>
          <w:color w:val="000000" w:themeColor="text1"/>
        </w:rPr>
        <w:t xml:space="preserve"> de</w:t>
      </w:r>
      <w:r w:rsidRPr="009E5C58">
        <w:rPr>
          <w:rFonts w:ascii="Times New Roman" w:hAnsi="Times New Roman" w:cs="Times New Roman"/>
          <w:color w:val="000000" w:themeColor="text1"/>
        </w:rPr>
        <w:t xml:space="preserve"> 14-18 ans</w:t>
      </w:r>
      <w:r w:rsidR="0067756B" w:rsidRPr="009E5C58">
        <w:rPr>
          <w:rFonts w:ascii="Times New Roman" w:hAnsi="Times New Roman" w:cs="Times New Roman"/>
          <w:color w:val="000000" w:themeColor="text1"/>
        </w:rPr>
        <w:t> </w:t>
      </w:r>
      <w:r w:rsidRPr="009E5C58">
        <w:rPr>
          <w:rFonts w:ascii="Times New Roman" w:hAnsi="Times New Roman" w:cs="Times New Roman"/>
          <w:color w:val="000000" w:themeColor="text1"/>
        </w:rPr>
        <w:t>;</w:t>
      </w:r>
    </w:p>
    <w:p w14:paraId="413CB539" w14:textId="4F1733F6" w:rsidR="00AD431F" w:rsidRPr="009E5C58" w:rsidRDefault="00AD431F" w:rsidP="00DE11AB">
      <w:pPr>
        <w:pStyle w:val="Paragrafoelenco"/>
        <w:numPr>
          <w:ilvl w:val="0"/>
          <w:numId w:val="27"/>
        </w:numPr>
        <w:tabs>
          <w:tab w:val="clear" w:pos="720"/>
        </w:tabs>
        <w:spacing w:after="0" w:line="240" w:lineRule="auto"/>
        <w:ind w:left="142" w:hanging="142"/>
        <w:jc w:val="both"/>
        <w:rPr>
          <w:rFonts w:ascii="Times New Roman" w:hAnsi="Times New Roman" w:cs="Times New Roman"/>
          <w:color w:val="000000" w:themeColor="text1"/>
        </w:rPr>
      </w:pPr>
      <w:r w:rsidRPr="009E5C58">
        <w:rPr>
          <w:rFonts w:ascii="Times New Roman" w:hAnsi="Times New Roman" w:cs="Times New Roman"/>
          <w:color w:val="000000" w:themeColor="text1"/>
        </w:rPr>
        <w:t xml:space="preserve">dix jours à Santo Stefano di Cadore </w:t>
      </w:r>
      <w:r w:rsidR="00EA3061" w:rsidRPr="009E5C58">
        <w:rPr>
          <w:rFonts w:ascii="Times New Roman" w:hAnsi="Times New Roman" w:cs="Times New Roman"/>
          <w:color w:val="000000" w:themeColor="text1"/>
        </w:rPr>
        <w:t>(</w:t>
      </w:r>
      <w:r w:rsidRPr="009E5C58">
        <w:rPr>
          <w:rFonts w:ascii="Times New Roman" w:hAnsi="Times New Roman" w:cs="Times New Roman"/>
          <w:color w:val="000000" w:themeColor="text1"/>
        </w:rPr>
        <w:t>Belluno</w:t>
      </w:r>
      <w:r w:rsidR="00EA3061" w:rsidRPr="009E5C58">
        <w:rPr>
          <w:rFonts w:ascii="Times New Roman" w:hAnsi="Times New Roman" w:cs="Times New Roman"/>
          <w:color w:val="000000" w:themeColor="text1"/>
        </w:rPr>
        <w:t>-Italie</w:t>
      </w:r>
      <w:r w:rsidRPr="009E5C58">
        <w:rPr>
          <w:rFonts w:ascii="Times New Roman" w:hAnsi="Times New Roman" w:cs="Times New Roman"/>
          <w:color w:val="000000" w:themeColor="text1"/>
        </w:rPr>
        <w:t>)</w:t>
      </w:r>
      <w:r w:rsidR="0067756B" w:rsidRPr="009E5C58">
        <w:rPr>
          <w:rFonts w:ascii="Times New Roman" w:hAnsi="Times New Roman" w:cs="Times New Roman"/>
          <w:color w:val="000000" w:themeColor="text1"/>
        </w:rPr>
        <w:t> </w:t>
      </w:r>
      <w:r w:rsidRPr="009E5C58">
        <w:rPr>
          <w:rFonts w:ascii="Times New Roman" w:hAnsi="Times New Roman" w:cs="Times New Roman"/>
          <w:color w:val="000000" w:themeColor="text1"/>
        </w:rPr>
        <w:t>; vie de groupe, collaboration de travail dans des entreprises locales</w:t>
      </w:r>
      <w:r w:rsidR="00EA3061" w:rsidRPr="009E5C58">
        <w:rPr>
          <w:rFonts w:ascii="Times New Roman" w:hAnsi="Times New Roman" w:cs="Times New Roman"/>
          <w:color w:val="000000" w:themeColor="text1"/>
        </w:rPr>
        <w:t>,</w:t>
      </w:r>
      <w:r w:rsidRPr="009E5C58">
        <w:rPr>
          <w:rFonts w:ascii="Times New Roman" w:hAnsi="Times New Roman" w:cs="Times New Roman"/>
          <w:color w:val="000000" w:themeColor="text1"/>
        </w:rPr>
        <w:t xml:space="preserve"> excursions dans les Dolomites</w:t>
      </w:r>
      <w:r w:rsidR="0067756B" w:rsidRPr="009E5C58">
        <w:rPr>
          <w:rFonts w:ascii="Times New Roman" w:hAnsi="Times New Roman" w:cs="Times New Roman"/>
          <w:color w:val="000000" w:themeColor="text1"/>
        </w:rPr>
        <w:t> </w:t>
      </w:r>
      <w:r w:rsidRPr="009E5C58">
        <w:rPr>
          <w:rFonts w:ascii="Times New Roman" w:hAnsi="Times New Roman" w:cs="Times New Roman"/>
          <w:color w:val="000000" w:themeColor="text1"/>
        </w:rPr>
        <w:t xml:space="preserve">; </w:t>
      </w:r>
      <w:r w:rsidR="00EA3061" w:rsidRPr="009E5C58">
        <w:rPr>
          <w:rFonts w:ascii="Times New Roman" w:hAnsi="Times New Roman" w:cs="Times New Roman"/>
          <w:color w:val="000000" w:themeColor="text1"/>
        </w:rPr>
        <w:t>8</w:t>
      </w:r>
      <w:r w:rsidRPr="009E5C58">
        <w:rPr>
          <w:rFonts w:ascii="Times New Roman" w:hAnsi="Times New Roman" w:cs="Times New Roman"/>
          <w:color w:val="000000" w:themeColor="text1"/>
        </w:rPr>
        <w:t xml:space="preserve"> jeunes italiens, </w:t>
      </w:r>
      <w:r w:rsidR="00EA3061" w:rsidRPr="009E5C58">
        <w:rPr>
          <w:rFonts w:ascii="Times New Roman" w:hAnsi="Times New Roman" w:cs="Times New Roman"/>
          <w:color w:val="000000" w:themeColor="text1"/>
        </w:rPr>
        <w:t xml:space="preserve">8 </w:t>
      </w:r>
      <w:r w:rsidRPr="009E5C58">
        <w:rPr>
          <w:rFonts w:ascii="Times New Roman" w:hAnsi="Times New Roman" w:cs="Times New Roman"/>
          <w:color w:val="000000" w:themeColor="text1"/>
        </w:rPr>
        <w:t xml:space="preserve">Roumains, </w:t>
      </w:r>
      <w:r w:rsidR="00A210EE" w:rsidRPr="009E5C58">
        <w:rPr>
          <w:rFonts w:ascii="Times New Roman" w:hAnsi="Times New Roman" w:cs="Times New Roman"/>
          <w:color w:val="000000" w:themeColor="text1"/>
        </w:rPr>
        <w:t>8</w:t>
      </w:r>
      <w:r w:rsidRPr="009E5C58">
        <w:rPr>
          <w:rFonts w:ascii="Times New Roman" w:hAnsi="Times New Roman" w:cs="Times New Roman"/>
          <w:color w:val="000000" w:themeColor="text1"/>
        </w:rPr>
        <w:t xml:space="preserve"> moldaves</w:t>
      </w:r>
      <w:r w:rsidR="00EA3061" w:rsidRPr="009E5C58">
        <w:rPr>
          <w:rFonts w:ascii="Times New Roman" w:hAnsi="Times New Roman" w:cs="Times New Roman"/>
          <w:color w:val="000000" w:themeColor="text1"/>
        </w:rPr>
        <w:t xml:space="preserve"> de</w:t>
      </w:r>
      <w:r w:rsidRPr="009E5C58">
        <w:rPr>
          <w:rFonts w:ascii="Times New Roman" w:hAnsi="Times New Roman" w:cs="Times New Roman"/>
          <w:color w:val="000000" w:themeColor="text1"/>
        </w:rPr>
        <w:t xml:space="preserve"> 1</w:t>
      </w:r>
      <w:r w:rsidR="00EA3061" w:rsidRPr="009E5C58">
        <w:rPr>
          <w:rFonts w:ascii="Times New Roman" w:hAnsi="Times New Roman" w:cs="Times New Roman"/>
          <w:color w:val="000000" w:themeColor="text1"/>
        </w:rPr>
        <w:t>6</w:t>
      </w:r>
      <w:r w:rsidRPr="009E5C58">
        <w:rPr>
          <w:rFonts w:ascii="Times New Roman" w:hAnsi="Times New Roman" w:cs="Times New Roman"/>
          <w:color w:val="000000" w:themeColor="text1"/>
        </w:rPr>
        <w:t>-2</w:t>
      </w:r>
      <w:r w:rsidR="00EA3061" w:rsidRPr="009E5C58">
        <w:rPr>
          <w:rFonts w:ascii="Times New Roman" w:hAnsi="Times New Roman" w:cs="Times New Roman"/>
          <w:color w:val="000000" w:themeColor="text1"/>
        </w:rPr>
        <w:t>4</w:t>
      </w:r>
      <w:r w:rsidRPr="009E5C58">
        <w:rPr>
          <w:rFonts w:ascii="Times New Roman" w:hAnsi="Times New Roman" w:cs="Times New Roman"/>
          <w:color w:val="000000" w:themeColor="text1"/>
        </w:rPr>
        <w:t xml:space="preserve"> ans. </w:t>
      </w:r>
    </w:p>
    <w:p w14:paraId="2EB653AC" w14:textId="48E14DDD" w:rsidR="002D759B" w:rsidRPr="009E5C58" w:rsidRDefault="002D759B" w:rsidP="002D759B">
      <w:pPr>
        <w:spacing w:after="0" w:line="240" w:lineRule="auto"/>
        <w:ind w:firstLine="284"/>
        <w:jc w:val="both"/>
        <w:rPr>
          <w:rFonts w:ascii="Times New Roman" w:hAnsi="Times New Roman" w:cs="Times New Roman"/>
          <w:color w:val="000000" w:themeColor="text1"/>
        </w:rPr>
      </w:pPr>
      <w:r w:rsidRPr="009E5C58">
        <w:rPr>
          <w:rFonts w:ascii="Times New Roman" w:hAnsi="Times New Roman" w:cs="Times New Roman"/>
          <w:color w:val="000000" w:themeColor="text1"/>
        </w:rPr>
        <w:t xml:space="preserve">Nous restons dans l’attente de la réponse de l’Union </w:t>
      </w:r>
      <w:r w:rsidR="009A6E9D">
        <w:rPr>
          <w:rFonts w:ascii="Times New Roman" w:hAnsi="Times New Roman" w:cs="Times New Roman"/>
          <w:color w:val="000000" w:themeColor="text1"/>
        </w:rPr>
        <w:t>E</w:t>
      </w:r>
      <w:r w:rsidRPr="009E5C58">
        <w:rPr>
          <w:rFonts w:ascii="Times New Roman" w:hAnsi="Times New Roman" w:cs="Times New Roman"/>
          <w:color w:val="000000" w:themeColor="text1"/>
        </w:rPr>
        <w:t>uropéenne.</w:t>
      </w:r>
    </w:p>
    <w:p w14:paraId="048C7E6D" w14:textId="1E7D34C5" w:rsidR="00F742AE" w:rsidRPr="009E5C58" w:rsidRDefault="00F742AE" w:rsidP="0072506C">
      <w:pPr>
        <w:shd w:val="clear" w:color="auto" w:fill="EAF1DD" w:themeFill="accent3" w:themeFillTint="33"/>
        <w:spacing w:before="120" w:after="60" w:line="240" w:lineRule="auto"/>
        <w:jc w:val="both"/>
        <w:rPr>
          <w:rFonts w:ascii="Times New Roman" w:hAnsi="Times New Roman" w:cs="Times New Roman"/>
          <w:b/>
          <w:sz w:val="24"/>
          <w:szCs w:val="24"/>
        </w:rPr>
      </w:pPr>
      <w:r w:rsidRPr="009E5C58">
        <w:rPr>
          <w:rFonts w:ascii="Times New Roman" w:hAnsi="Times New Roman" w:cs="Times New Roman"/>
          <w:b/>
          <w:sz w:val="24"/>
          <w:szCs w:val="24"/>
        </w:rPr>
        <w:t>Séjours de partage</w:t>
      </w:r>
      <w:r w:rsidR="003963CE" w:rsidRPr="009E5C58">
        <w:rPr>
          <w:rFonts w:ascii="Times New Roman" w:hAnsi="Times New Roman" w:cs="Times New Roman"/>
          <w:b/>
          <w:sz w:val="24"/>
          <w:szCs w:val="24"/>
        </w:rPr>
        <w:t xml:space="preserve"> à l’étranger</w:t>
      </w:r>
    </w:p>
    <w:p w14:paraId="1CDAC975" w14:textId="0F6EEBFE" w:rsidR="00F742AE" w:rsidRPr="009E5C58" w:rsidRDefault="00F742AE" w:rsidP="00F742AE">
      <w:pPr>
        <w:shd w:val="clear" w:color="auto" w:fill="F2F2F2" w:themeFill="background1" w:themeFillShade="F2"/>
        <w:spacing w:after="60" w:line="240" w:lineRule="auto"/>
        <w:ind w:firstLine="284"/>
        <w:jc w:val="both"/>
        <w:outlineLvl w:val="3"/>
        <w:rPr>
          <w:rFonts w:ascii="Times New Roman" w:hAnsi="Times New Roman" w:cs="Times New Roman"/>
          <w:i/>
          <w:iCs/>
          <w:sz w:val="20"/>
          <w:szCs w:val="20"/>
        </w:rPr>
      </w:pPr>
      <w:r w:rsidRPr="009E5C58">
        <w:rPr>
          <w:rFonts w:ascii="Times New Roman" w:hAnsi="Times New Roman" w:cs="Times New Roman"/>
        </w:rPr>
        <w:t xml:space="preserve">Une période de vie </w:t>
      </w:r>
      <w:r w:rsidR="002D759B" w:rsidRPr="009E5C58">
        <w:rPr>
          <w:rFonts w:ascii="Times New Roman" w:hAnsi="Times New Roman" w:cs="Times New Roman"/>
        </w:rPr>
        <w:t>à vivre</w:t>
      </w:r>
      <w:r w:rsidRPr="009E5C58">
        <w:rPr>
          <w:rFonts w:ascii="Times New Roman" w:hAnsi="Times New Roman" w:cs="Times New Roman"/>
        </w:rPr>
        <w:t xml:space="preserve"> auprès d’autres peuples, tout seuls, à deux, avec des amis. Les Pays proposés sont</w:t>
      </w:r>
      <w:r w:rsidR="003F035D">
        <w:rPr>
          <w:rFonts w:ascii="Times New Roman" w:hAnsi="Times New Roman" w:cs="Times New Roman"/>
        </w:rPr>
        <w:t> :</w:t>
      </w:r>
      <w:r w:rsidRPr="009E5C58">
        <w:rPr>
          <w:rFonts w:ascii="Times New Roman" w:hAnsi="Times New Roman" w:cs="Times New Roman"/>
        </w:rPr>
        <w:t xml:space="preserve"> Cameroun et Congo RD.</w:t>
      </w:r>
      <w:r w:rsidR="001D2139" w:rsidRPr="009E5C58">
        <w:rPr>
          <w:rFonts w:ascii="Times New Roman" w:hAnsi="Times New Roman" w:cs="Times New Roman"/>
        </w:rPr>
        <w:t xml:space="preserve"> </w:t>
      </w:r>
      <w:r w:rsidR="00A210EE" w:rsidRPr="009E5C58">
        <w:rPr>
          <w:rFonts w:ascii="Times New Roman" w:hAnsi="Times New Roman" w:cs="Times New Roman"/>
        </w:rPr>
        <w:t>À</w:t>
      </w:r>
      <w:r w:rsidR="001D2139" w:rsidRPr="009E5C58">
        <w:rPr>
          <w:rFonts w:ascii="Times New Roman" w:hAnsi="Times New Roman" w:cs="Times New Roman"/>
        </w:rPr>
        <w:t xml:space="preserve"> parti de 18 ans</w:t>
      </w:r>
      <w:r w:rsidR="00A210EE" w:rsidRPr="009E5C58">
        <w:rPr>
          <w:rFonts w:ascii="Times New Roman" w:hAnsi="Times New Roman" w:cs="Times New Roman"/>
        </w:rPr>
        <w:t xml:space="preserve">. </w:t>
      </w:r>
      <w:r w:rsidR="00A210EE" w:rsidRPr="009E5C58">
        <w:rPr>
          <w:rFonts w:ascii="Times New Roman" w:hAnsi="Times New Roman" w:cs="Times New Roman"/>
          <w:i/>
          <w:iCs/>
          <w:sz w:val="20"/>
          <w:szCs w:val="20"/>
        </w:rPr>
        <w:t>Ont adhéré à la proposition m</w:t>
      </w:r>
      <w:r w:rsidR="002D759B" w:rsidRPr="009E5C58">
        <w:rPr>
          <w:rFonts w:ascii="Times New Roman" w:hAnsi="Times New Roman" w:cs="Times New Roman"/>
          <w:i/>
          <w:iCs/>
          <w:sz w:val="20"/>
          <w:szCs w:val="20"/>
        </w:rPr>
        <w:t>ê</w:t>
      </w:r>
      <w:r w:rsidR="001D2139" w:rsidRPr="009E5C58">
        <w:rPr>
          <w:rFonts w:ascii="Times New Roman" w:hAnsi="Times New Roman" w:cs="Times New Roman"/>
          <w:i/>
          <w:iCs/>
          <w:sz w:val="20"/>
          <w:szCs w:val="20"/>
        </w:rPr>
        <w:t xml:space="preserve">me des personnes </w:t>
      </w:r>
      <w:r w:rsidR="00813532" w:rsidRPr="009E5C58">
        <w:rPr>
          <w:rFonts w:ascii="Times New Roman" w:hAnsi="Times New Roman" w:cs="Times New Roman"/>
          <w:i/>
          <w:iCs/>
          <w:sz w:val="20"/>
          <w:szCs w:val="20"/>
        </w:rPr>
        <w:t>âgées</w:t>
      </w:r>
      <w:r w:rsidR="001D2139" w:rsidRPr="009E5C58">
        <w:rPr>
          <w:rFonts w:ascii="Times New Roman" w:hAnsi="Times New Roman" w:cs="Times New Roman"/>
          <w:i/>
          <w:iCs/>
          <w:sz w:val="20"/>
          <w:szCs w:val="20"/>
        </w:rPr>
        <w:t xml:space="preserve"> de 70 ans.</w:t>
      </w:r>
    </w:p>
    <w:tbl>
      <w:tblPr>
        <w:tblStyle w:val="Grigliatabella"/>
        <w:tblpPr w:leftFromText="141" w:rightFromText="141" w:vertAnchor="text" w:horzAnchor="margin" w:tblpXSpec="right" w:tblpY="39"/>
        <w:tblW w:w="0" w:type="auto"/>
        <w:tblLook w:val="04A0" w:firstRow="1" w:lastRow="0" w:firstColumn="1" w:lastColumn="0" w:noHBand="0" w:noVBand="1"/>
      </w:tblPr>
      <w:tblGrid>
        <w:gridCol w:w="1418"/>
        <w:gridCol w:w="992"/>
      </w:tblGrid>
      <w:tr w:rsidR="001F2D4E" w:rsidRPr="009E5C58" w14:paraId="0A96C34A" w14:textId="77777777" w:rsidTr="001F2D4E">
        <w:tc>
          <w:tcPr>
            <w:tcW w:w="2410" w:type="dxa"/>
            <w:gridSpan w:val="2"/>
            <w:shd w:val="clear" w:color="auto" w:fill="F2F2F2" w:themeFill="background1" w:themeFillShade="F2"/>
          </w:tcPr>
          <w:p w14:paraId="2E72F110" w14:textId="77777777" w:rsidR="001F2D4E" w:rsidRPr="009E5C58" w:rsidRDefault="001F2D4E" w:rsidP="001F2D4E">
            <w:pPr>
              <w:spacing w:before="20" w:after="20"/>
              <w:jc w:val="center"/>
              <w:rPr>
                <w:rFonts w:ascii="Helvetica" w:hAnsi="Helvetica" w:cs="Helvetica"/>
                <w:b/>
                <w:bCs/>
              </w:rPr>
            </w:pPr>
            <w:r w:rsidRPr="009E5C58">
              <w:rPr>
                <w:rFonts w:ascii="Helvetica" w:hAnsi="Helvetica" w:cs="Helvetica"/>
                <w:b/>
                <w:bCs/>
              </w:rPr>
              <w:t>Stage universitaires</w:t>
            </w:r>
          </w:p>
        </w:tc>
      </w:tr>
      <w:tr w:rsidR="001F2D4E" w:rsidRPr="009E5C58" w14:paraId="40638984" w14:textId="77777777" w:rsidTr="001F2D4E">
        <w:tc>
          <w:tcPr>
            <w:tcW w:w="1418" w:type="dxa"/>
            <w:shd w:val="clear" w:color="auto" w:fill="F2F2F2" w:themeFill="background1" w:themeFillShade="F2"/>
          </w:tcPr>
          <w:p w14:paraId="54CEA481" w14:textId="77777777" w:rsidR="001F2D4E" w:rsidRPr="009E5C58" w:rsidRDefault="001F2D4E" w:rsidP="001F2D4E">
            <w:pPr>
              <w:spacing w:before="20" w:after="20"/>
              <w:jc w:val="both"/>
              <w:rPr>
                <w:rFonts w:ascii="Helvetica" w:hAnsi="Helvetica" w:cs="Helvetica"/>
                <w:sz w:val="20"/>
                <w:szCs w:val="20"/>
              </w:rPr>
            </w:pPr>
            <w:r w:rsidRPr="009E5C58">
              <w:rPr>
                <w:rFonts w:ascii="Helvetica" w:hAnsi="Helvetica" w:cs="Helvetica"/>
                <w:sz w:val="20"/>
                <w:szCs w:val="20"/>
              </w:rPr>
              <w:t>Camerun</w:t>
            </w:r>
          </w:p>
        </w:tc>
        <w:tc>
          <w:tcPr>
            <w:tcW w:w="992" w:type="dxa"/>
            <w:shd w:val="clear" w:color="auto" w:fill="F2F2F2" w:themeFill="background1" w:themeFillShade="F2"/>
          </w:tcPr>
          <w:p w14:paraId="1689D2AA" w14:textId="77777777" w:rsidR="001F2D4E" w:rsidRPr="0039253F" w:rsidRDefault="001F2D4E" w:rsidP="001F2D4E">
            <w:pPr>
              <w:spacing w:before="20" w:after="20"/>
              <w:jc w:val="center"/>
              <w:rPr>
                <w:rFonts w:ascii="Helvetica" w:hAnsi="Helvetica" w:cs="Helvetica"/>
                <w:sz w:val="20"/>
                <w:szCs w:val="20"/>
              </w:rPr>
            </w:pPr>
            <w:r w:rsidRPr="0039253F">
              <w:rPr>
                <w:rFonts w:ascii="Helvetica" w:hAnsi="Helvetica" w:cs="Helvetica"/>
                <w:sz w:val="20"/>
                <w:szCs w:val="20"/>
              </w:rPr>
              <w:t>1</w:t>
            </w:r>
            <w:r>
              <w:rPr>
                <w:rFonts w:ascii="Helvetica" w:hAnsi="Helvetica" w:cs="Helvetica"/>
                <w:sz w:val="20"/>
                <w:szCs w:val="20"/>
              </w:rPr>
              <w:t>6</w:t>
            </w:r>
          </w:p>
        </w:tc>
      </w:tr>
      <w:tr w:rsidR="001F2D4E" w:rsidRPr="009E5C58" w14:paraId="0875E140" w14:textId="77777777" w:rsidTr="001F2D4E">
        <w:tc>
          <w:tcPr>
            <w:tcW w:w="1418" w:type="dxa"/>
            <w:shd w:val="clear" w:color="auto" w:fill="F2F2F2" w:themeFill="background1" w:themeFillShade="F2"/>
          </w:tcPr>
          <w:p w14:paraId="459F6AEA" w14:textId="77777777" w:rsidR="001F2D4E" w:rsidRPr="009E5C58" w:rsidRDefault="001F2D4E" w:rsidP="001F2D4E">
            <w:pPr>
              <w:spacing w:before="20" w:after="20"/>
              <w:jc w:val="both"/>
              <w:rPr>
                <w:rFonts w:ascii="Helvetica" w:hAnsi="Helvetica" w:cs="Helvetica"/>
                <w:sz w:val="20"/>
                <w:szCs w:val="20"/>
              </w:rPr>
            </w:pPr>
            <w:r w:rsidRPr="009E5C58">
              <w:rPr>
                <w:rFonts w:ascii="Helvetica" w:hAnsi="Helvetica" w:cs="Helvetica"/>
                <w:sz w:val="20"/>
                <w:szCs w:val="20"/>
              </w:rPr>
              <w:t xml:space="preserve">Congo RD </w:t>
            </w:r>
          </w:p>
        </w:tc>
        <w:tc>
          <w:tcPr>
            <w:tcW w:w="992" w:type="dxa"/>
            <w:shd w:val="clear" w:color="auto" w:fill="F2F2F2" w:themeFill="background1" w:themeFillShade="F2"/>
          </w:tcPr>
          <w:p w14:paraId="0FD5644F" w14:textId="77777777" w:rsidR="001F2D4E" w:rsidRPr="0039253F" w:rsidRDefault="001F2D4E" w:rsidP="001F2D4E">
            <w:pPr>
              <w:spacing w:before="20" w:after="20"/>
              <w:jc w:val="center"/>
              <w:rPr>
                <w:rFonts w:ascii="Helvetica" w:hAnsi="Helvetica" w:cs="Helvetica"/>
                <w:sz w:val="20"/>
                <w:szCs w:val="20"/>
              </w:rPr>
            </w:pPr>
            <w:r w:rsidRPr="0039253F">
              <w:rPr>
                <w:rFonts w:ascii="Helvetica" w:hAnsi="Helvetica" w:cs="Helvetica"/>
                <w:sz w:val="20"/>
                <w:szCs w:val="20"/>
              </w:rPr>
              <w:t>13</w:t>
            </w:r>
          </w:p>
        </w:tc>
      </w:tr>
      <w:tr w:rsidR="001F2D4E" w:rsidRPr="009E5C58" w14:paraId="585D92CB" w14:textId="77777777" w:rsidTr="001F2D4E">
        <w:tc>
          <w:tcPr>
            <w:tcW w:w="1418" w:type="dxa"/>
            <w:shd w:val="clear" w:color="auto" w:fill="F2F2F2" w:themeFill="background1" w:themeFillShade="F2"/>
          </w:tcPr>
          <w:p w14:paraId="2D4F10B8" w14:textId="77777777" w:rsidR="001F2D4E" w:rsidRPr="009E5C58" w:rsidRDefault="001F2D4E" w:rsidP="001F2D4E">
            <w:pPr>
              <w:spacing w:before="20" w:after="20"/>
              <w:jc w:val="both"/>
              <w:rPr>
                <w:rFonts w:ascii="Helvetica" w:hAnsi="Helvetica" w:cs="Helvetica"/>
                <w:sz w:val="20"/>
                <w:szCs w:val="20"/>
              </w:rPr>
            </w:pPr>
            <w:r w:rsidRPr="009E5C58">
              <w:rPr>
                <w:rFonts w:ascii="Helvetica" w:hAnsi="Helvetica" w:cs="Helvetica"/>
                <w:sz w:val="20"/>
                <w:szCs w:val="20"/>
              </w:rPr>
              <w:t>Italia</w:t>
            </w:r>
          </w:p>
        </w:tc>
        <w:tc>
          <w:tcPr>
            <w:tcW w:w="992" w:type="dxa"/>
            <w:shd w:val="clear" w:color="auto" w:fill="F2F2F2" w:themeFill="background1" w:themeFillShade="F2"/>
          </w:tcPr>
          <w:p w14:paraId="4D412CB9" w14:textId="77777777" w:rsidR="001F2D4E" w:rsidRPr="0039253F" w:rsidRDefault="001F2D4E" w:rsidP="001F2D4E">
            <w:pPr>
              <w:spacing w:before="20" w:after="20"/>
              <w:jc w:val="center"/>
              <w:rPr>
                <w:rFonts w:ascii="Helvetica" w:hAnsi="Helvetica" w:cs="Helvetica"/>
                <w:sz w:val="20"/>
                <w:szCs w:val="20"/>
              </w:rPr>
            </w:pPr>
            <w:r w:rsidRPr="0039253F">
              <w:rPr>
                <w:rFonts w:ascii="Helvetica" w:hAnsi="Helvetica" w:cs="Helvetica"/>
                <w:sz w:val="20"/>
                <w:szCs w:val="20"/>
              </w:rPr>
              <w:t>9</w:t>
            </w:r>
            <w:r>
              <w:rPr>
                <w:rFonts w:ascii="Helvetica" w:hAnsi="Helvetica" w:cs="Helvetica"/>
                <w:sz w:val="20"/>
                <w:szCs w:val="20"/>
              </w:rPr>
              <w:t>5</w:t>
            </w:r>
          </w:p>
        </w:tc>
      </w:tr>
      <w:tr w:rsidR="001F2D4E" w:rsidRPr="009E5C58" w14:paraId="438E10F9" w14:textId="77777777" w:rsidTr="001F2D4E">
        <w:tc>
          <w:tcPr>
            <w:tcW w:w="1418" w:type="dxa"/>
            <w:shd w:val="clear" w:color="auto" w:fill="F2F2F2" w:themeFill="background1" w:themeFillShade="F2"/>
          </w:tcPr>
          <w:p w14:paraId="18D54A91" w14:textId="77777777" w:rsidR="001F2D4E" w:rsidRPr="009E5C58" w:rsidRDefault="001F2D4E" w:rsidP="001F2D4E">
            <w:pPr>
              <w:spacing w:before="20" w:after="20"/>
              <w:jc w:val="both"/>
              <w:rPr>
                <w:rFonts w:ascii="Helvetica" w:hAnsi="Helvetica" w:cs="Helvetica"/>
                <w:sz w:val="20"/>
                <w:szCs w:val="20"/>
              </w:rPr>
            </w:pPr>
            <w:r w:rsidRPr="009E5C58">
              <w:rPr>
                <w:rFonts w:ascii="Helvetica" w:hAnsi="Helvetica" w:cs="Helvetica"/>
                <w:sz w:val="20"/>
                <w:szCs w:val="20"/>
              </w:rPr>
              <w:t>Népal</w:t>
            </w:r>
          </w:p>
        </w:tc>
        <w:tc>
          <w:tcPr>
            <w:tcW w:w="992" w:type="dxa"/>
            <w:shd w:val="clear" w:color="auto" w:fill="F2F2F2" w:themeFill="background1" w:themeFillShade="F2"/>
          </w:tcPr>
          <w:p w14:paraId="499A67D4" w14:textId="77777777" w:rsidR="001F2D4E" w:rsidRPr="0039253F" w:rsidRDefault="001F2D4E" w:rsidP="001F2D4E">
            <w:pPr>
              <w:spacing w:before="20" w:after="20"/>
              <w:jc w:val="center"/>
              <w:rPr>
                <w:rFonts w:ascii="Helvetica" w:hAnsi="Helvetica" w:cs="Helvetica"/>
                <w:sz w:val="20"/>
                <w:szCs w:val="20"/>
              </w:rPr>
            </w:pPr>
            <w:r w:rsidRPr="0039253F">
              <w:rPr>
                <w:rFonts w:ascii="Helvetica" w:hAnsi="Helvetica" w:cs="Helvetica"/>
                <w:sz w:val="20"/>
                <w:szCs w:val="20"/>
              </w:rPr>
              <w:t>4</w:t>
            </w:r>
          </w:p>
        </w:tc>
      </w:tr>
      <w:tr w:rsidR="001F2D4E" w:rsidRPr="009E5C58" w14:paraId="3C794824" w14:textId="77777777" w:rsidTr="001F2D4E">
        <w:tc>
          <w:tcPr>
            <w:tcW w:w="1418" w:type="dxa"/>
            <w:shd w:val="clear" w:color="auto" w:fill="F2F2F2" w:themeFill="background1" w:themeFillShade="F2"/>
          </w:tcPr>
          <w:p w14:paraId="3C2DFBF2" w14:textId="77777777" w:rsidR="001F2D4E" w:rsidRPr="009E5C58" w:rsidRDefault="001F2D4E" w:rsidP="001F2D4E">
            <w:pPr>
              <w:spacing w:before="20" w:after="20"/>
              <w:jc w:val="both"/>
              <w:rPr>
                <w:rFonts w:ascii="Helvetica" w:hAnsi="Helvetica" w:cs="Helvetica"/>
                <w:sz w:val="20"/>
                <w:szCs w:val="20"/>
              </w:rPr>
            </w:pPr>
            <w:r w:rsidRPr="009E5C58">
              <w:rPr>
                <w:rFonts w:ascii="Helvetica" w:hAnsi="Helvetica" w:cs="Helvetica"/>
                <w:sz w:val="20"/>
                <w:szCs w:val="20"/>
              </w:rPr>
              <w:t>Romania</w:t>
            </w:r>
          </w:p>
        </w:tc>
        <w:tc>
          <w:tcPr>
            <w:tcW w:w="992" w:type="dxa"/>
            <w:shd w:val="clear" w:color="auto" w:fill="F2F2F2" w:themeFill="background1" w:themeFillShade="F2"/>
          </w:tcPr>
          <w:p w14:paraId="4B274470" w14:textId="77777777" w:rsidR="001F2D4E" w:rsidRPr="0039253F" w:rsidRDefault="001F2D4E" w:rsidP="001F2D4E">
            <w:pPr>
              <w:spacing w:before="20" w:after="20"/>
              <w:jc w:val="center"/>
              <w:rPr>
                <w:rFonts w:ascii="Helvetica" w:hAnsi="Helvetica" w:cs="Helvetica"/>
                <w:sz w:val="20"/>
                <w:szCs w:val="20"/>
              </w:rPr>
            </w:pPr>
            <w:r w:rsidRPr="0039253F">
              <w:rPr>
                <w:rFonts w:ascii="Helvetica" w:hAnsi="Helvetica" w:cs="Helvetica"/>
                <w:sz w:val="20"/>
                <w:szCs w:val="20"/>
              </w:rPr>
              <w:t>3</w:t>
            </w:r>
          </w:p>
        </w:tc>
      </w:tr>
      <w:tr w:rsidR="001F2D4E" w:rsidRPr="009E5C58" w14:paraId="7C2E3D4D" w14:textId="77777777" w:rsidTr="001F2D4E">
        <w:tc>
          <w:tcPr>
            <w:tcW w:w="1418" w:type="dxa"/>
            <w:shd w:val="clear" w:color="auto" w:fill="F2F2F2" w:themeFill="background1" w:themeFillShade="F2"/>
          </w:tcPr>
          <w:p w14:paraId="13D1638C" w14:textId="77777777" w:rsidR="001F2D4E" w:rsidRPr="009E5C58" w:rsidRDefault="001F2D4E" w:rsidP="001F2D4E">
            <w:pPr>
              <w:spacing w:before="20" w:after="20"/>
              <w:jc w:val="both"/>
              <w:rPr>
                <w:rFonts w:ascii="Helvetica" w:hAnsi="Helvetica" w:cs="Helvetica"/>
                <w:sz w:val="20"/>
                <w:szCs w:val="20"/>
              </w:rPr>
            </w:pPr>
            <w:r w:rsidRPr="009E5C58">
              <w:rPr>
                <w:rFonts w:ascii="Helvetica" w:hAnsi="Helvetica" w:cs="Helvetica"/>
                <w:sz w:val="20"/>
                <w:szCs w:val="20"/>
              </w:rPr>
              <w:t>Sri Lanka</w:t>
            </w:r>
          </w:p>
        </w:tc>
        <w:tc>
          <w:tcPr>
            <w:tcW w:w="992" w:type="dxa"/>
            <w:shd w:val="clear" w:color="auto" w:fill="F2F2F2" w:themeFill="background1" w:themeFillShade="F2"/>
          </w:tcPr>
          <w:p w14:paraId="62E4BCDC" w14:textId="77777777" w:rsidR="001F2D4E" w:rsidRPr="0039253F" w:rsidRDefault="001F2D4E" w:rsidP="001F2D4E">
            <w:pPr>
              <w:spacing w:before="20" w:after="20"/>
              <w:jc w:val="center"/>
              <w:rPr>
                <w:rFonts w:ascii="Helvetica" w:hAnsi="Helvetica" w:cs="Helvetica"/>
                <w:sz w:val="20"/>
                <w:szCs w:val="20"/>
              </w:rPr>
            </w:pPr>
            <w:r w:rsidRPr="0039253F">
              <w:rPr>
                <w:rFonts w:ascii="Helvetica" w:hAnsi="Helvetica" w:cs="Helvetica"/>
                <w:sz w:val="20"/>
                <w:szCs w:val="20"/>
              </w:rPr>
              <w:t>7</w:t>
            </w:r>
          </w:p>
        </w:tc>
      </w:tr>
      <w:tr w:rsidR="001F2D4E" w:rsidRPr="009E5C58" w14:paraId="628FEDA4" w14:textId="77777777" w:rsidTr="001F2D4E">
        <w:tc>
          <w:tcPr>
            <w:tcW w:w="1418" w:type="dxa"/>
            <w:shd w:val="clear" w:color="auto" w:fill="F2F2F2" w:themeFill="background1" w:themeFillShade="F2"/>
          </w:tcPr>
          <w:p w14:paraId="14F2BD12" w14:textId="77777777" w:rsidR="001F2D4E" w:rsidRPr="009E5C58" w:rsidRDefault="001F2D4E" w:rsidP="001F2D4E">
            <w:pPr>
              <w:spacing w:before="20" w:after="20"/>
              <w:jc w:val="both"/>
              <w:rPr>
                <w:rFonts w:ascii="Helvetica" w:hAnsi="Helvetica" w:cs="Helvetica"/>
                <w:b/>
                <w:bCs/>
                <w:i/>
                <w:iCs/>
                <w:sz w:val="20"/>
                <w:szCs w:val="20"/>
              </w:rPr>
            </w:pPr>
            <w:r w:rsidRPr="009E5C58">
              <w:rPr>
                <w:rFonts w:ascii="Helvetica" w:hAnsi="Helvetica" w:cs="Helvetica"/>
                <w:b/>
                <w:bCs/>
                <w:i/>
                <w:iCs/>
                <w:sz w:val="20"/>
                <w:szCs w:val="20"/>
              </w:rPr>
              <w:t xml:space="preserve">Totale </w:t>
            </w:r>
          </w:p>
        </w:tc>
        <w:tc>
          <w:tcPr>
            <w:tcW w:w="992" w:type="dxa"/>
            <w:shd w:val="clear" w:color="auto" w:fill="F2F2F2" w:themeFill="background1" w:themeFillShade="F2"/>
          </w:tcPr>
          <w:p w14:paraId="3F4C0606" w14:textId="77777777" w:rsidR="001F2D4E" w:rsidRPr="0039253F" w:rsidRDefault="001F2D4E" w:rsidP="001F2D4E">
            <w:pPr>
              <w:spacing w:before="20" w:after="20"/>
              <w:jc w:val="center"/>
              <w:rPr>
                <w:rFonts w:ascii="Helvetica" w:hAnsi="Helvetica" w:cs="Helvetica"/>
                <w:b/>
                <w:bCs/>
                <w:i/>
                <w:iCs/>
                <w:sz w:val="20"/>
                <w:szCs w:val="20"/>
              </w:rPr>
            </w:pPr>
            <w:r w:rsidRPr="0039253F">
              <w:rPr>
                <w:rFonts w:ascii="Helvetica" w:hAnsi="Helvetica" w:cs="Helvetica"/>
                <w:b/>
                <w:bCs/>
                <w:i/>
                <w:iCs/>
                <w:sz w:val="20"/>
                <w:szCs w:val="20"/>
              </w:rPr>
              <w:t>13</w:t>
            </w:r>
            <w:r>
              <w:rPr>
                <w:rFonts w:ascii="Helvetica" w:hAnsi="Helvetica" w:cs="Helvetica"/>
                <w:b/>
                <w:bCs/>
                <w:i/>
                <w:iCs/>
                <w:sz w:val="20"/>
                <w:szCs w:val="20"/>
              </w:rPr>
              <w:t>8</w:t>
            </w:r>
          </w:p>
        </w:tc>
      </w:tr>
    </w:tbl>
    <w:p w14:paraId="0C6D2464" w14:textId="2BFF1624" w:rsidR="002D759B" w:rsidRPr="009E5C58" w:rsidRDefault="002D759B" w:rsidP="002D759B">
      <w:pPr>
        <w:spacing w:after="60" w:line="240" w:lineRule="auto"/>
        <w:ind w:firstLine="284"/>
        <w:jc w:val="both"/>
        <w:outlineLvl w:val="3"/>
        <w:rPr>
          <w:rFonts w:ascii="Times New Roman" w:hAnsi="Times New Roman" w:cs="Times New Roman"/>
        </w:rPr>
      </w:pPr>
      <w:r w:rsidRPr="009E5C58">
        <w:rPr>
          <w:rFonts w:ascii="Times New Roman" w:hAnsi="Times New Roman" w:cs="Times New Roman"/>
        </w:rPr>
        <w:t>En 2025 il n’y a pas eu de demande pour cette expérience.</w:t>
      </w:r>
    </w:p>
    <w:p w14:paraId="106F4747" w14:textId="4FACE4F7" w:rsidR="00F742AE" w:rsidRPr="009E5C58" w:rsidRDefault="00F742AE" w:rsidP="0072506C">
      <w:pPr>
        <w:shd w:val="clear" w:color="auto" w:fill="EAF1DD" w:themeFill="accent3" w:themeFillTint="33"/>
        <w:spacing w:before="120" w:after="60" w:line="240" w:lineRule="auto"/>
        <w:jc w:val="both"/>
        <w:rPr>
          <w:rFonts w:ascii="Times New Roman" w:hAnsi="Times New Roman" w:cs="Times New Roman"/>
          <w:b/>
          <w:sz w:val="24"/>
          <w:szCs w:val="24"/>
        </w:rPr>
      </w:pPr>
      <w:r w:rsidRPr="009E5C58">
        <w:rPr>
          <w:rFonts w:ascii="Times New Roman" w:hAnsi="Times New Roman" w:cs="Times New Roman"/>
          <w:b/>
          <w:sz w:val="24"/>
          <w:szCs w:val="24"/>
        </w:rPr>
        <w:t xml:space="preserve"> Stages universitaires</w:t>
      </w:r>
      <w:r w:rsidR="003963CE" w:rsidRPr="009E5C58">
        <w:rPr>
          <w:rFonts w:ascii="Times New Roman" w:hAnsi="Times New Roman" w:cs="Times New Roman"/>
          <w:b/>
          <w:sz w:val="24"/>
          <w:szCs w:val="24"/>
        </w:rPr>
        <w:t xml:space="preserve"> en </w:t>
      </w:r>
      <w:r w:rsidR="0067756B" w:rsidRPr="009E5C58">
        <w:rPr>
          <w:rFonts w:ascii="Times New Roman" w:hAnsi="Times New Roman" w:cs="Times New Roman"/>
          <w:b/>
          <w:sz w:val="24"/>
          <w:szCs w:val="24"/>
        </w:rPr>
        <w:t>Italie</w:t>
      </w:r>
      <w:r w:rsidR="003963CE" w:rsidRPr="009E5C58">
        <w:rPr>
          <w:rFonts w:ascii="Times New Roman" w:hAnsi="Times New Roman" w:cs="Times New Roman"/>
          <w:b/>
          <w:sz w:val="24"/>
          <w:szCs w:val="24"/>
        </w:rPr>
        <w:t xml:space="preserve"> ou à l’étranger</w:t>
      </w:r>
    </w:p>
    <w:p w14:paraId="14E1CD0C" w14:textId="19C0BE74" w:rsidR="0083534B" w:rsidRPr="009E5C58" w:rsidRDefault="00F742AE" w:rsidP="00B70B2B">
      <w:pPr>
        <w:shd w:val="clear" w:color="auto" w:fill="F2F2F2" w:themeFill="background1" w:themeFillShade="F2"/>
        <w:spacing w:after="60" w:line="240" w:lineRule="auto"/>
        <w:ind w:firstLine="284"/>
        <w:jc w:val="both"/>
        <w:outlineLvl w:val="3"/>
        <w:rPr>
          <w:rFonts w:ascii="Times New Roman" w:hAnsi="Times New Roman" w:cs="Times New Roman"/>
        </w:rPr>
      </w:pPr>
      <w:r w:rsidRPr="009E5C58">
        <w:rPr>
          <w:rFonts w:ascii="Times New Roman" w:hAnsi="Times New Roman" w:cs="Times New Roman"/>
        </w:rPr>
        <w:t xml:space="preserve">Aux jeunes universitaires Incontro fra i Popoli offre la possibilité de réaliser </w:t>
      </w:r>
      <w:r w:rsidR="0041003D" w:rsidRPr="009E5C58">
        <w:rPr>
          <w:rFonts w:ascii="Times New Roman" w:hAnsi="Times New Roman" w:cs="Times New Roman"/>
        </w:rPr>
        <w:t>le</w:t>
      </w:r>
      <w:r w:rsidRPr="009E5C58">
        <w:rPr>
          <w:rFonts w:ascii="Times New Roman" w:hAnsi="Times New Roman" w:cs="Times New Roman"/>
        </w:rPr>
        <w:t xml:space="preserve"> stage </w:t>
      </w:r>
      <w:r w:rsidR="0041003D" w:rsidRPr="009E5C58">
        <w:rPr>
          <w:rFonts w:ascii="Times New Roman" w:hAnsi="Times New Roman" w:cs="Times New Roman"/>
        </w:rPr>
        <w:t xml:space="preserve">académique </w:t>
      </w:r>
      <w:r w:rsidRPr="009E5C58">
        <w:rPr>
          <w:rFonts w:ascii="Times New Roman" w:hAnsi="Times New Roman" w:cs="Times New Roman"/>
        </w:rPr>
        <w:t xml:space="preserve">auprès de </w:t>
      </w:r>
      <w:r w:rsidR="002D759B" w:rsidRPr="009E5C58">
        <w:rPr>
          <w:rFonts w:ascii="Times New Roman" w:hAnsi="Times New Roman" w:cs="Times New Roman"/>
        </w:rPr>
        <w:t>ses</w:t>
      </w:r>
      <w:r w:rsidRPr="009E5C58">
        <w:rPr>
          <w:rFonts w:ascii="Times New Roman" w:hAnsi="Times New Roman" w:cs="Times New Roman"/>
        </w:rPr>
        <w:t xml:space="preserve"> sièges </w:t>
      </w:r>
      <w:r w:rsidR="002D759B" w:rsidRPr="009E5C58">
        <w:rPr>
          <w:rFonts w:ascii="Times New Roman" w:hAnsi="Times New Roman" w:cs="Times New Roman"/>
        </w:rPr>
        <w:t>à Cittadella (Italie) ou à Maroua (</w:t>
      </w:r>
      <w:r w:rsidRPr="009E5C58">
        <w:rPr>
          <w:rFonts w:ascii="Times New Roman" w:hAnsi="Times New Roman" w:cs="Times New Roman"/>
        </w:rPr>
        <w:t>Cameroun</w:t>
      </w:r>
      <w:r w:rsidR="002D759B" w:rsidRPr="009E5C58">
        <w:rPr>
          <w:rFonts w:ascii="Times New Roman" w:hAnsi="Times New Roman" w:cs="Times New Roman"/>
        </w:rPr>
        <w:t>).</w:t>
      </w:r>
    </w:p>
    <w:p w14:paraId="428CEF41" w14:textId="188E4C25" w:rsidR="002D759B" w:rsidRPr="009E5C58" w:rsidRDefault="002D759B" w:rsidP="002D759B">
      <w:pPr>
        <w:spacing w:after="60" w:line="240" w:lineRule="auto"/>
        <w:ind w:firstLine="284"/>
        <w:jc w:val="both"/>
        <w:outlineLvl w:val="3"/>
        <w:rPr>
          <w:rFonts w:ascii="Times New Roman" w:hAnsi="Times New Roman" w:cs="Times New Roman"/>
        </w:rPr>
      </w:pPr>
      <w:r w:rsidRPr="009E5C58">
        <w:rPr>
          <w:rFonts w:ascii="Times New Roman" w:hAnsi="Times New Roman" w:cs="Times New Roman"/>
        </w:rPr>
        <w:t xml:space="preserve">En 2025 Incontro fra i Popoli a accueillie 5 stagiaires </w:t>
      </w:r>
      <w:r w:rsidR="000D5148" w:rsidRPr="009E5C58">
        <w:rPr>
          <w:rFonts w:ascii="Times New Roman" w:hAnsi="Times New Roman" w:cs="Times New Roman"/>
        </w:rPr>
        <w:t>universitaires</w:t>
      </w:r>
      <w:r w:rsidRPr="009E5C58">
        <w:rPr>
          <w:rFonts w:ascii="Times New Roman" w:hAnsi="Times New Roman" w:cs="Times New Roman"/>
        </w:rPr>
        <w:t> : 3 à Ci</w:t>
      </w:r>
      <w:r w:rsidR="00C13B6E" w:rsidRPr="009E5C58">
        <w:rPr>
          <w:rFonts w:ascii="Times New Roman" w:hAnsi="Times New Roman" w:cs="Times New Roman"/>
        </w:rPr>
        <w:t>t</w:t>
      </w:r>
      <w:r w:rsidRPr="009E5C58">
        <w:rPr>
          <w:rFonts w:ascii="Times New Roman" w:hAnsi="Times New Roman" w:cs="Times New Roman"/>
        </w:rPr>
        <w:t>tadella, 2 à Maroua.</w:t>
      </w:r>
    </w:p>
    <w:p w14:paraId="1FF4039D" w14:textId="5859112A" w:rsidR="00F742AE" w:rsidRPr="009E5C58" w:rsidRDefault="00557352" w:rsidP="00F742AE">
      <w:pPr>
        <w:shd w:val="clear" w:color="auto" w:fill="EAF1DD" w:themeFill="accent3" w:themeFillTint="33"/>
        <w:spacing w:before="120" w:after="60" w:line="240" w:lineRule="auto"/>
        <w:ind w:left="357" w:hanging="357"/>
        <w:jc w:val="both"/>
        <w:rPr>
          <w:rFonts w:ascii="Times New Roman" w:hAnsi="Times New Roman" w:cs="Times New Roman"/>
          <w:b/>
          <w:sz w:val="24"/>
          <w:szCs w:val="24"/>
        </w:rPr>
      </w:pPr>
      <w:bookmarkStart w:id="51" w:name="_Hlk229152500"/>
      <w:r>
        <w:rPr>
          <w:rFonts w:ascii="Times New Roman" w:hAnsi="Times New Roman" w:cs="Times New Roman"/>
          <w:b/>
          <w:sz w:val="24"/>
          <w:szCs w:val="24"/>
        </w:rPr>
        <w:t>Formation</w:t>
      </w:r>
      <w:r w:rsidR="00F742AE" w:rsidRPr="009E5C58">
        <w:rPr>
          <w:rFonts w:ascii="Times New Roman" w:hAnsi="Times New Roman" w:cs="Times New Roman"/>
          <w:b/>
          <w:sz w:val="24"/>
          <w:szCs w:val="24"/>
        </w:rPr>
        <w:t xml:space="preserve"> </w:t>
      </w:r>
      <w:bookmarkEnd w:id="51"/>
      <w:r w:rsidR="00F742AE" w:rsidRPr="009E5C58">
        <w:rPr>
          <w:rFonts w:ascii="Times New Roman" w:hAnsi="Times New Roman" w:cs="Times New Roman"/>
          <w:b/>
          <w:sz w:val="24"/>
          <w:szCs w:val="24"/>
        </w:rPr>
        <w:t>École-</w:t>
      </w:r>
      <w:r>
        <w:rPr>
          <w:rFonts w:ascii="Times New Roman" w:hAnsi="Times New Roman" w:cs="Times New Roman"/>
          <w:b/>
          <w:sz w:val="24"/>
          <w:szCs w:val="24"/>
        </w:rPr>
        <w:t>T</w:t>
      </w:r>
      <w:r w:rsidR="00F742AE" w:rsidRPr="009E5C58">
        <w:rPr>
          <w:rFonts w:ascii="Times New Roman" w:hAnsi="Times New Roman" w:cs="Times New Roman"/>
          <w:b/>
          <w:sz w:val="24"/>
          <w:szCs w:val="24"/>
        </w:rPr>
        <w:t xml:space="preserve">ravail </w:t>
      </w:r>
    </w:p>
    <w:p w14:paraId="45596D98" w14:textId="315E4996" w:rsidR="007A2EFF" w:rsidRDefault="007A2EFF" w:rsidP="00C91559">
      <w:pPr>
        <w:shd w:val="clear" w:color="auto" w:fill="EEECE1" w:themeFill="background2"/>
        <w:spacing w:after="0" w:line="240" w:lineRule="auto"/>
        <w:ind w:firstLine="284"/>
        <w:jc w:val="both"/>
        <w:rPr>
          <w:rFonts w:ascii="Times New Roman" w:hAnsi="Times New Roman" w:cs="Times New Roman"/>
          <w:color w:val="000000" w:themeColor="text1"/>
        </w:rPr>
      </w:pPr>
      <w:r w:rsidRPr="00A262CE">
        <w:rPr>
          <w:rFonts w:ascii="Times New Roman" w:hAnsi="Times New Roman" w:cs="Times New Roman"/>
          <w:color w:val="000000" w:themeColor="text1"/>
        </w:rPr>
        <w:t>C'est une formule de</w:t>
      </w:r>
      <w:r>
        <w:rPr>
          <w:rFonts w:ascii="Times New Roman" w:hAnsi="Times New Roman" w:cs="Times New Roman"/>
          <w:color w:val="000000" w:themeColor="text1"/>
        </w:rPr>
        <w:t xml:space="preserve">s écoles </w:t>
      </w:r>
      <w:r w:rsidR="000D5148">
        <w:rPr>
          <w:rFonts w:ascii="Times New Roman" w:hAnsi="Times New Roman" w:cs="Times New Roman"/>
          <w:color w:val="000000" w:themeColor="text1"/>
        </w:rPr>
        <w:t>secondaires</w:t>
      </w:r>
      <w:r w:rsidRPr="00A262CE">
        <w:rPr>
          <w:rFonts w:ascii="Times New Roman" w:hAnsi="Times New Roman" w:cs="Times New Roman"/>
          <w:color w:val="000000" w:themeColor="text1"/>
        </w:rPr>
        <w:t xml:space="preserve"> </w:t>
      </w:r>
      <w:r>
        <w:rPr>
          <w:rFonts w:ascii="Times New Roman" w:hAnsi="Times New Roman" w:cs="Times New Roman"/>
          <w:color w:val="000000" w:themeColor="text1"/>
        </w:rPr>
        <w:t>visant</w:t>
      </w:r>
      <w:r w:rsidRPr="00A262CE">
        <w:rPr>
          <w:rFonts w:ascii="Times New Roman" w:hAnsi="Times New Roman" w:cs="Times New Roman"/>
          <w:color w:val="000000" w:themeColor="text1"/>
        </w:rPr>
        <w:t xml:space="preserve"> à préparer les jeunes à entrer dans le monde professionnel. C'est une période d'apprentissage </w:t>
      </w:r>
      <w:r>
        <w:rPr>
          <w:rFonts w:ascii="Times New Roman" w:hAnsi="Times New Roman" w:cs="Times New Roman"/>
          <w:color w:val="000000" w:themeColor="text1"/>
        </w:rPr>
        <w:t>réalisé</w:t>
      </w:r>
      <w:r w:rsidRPr="00A262CE">
        <w:rPr>
          <w:rFonts w:ascii="Times New Roman" w:hAnsi="Times New Roman" w:cs="Times New Roman"/>
          <w:color w:val="000000" w:themeColor="text1"/>
        </w:rPr>
        <w:t xml:space="preserve"> </w:t>
      </w:r>
      <w:r>
        <w:rPr>
          <w:rFonts w:ascii="Times New Roman" w:hAnsi="Times New Roman" w:cs="Times New Roman"/>
          <w:color w:val="000000" w:themeColor="text1"/>
        </w:rPr>
        <w:t>à l’intérieur</w:t>
      </w:r>
      <w:r w:rsidRPr="00A262CE">
        <w:rPr>
          <w:rFonts w:ascii="Times New Roman" w:hAnsi="Times New Roman" w:cs="Times New Roman"/>
          <w:color w:val="000000" w:themeColor="text1"/>
        </w:rPr>
        <w:t xml:space="preserve"> d'une </w:t>
      </w:r>
      <w:r>
        <w:rPr>
          <w:rFonts w:ascii="Times New Roman" w:hAnsi="Times New Roman" w:cs="Times New Roman"/>
          <w:color w:val="000000" w:themeColor="text1"/>
        </w:rPr>
        <w:t>entreprise même</w:t>
      </w:r>
      <w:r w:rsidRPr="00A262CE">
        <w:rPr>
          <w:rFonts w:ascii="Times New Roman" w:hAnsi="Times New Roman" w:cs="Times New Roman"/>
          <w:color w:val="000000" w:themeColor="text1"/>
        </w:rPr>
        <w:t xml:space="preserve"> à but non lucratif, comme Incontro fra i Popoli, qui se </w:t>
      </w:r>
      <w:r>
        <w:rPr>
          <w:rFonts w:ascii="Times New Roman" w:hAnsi="Times New Roman" w:cs="Times New Roman"/>
          <w:color w:val="000000" w:themeColor="text1"/>
        </w:rPr>
        <w:t xml:space="preserve">rend disponible à </w:t>
      </w:r>
      <w:r w:rsidRPr="00A262CE">
        <w:rPr>
          <w:rFonts w:ascii="Times New Roman" w:hAnsi="Times New Roman" w:cs="Times New Roman"/>
          <w:color w:val="000000" w:themeColor="text1"/>
        </w:rPr>
        <w:t xml:space="preserve">ce service. </w:t>
      </w:r>
    </w:p>
    <w:p w14:paraId="12CE37E3" w14:textId="39A11175" w:rsidR="007A2EFF" w:rsidRPr="00A262CE" w:rsidRDefault="007A2EFF" w:rsidP="00C91559">
      <w:pPr>
        <w:spacing w:after="60" w:line="240" w:lineRule="auto"/>
        <w:ind w:firstLine="284"/>
        <w:jc w:val="both"/>
        <w:outlineLvl w:val="3"/>
        <w:rPr>
          <w:rFonts w:ascii="Times New Roman" w:hAnsi="Times New Roman" w:cs="Times New Roman"/>
          <w:color w:val="000000" w:themeColor="text1"/>
        </w:rPr>
      </w:pPr>
      <w:r>
        <w:rPr>
          <w:rFonts w:ascii="Times New Roman" w:hAnsi="Times New Roman" w:cs="Times New Roman"/>
          <w:color w:val="000000" w:themeColor="text1"/>
        </w:rPr>
        <w:t xml:space="preserve">En 2025, nous avons accueilli deux jeunes en </w:t>
      </w:r>
      <w:bookmarkStart w:id="52" w:name="_Hlk229152527"/>
      <w:r w:rsidR="00557352">
        <w:rPr>
          <w:rFonts w:ascii="Times New Roman" w:hAnsi="Times New Roman" w:cs="Times New Roman"/>
          <w:bCs/>
          <w:sz w:val="24"/>
          <w:szCs w:val="24"/>
        </w:rPr>
        <w:t>f</w:t>
      </w:r>
      <w:r w:rsidR="00557352" w:rsidRPr="00557352">
        <w:rPr>
          <w:rFonts w:ascii="Times New Roman" w:hAnsi="Times New Roman" w:cs="Times New Roman"/>
          <w:bCs/>
          <w:sz w:val="24"/>
          <w:szCs w:val="24"/>
        </w:rPr>
        <w:t>ormation</w:t>
      </w:r>
      <w:r w:rsidR="00557352" w:rsidRPr="009E5C58">
        <w:rPr>
          <w:rFonts w:ascii="Times New Roman" w:hAnsi="Times New Roman" w:cs="Times New Roman"/>
          <w:b/>
          <w:sz w:val="24"/>
          <w:szCs w:val="24"/>
        </w:rPr>
        <w:t xml:space="preserve"> </w:t>
      </w:r>
      <w:bookmarkEnd w:id="52"/>
      <w:r>
        <w:rPr>
          <w:rFonts w:ascii="Times New Roman" w:hAnsi="Times New Roman" w:cs="Times New Roman"/>
          <w:color w:val="000000" w:themeColor="text1"/>
        </w:rPr>
        <w:t>école-travail, un</w:t>
      </w:r>
      <w:r w:rsidR="00C870EF">
        <w:rPr>
          <w:rFonts w:ascii="Times New Roman" w:hAnsi="Times New Roman" w:cs="Times New Roman"/>
          <w:color w:val="000000" w:themeColor="text1"/>
        </w:rPr>
        <w:t>e</w:t>
      </w:r>
      <w:r>
        <w:rPr>
          <w:rFonts w:ascii="Times New Roman" w:hAnsi="Times New Roman" w:cs="Times New Roman"/>
          <w:color w:val="000000" w:themeColor="text1"/>
        </w:rPr>
        <w:t xml:space="preserve"> </w:t>
      </w:r>
      <w:r w:rsidR="00C870EF">
        <w:rPr>
          <w:rFonts w:ascii="Times New Roman" w:hAnsi="Times New Roman" w:cs="Times New Roman"/>
          <w:color w:val="000000" w:themeColor="text1"/>
        </w:rPr>
        <w:t>i</w:t>
      </w:r>
      <w:r>
        <w:rPr>
          <w:rFonts w:ascii="Times New Roman" w:hAnsi="Times New Roman" w:cs="Times New Roman"/>
          <w:color w:val="000000" w:themeColor="text1"/>
        </w:rPr>
        <w:t>talien</w:t>
      </w:r>
      <w:r w:rsidR="00C870EF">
        <w:rPr>
          <w:rFonts w:ascii="Times New Roman" w:hAnsi="Times New Roman" w:cs="Times New Roman"/>
          <w:color w:val="000000" w:themeColor="text1"/>
        </w:rPr>
        <w:t>ne</w:t>
      </w:r>
      <w:r>
        <w:rPr>
          <w:rFonts w:ascii="Times New Roman" w:hAnsi="Times New Roman" w:cs="Times New Roman"/>
          <w:color w:val="000000" w:themeColor="text1"/>
        </w:rPr>
        <w:t xml:space="preserve"> et un </w:t>
      </w:r>
      <w:r w:rsidR="00C870EF">
        <w:rPr>
          <w:rFonts w:ascii="Times New Roman" w:hAnsi="Times New Roman" w:cs="Times New Roman"/>
          <w:color w:val="000000" w:themeColor="text1"/>
        </w:rPr>
        <w:t>c</w:t>
      </w:r>
      <w:r>
        <w:rPr>
          <w:rFonts w:ascii="Times New Roman" w:hAnsi="Times New Roman" w:cs="Times New Roman"/>
          <w:color w:val="000000" w:themeColor="text1"/>
        </w:rPr>
        <w:t>hinois.</w:t>
      </w:r>
    </w:p>
    <w:p w14:paraId="54B53D9A" w14:textId="3B04099A" w:rsidR="00F742AE" w:rsidRPr="009E5C58" w:rsidRDefault="00F742AE" w:rsidP="00F742AE">
      <w:pPr>
        <w:shd w:val="clear" w:color="auto" w:fill="EAF1DD" w:themeFill="accent3" w:themeFillTint="33"/>
        <w:spacing w:before="120" w:after="60" w:line="240" w:lineRule="auto"/>
        <w:ind w:left="357" w:hanging="357"/>
        <w:jc w:val="both"/>
        <w:rPr>
          <w:rFonts w:ascii="Times New Roman" w:hAnsi="Times New Roman" w:cs="Times New Roman"/>
          <w:b/>
          <w:sz w:val="24"/>
          <w:szCs w:val="24"/>
        </w:rPr>
      </w:pPr>
      <w:r w:rsidRPr="009E5C58">
        <w:rPr>
          <w:rFonts w:ascii="Times New Roman" w:hAnsi="Times New Roman" w:cs="Times New Roman"/>
          <w:b/>
          <w:sz w:val="24"/>
          <w:szCs w:val="24"/>
        </w:rPr>
        <w:t>Service Civil Universel</w:t>
      </w:r>
      <w:r w:rsidR="003963CE" w:rsidRPr="009E5C58">
        <w:rPr>
          <w:rFonts w:ascii="Times New Roman" w:hAnsi="Times New Roman" w:cs="Times New Roman"/>
          <w:b/>
          <w:sz w:val="24"/>
          <w:szCs w:val="24"/>
        </w:rPr>
        <w:t xml:space="preserve"> en </w:t>
      </w:r>
      <w:r w:rsidR="0067756B" w:rsidRPr="009E5C58">
        <w:rPr>
          <w:rFonts w:ascii="Times New Roman" w:hAnsi="Times New Roman" w:cs="Times New Roman"/>
          <w:b/>
          <w:sz w:val="24"/>
          <w:szCs w:val="24"/>
        </w:rPr>
        <w:t>Italie</w:t>
      </w:r>
      <w:r w:rsidR="003963CE" w:rsidRPr="009E5C58">
        <w:rPr>
          <w:rFonts w:ascii="Times New Roman" w:hAnsi="Times New Roman" w:cs="Times New Roman"/>
          <w:b/>
          <w:sz w:val="24"/>
          <w:szCs w:val="24"/>
        </w:rPr>
        <w:t xml:space="preserve"> ou au Cameroun</w:t>
      </w:r>
    </w:p>
    <w:p w14:paraId="20E6E13E" w14:textId="5233ABD7" w:rsidR="00F742AE" w:rsidRPr="009E5C58" w:rsidRDefault="00F742AE" w:rsidP="00B70B2B">
      <w:pPr>
        <w:shd w:val="clear" w:color="auto" w:fill="F2F2F2" w:themeFill="background1" w:themeFillShade="F2"/>
        <w:spacing w:after="60" w:line="240" w:lineRule="auto"/>
        <w:ind w:firstLine="284"/>
        <w:jc w:val="both"/>
        <w:outlineLvl w:val="3"/>
        <w:rPr>
          <w:rFonts w:ascii="Times New Roman" w:hAnsi="Times New Roman" w:cs="Times New Roman"/>
        </w:rPr>
      </w:pPr>
      <w:r w:rsidRPr="009E5C58">
        <w:rPr>
          <w:rFonts w:ascii="Times New Roman" w:hAnsi="Times New Roman" w:cs="Times New Roman"/>
        </w:rPr>
        <w:t>Né de l</w:t>
      </w:r>
      <w:r w:rsidR="0067756B" w:rsidRPr="009E5C58">
        <w:rPr>
          <w:rFonts w:ascii="Times New Roman" w:hAnsi="Times New Roman" w:cs="Times New Roman"/>
        </w:rPr>
        <w:t>’</w:t>
      </w:r>
      <w:r w:rsidRPr="009E5C58">
        <w:rPr>
          <w:rFonts w:ascii="Times New Roman" w:hAnsi="Times New Roman" w:cs="Times New Roman"/>
        </w:rPr>
        <w:t>objection de conscience au service militaire autrefois obligatoire, le Service Civil Universel est l</w:t>
      </w:r>
      <w:r w:rsidR="0067756B" w:rsidRPr="009E5C58">
        <w:rPr>
          <w:rFonts w:ascii="Times New Roman" w:hAnsi="Times New Roman" w:cs="Times New Roman"/>
        </w:rPr>
        <w:t>’</w:t>
      </w:r>
      <w:r w:rsidRPr="009E5C58">
        <w:rPr>
          <w:rFonts w:ascii="Times New Roman" w:hAnsi="Times New Roman" w:cs="Times New Roman"/>
        </w:rPr>
        <w:t>occasion pour les jeunes de 18 à 29 ans de consacrer une année de leur vie au service de la solidarité.</w:t>
      </w:r>
      <w:r w:rsidR="00C870EF">
        <w:rPr>
          <w:rFonts w:ascii="Times New Roman" w:hAnsi="Times New Roman" w:cs="Times New Roman"/>
        </w:rPr>
        <w:t xml:space="preserve"> </w:t>
      </w:r>
      <w:r w:rsidRPr="009E5C58">
        <w:rPr>
          <w:rFonts w:ascii="Times New Roman" w:hAnsi="Times New Roman" w:cs="Times New Roman"/>
        </w:rPr>
        <w:t xml:space="preserve">Incontro fra i Popoli accueille des jeunes disponibles </w:t>
      </w:r>
      <w:r w:rsidR="00C870EF">
        <w:rPr>
          <w:rFonts w:ascii="Times New Roman" w:hAnsi="Times New Roman" w:cs="Times New Roman"/>
        </w:rPr>
        <w:t>à</w:t>
      </w:r>
      <w:r w:rsidRPr="009E5C58">
        <w:rPr>
          <w:rFonts w:ascii="Times New Roman" w:hAnsi="Times New Roman" w:cs="Times New Roman"/>
        </w:rPr>
        <w:t xml:space="preserve"> cette expérience, qui se réalise en </w:t>
      </w:r>
      <w:r w:rsidR="0067756B" w:rsidRPr="009E5C58">
        <w:rPr>
          <w:rFonts w:ascii="Times New Roman" w:hAnsi="Times New Roman" w:cs="Times New Roman"/>
        </w:rPr>
        <w:t>Italie</w:t>
      </w:r>
      <w:r w:rsidRPr="009E5C58">
        <w:rPr>
          <w:rFonts w:ascii="Times New Roman" w:hAnsi="Times New Roman" w:cs="Times New Roman"/>
        </w:rPr>
        <w:t xml:space="preserve"> </w:t>
      </w:r>
      <w:r w:rsidR="003963CE" w:rsidRPr="009E5C58">
        <w:rPr>
          <w:rFonts w:ascii="Times New Roman" w:hAnsi="Times New Roman" w:cs="Times New Roman"/>
        </w:rPr>
        <w:t>ou au Camerun</w:t>
      </w:r>
      <w:r w:rsidRPr="009E5C58">
        <w:rPr>
          <w:rFonts w:ascii="Times New Roman" w:hAnsi="Times New Roman" w:cs="Times New Roman"/>
        </w:rPr>
        <w:t xml:space="preserve">. </w:t>
      </w:r>
    </w:p>
    <w:p w14:paraId="73A87B6C" w14:textId="677DA34B" w:rsidR="00C870EF" w:rsidRPr="00A262CE" w:rsidRDefault="00C870EF" w:rsidP="00C870EF">
      <w:pPr>
        <w:spacing w:after="60" w:line="240" w:lineRule="auto"/>
        <w:ind w:firstLine="284"/>
        <w:jc w:val="both"/>
        <w:outlineLvl w:val="3"/>
        <w:rPr>
          <w:rFonts w:ascii="Times New Roman" w:hAnsi="Times New Roman" w:cs="Times New Roman"/>
          <w:color w:val="000000" w:themeColor="text1"/>
        </w:rPr>
      </w:pPr>
      <w:r>
        <w:rPr>
          <w:rFonts w:ascii="Times New Roman" w:hAnsi="Times New Roman" w:cs="Times New Roman"/>
          <w:color w:val="000000" w:themeColor="text1"/>
        </w:rPr>
        <w:t>En 2025, deux jeunes italiens ont profité de cette opportunité auprès de Incontro fra i Popoli à Cittadella.</w:t>
      </w:r>
    </w:p>
    <w:p w14:paraId="545BDA51" w14:textId="77777777" w:rsidR="00F742AE" w:rsidRPr="009E5C58" w:rsidRDefault="00F742AE" w:rsidP="00F742AE">
      <w:pPr>
        <w:shd w:val="clear" w:color="auto" w:fill="EAF1DD" w:themeFill="accent3" w:themeFillTint="33"/>
        <w:spacing w:before="120" w:after="60" w:line="240" w:lineRule="auto"/>
        <w:ind w:left="357" w:hanging="357"/>
        <w:jc w:val="both"/>
        <w:rPr>
          <w:rFonts w:ascii="Times New Roman" w:hAnsi="Times New Roman" w:cs="Times New Roman"/>
          <w:b/>
          <w:sz w:val="24"/>
          <w:szCs w:val="24"/>
        </w:rPr>
      </w:pPr>
      <w:r w:rsidRPr="009E5C58">
        <w:rPr>
          <w:rFonts w:ascii="Times New Roman" w:hAnsi="Times New Roman" w:cs="Times New Roman"/>
          <w:b/>
          <w:sz w:val="24"/>
          <w:szCs w:val="24"/>
        </w:rPr>
        <w:t>Bénévolat</w:t>
      </w:r>
    </w:p>
    <w:p w14:paraId="62D34A9D" w14:textId="20E30D29" w:rsidR="00F742AE" w:rsidRPr="009E5C58" w:rsidRDefault="00F742AE" w:rsidP="00B70B2B">
      <w:pPr>
        <w:shd w:val="clear" w:color="auto" w:fill="F2F2F2" w:themeFill="background1" w:themeFillShade="F2"/>
        <w:spacing w:after="60" w:line="240" w:lineRule="auto"/>
        <w:ind w:firstLine="284"/>
        <w:jc w:val="both"/>
        <w:outlineLvl w:val="3"/>
        <w:rPr>
          <w:rFonts w:ascii="Times New Roman" w:hAnsi="Times New Roman" w:cs="Times New Roman"/>
        </w:rPr>
      </w:pPr>
      <w:r w:rsidRPr="009E5C58">
        <w:rPr>
          <w:rFonts w:ascii="Times New Roman" w:hAnsi="Times New Roman" w:cs="Times New Roman"/>
        </w:rPr>
        <w:t>Sont regroupées dans la catégorie ‘bénévoles’ le jeune lycéen, le jeune diplômé en attente d’emploi, quelconque personne ayant du temps libre, le retraité désireux de rester actif</w:t>
      </w:r>
      <w:r w:rsidR="0067756B" w:rsidRPr="009E5C58">
        <w:rPr>
          <w:rFonts w:ascii="Times New Roman" w:hAnsi="Times New Roman" w:cs="Times New Roman"/>
        </w:rPr>
        <w:t> </w:t>
      </w:r>
      <w:r w:rsidRPr="009E5C58">
        <w:rPr>
          <w:rFonts w:ascii="Times New Roman" w:hAnsi="Times New Roman" w:cs="Times New Roman"/>
        </w:rPr>
        <w:t>: toutes personnes se rendent disponibles à offrir du temps et compétences pour une période brève ou longue auprès de Incontro fra i Popoli.</w:t>
      </w:r>
    </w:p>
    <w:p w14:paraId="577D66AF" w14:textId="02C7E7F1" w:rsidR="003963CE" w:rsidRPr="009E5C58" w:rsidRDefault="00C870EF" w:rsidP="00EB4AEA">
      <w:pPr>
        <w:spacing w:after="60" w:line="240" w:lineRule="auto"/>
        <w:ind w:firstLine="284"/>
        <w:jc w:val="both"/>
        <w:outlineLvl w:val="3"/>
        <w:rPr>
          <w:rFonts w:ascii="Times New Roman" w:hAnsi="Times New Roman" w:cs="Times New Roman"/>
        </w:rPr>
      </w:pPr>
      <w:r>
        <w:rPr>
          <w:rFonts w:ascii="Times New Roman" w:hAnsi="Times New Roman" w:cs="Times New Roman"/>
        </w:rPr>
        <w:t>Bi</w:t>
      </w:r>
      <w:r w:rsidR="00FE1DA4">
        <w:rPr>
          <w:rFonts w:ascii="Times New Roman" w:hAnsi="Times New Roman" w:cs="Times New Roman"/>
        </w:rPr>
        <w:t>e</w:t>
      </w:r>
      <w:r>
        <w:rPr>
          <w:rFonts w:ascii="Times New Roman" w:hAnsi="Times New Roman" w:cs="Times New Roman"/>
        </w:rPr>
        <w:t xml:space="preserve">n de </w:t>
      </w:r>
      <w:r w:rsidR="00FE1DA4">
        <w:rPr>
          <w:rFonts w:ascii="Times New Roman" w:hAnsi="Times New Roman" w:cs="Times New Roman"/>
        </w:rPr>
        <w:t>personnes</w:t>
      </w:r>
      <w:r>
        <w:rPr>
          <w:rFonts w:ascii="Times New Roman" w:hAnsi="Times New Roman" w:cs="Times New Roman"/>
        </w:rPr>
        <w:t xml:space="preserve"> s’offrent comme </w:t>
      </w:r>
      <w:r w:rsidR="00FE1DA4">
        <w:rPr>
          <w:rFonts w:ascii="Times New Roman" w:hAnsi="Times New Roman" w:cs="Times New Roman"/>
        </w:rPr>
        <w:t>bénévoles</w:t>
      </w:r>
      <w:r>
        <w:rPr>
          <w:rFonts w:ascii="Times New Roman" w:hAnsi="Times New Roman" w:cs="Times New Roman"/>
        </w:rPr>
        <w:t xml:space="preserve"> </w:t>
      </w:r>
      <w:r w:rsidR="00FE1DA4">
        <w:rPr>
          <w:rFonts w:ascii="Times New Roman" w:hAnsi="Times New Roman" w:cs="Times New Roman"/>
        </w:rPr>
        <w:t>à</w:t>
      </w:r>
      <w:r>
        <w:rPr>
          <w:rFonts w:ascii="Times New Roman" w:hAnsi="Times New Roman" w:cs="Times New Roman"/>
        </w:rPr>
        <w:t xml:space="preserve"> </w:t>
      </w:r>
      <w:r w:rsidR="00FE1DA4">
        <w:rPr>
          <w:rFonts w:ascii="Times New Roman" w:hAnsi="Times New Roman" w:cs="Times New Roman"/>
        </w:rPr>
        <w:t>l’occasion</w:t>
      </w:r>
      <w:r>
        <w:rPr>
          <w:rFonts w:ascii="Times New Roman" w:hAnsi="Times New Roman" w:cs="Times New Roman"/>
        </w:rPr>
        <w:t xml:space="preserve"> de l</w:t>
      </w:r>
      <w:r w:rsidR="00FE1DA4">
        <w:rPr>
          <w:rFonts w:ascii="Times New Roman" w:hAnsi="Times New Roman" w:cs="Times New Roman"/>
        </w:rPr>
        <w:t>’</w:t>
      </w:r>
      <w:r>
        <w:rPr>
          <w:rFonts w:ascii="Times New Roman" w:hAnsi="Times New Roman" w:cs="Times New Roman"/>
        </w:rPr>
        <w:t>une ou l</w:t>
      </w:r>
      <w:r w:rsidR="00FE1DA4">
        <w:rPr>
          <w:rFonts w:ascii="Times New Roman" w:hAnsi="Times New Roman" w:cs="Times New Roman"/>
        </w:rPr>
        <w:t>’</w:t>
      </w:r>
      <w:r>
        <w:rPr>
          <w:rFonts w:ascii="Times New Roman" w:hAnsi="Times New Roman" w:cs="Times New Roman"/>
        </w:rPr>
        <w:t>a</w:t>
      </w:r>
      <w:r w:rsidR="00FE1DA4">
        <w:rPr>
          <w:rFonts w:ascii="Times New Roman" w:hAnsi="Times New Roman" w:cs="Times New Roman"/>
        </w:rPr>
        <w:t>u</w:t>
      </w:r>
      <w:r>
        <w:rPr>
          <w:rFonts w:ascii="Times New Roman" w:hAnsi="Times New Roman" w:cs="Times New Roman"/>
        </w:rPr>
        <w:t>tre activité réalisé</w:t>
      </w:r>
      <w:r w:rsidR="00FE1DA4">
        <w:rPr>
          <w:rFonts w:ascii="Times New Roman" w:hAnsi="Times New Roman" w:cs="Times New Roman"/>
        </w:rPr>
        <w:t>e</w:t>
      </w:r>
      <w:r>
        <w:rPr>
          <w:rFonts w:ascii="Times New Roman" w:hAnsi="Times New Roman" w:cs="Times New Roman"/>
        </w:rPr>
        <w:t xml:space="preserve"> dans le </w:t>
      </w:r>
      <w:r w:rsidR="00FE1DA4">
        <w:rPr>
          <w:rFonts w:ascii="Times New Roman" w:hAnsi="Times New Roman" w:cs="Times New Roman"/>
        </w:rPr>
        <w:t>territoire</w:t>
      </w:r>
      <w:r>
        <w:rPr>
          <w:rFonts w:ascii="Times New Roman" w:hAnsi="Times New Roman" w:cs="Times New Roman"/>
        </w:rPr>
        <w:t xml:space="preserve"> </w:t>
      </w:r>
      <w:r w:rsidR="00FE1DA4">
        <w:rPr>
          <w:rFonts w:ascii="Times New Roman" w:hAnsi="Times New Roman" w:cs="Times New Roman"/>
        </w:rPr>
        <w:t>par</w:t>
      </w:r>
      <w:r>
        <w:rPr>
          <w:rFonts w:ascii="Times New Roman" w:hAnsi="Times New Roman" w:cs="Times New Roman"/>
        </w:rPr>
        <w:t xml:space="preserve"> </w:t>
      </w:r>
      <w:r w:rsidR="00FE1DA4">
        <w:rPr>
          <w:rFonts w:ascii="Times New Roman" w:hAnsi="Times New Roman" w:cs="Times New Roman"/>
        </w:rPr>
        <w:t>Incontro</w:t>
      </w:r>
      <w:r>
        <w:rPr>
          <w:rFonts w:ascii="Times New Roman" w:hAnsi="Times New Roman" w:cs="Times New Roman"/>
        </w:rPr>
        <w:t xml:space="preserve"> fra</w:t>
      </w:r>
      <w:r w:rsidR="00FE1DA4">
        <w:rPr>
          <w:rFonts w:ascii="Times New Roman" w:hAnsi="Times New Roman" w:cs="Times New Roman"/>
        </w:rPr>
        <w:t xml:space="preserve"> </w:t>
      </w:r>
      <w:r>
        <w:rPr>
          <w:rFonts w:ascii="Times New Roman" w:hAnsi="Times New Roman" w:cs="Times New Roman"/>
        </w:rPr>
        <w:t xml:space="preserve">i Popoli ; des personnes </w:t>
      </w:r>
      <w:r w:rsidR="00FE1DA4">
        <w:rPr>
          <w:rFonts w:ascii="Times New Roman" w:hAnsi="Times New Roman" w:cs="Times New Roman"/>
        </w:rPr>
        <w:t>viennent</w:t>
      </w:r>
      <w:r>
        <w:rPr>
          <w:rFonts w:ascii="Times New Roman" w:hAnsi="Times New Roman" w:cs="Times New Roman"/>
        </w:rPr>
        <w:t xml:space="preserve"> </w:t>
      </w:r>
      <w:r w:rsidR="00FE1DA4">
        <w:rPr>
          <w:rFonts w:ascii="Times New Roman" w:hAnsi="Times New Roman" w:cs="Times New Roman"/>
        </w:rPr>
        <w:t>même</w:t>
      </w:r>
      <w:r>
        <w:rPr>
          <w:rFonts w:ascii="Times New Roman" w:hAnsi="Times New Roman" w:cs="Times New Roman"/>
        </w:rPr>
        <w:t xml:space="preserve"> à nous </w:t>
      </w:r>
      <w:r w:rsidR="00FE1DA4">
        <w:rPr>
          <w:rFonts w:ascii="Times New Roman" w:hAnsi="Times New Roman" w:cs="Times New Roman"/>
        </w:rPr>
        <w:t>aider</w:t>
      </w:r>
      <w:r>
        <w:rPr>
          <w:rFonts w:ascii="Times New Roman" w:hAnsi="Times New Roman" w:cs="Times New Roman"/>
        </w:rPr>
        <w:t xml:space="preserve"> au bureau. Dans nos archives nous conservons </w:t>
      </w:r>
      <w:r w:rsidR="00FE1DA4">
        <w:rPr>
          <w:rFonts w:ascii="Times New Roman" w:hAnsi="Times New Roman" w:cs="Times New Roman"/>
        </w:rPr>
        <w:t>mémoire</w:t>
      </w:r>
      <w:r>
        <w:rPr>
          <w:rFonts w:ascii="Times New Roman" w:hAnsi="Times New Roman" w:cs="Times New Roman"/>
        </w:rPr>
        <w:t xml:space="preserve"> </w:t>
      </w:r>
      <w:r w:rsidR="00FE1DA4">
        <w:rPr>
          <w:rFonts w:ascii="Times New Roman" w:hAnsi="Times New Roman" w:cs="Times New Roman"/>
        </w:rPr>
        <w:t xml:space="preserve">seulement </w:t>
      </w:r>
      <w:r>
        <w:rPr>
          <w:rFonts w:ascii="Times New Roman" w:hAnsi="Times New Roman" w:cs="Times New Roman"/>
        </w:rPr>
        <w:t xml:space="preserve">de ceux qui offrent au moins 30 heures de </w:t>
      </w:r>
      <w:r w:rsidR="00FE1DA4">
        <w:rPr>
          <w:rFonts w:ascii="Times New Roman" w:hAnsi="Times New Roman" w:cs="Times New Roman"/>
        </w:rPr>
        <w:t>bénévolat</w:t>
      </w:r>
      <w:r>
        <w:rPr>
          <w:rFonts w:ascii="Times New Roman" w:hAnsi="Times New Roman" w:cs="Times New Roman"/>
        </w:rPr>
        <w:t xml:space="preserve"> dans un an</w:t>
      </w:r>
      <w:r w:rsidR="00FE1DA4">
        <w:rPr>
          <w:rFonts w:ascii="Times New Roman" w:hAnsi="Times New Roman" w:cs="Times New Roman"/>
        </w:rPr>
        <w:t>… en 2025 deux jeunes étudiants.</w:t>
      </w:r>
    </w:p>
    <w:p w14:paraId="0F9A0BD0" w14:textId="77777777" w:rsidR="00F742AE" w:rsidRPr="009E5C58" w:rsidRDefault="00F742AE" w:rsidP="00F742AE">
      <w:pPr>
        <w:shd w:val="clear" w:color="auto" w:fill="EEECE1" w:themeFill="background2"/>
        <w:spacing w:after="0" w:line="360" w:lineRule="auto"/>
        <w:jc w:val="center"/>
        <w:rPr>
          <w:rFonts w:ascii="Times New Roman" w:hAnsi="Times New Roman" w:cs="Times New Roman"/>
        </w:rPr>
      </w:pPr>
      <w:r w:rsidRPr="009E5C58">
        <w:rPr>
          <w:rFonts w:ascii="Times New Roman" w:hAnsi="Times New Roman" w:cs="Times New Roman"/>
          <w:b/>
          <w:u w:val="single"/>
        </w:rPr>
        <w:t>Tableau ‘Échanges Culturels’</w:t>
      </w:r>
      <w:r w:rsidRPr="009E5C58">
        <w:rPr>
          <w:rFonts w:ascii="Times New Roman" w:hAnsi="Times New Roman" w:cs="Times New Roman"/>
        </w:rPr>
        <w:t xml:space="preserve"> (nombre de personnes)</w:t>
      </w:r>
    </w:p>
    <w:tbl>
      <w:tblPr>
        <w:tblStyle w:val="Elencomedio2-Colore5"/>
        <w:tblW w:w="9027" w:type="dxa"/>
        <w:jc w:val="center"/>
        <w:tblLook w:val="04A0" w:firstRow="1" w:lastRow="0" w:firstColumn="1" w:lastColumn="0" w:noHBand="0" w:noVBand="1"/>
      </w:tblPr>
      <w:tblGrid>
        <w:gridCol w:w="1418"/>
        <w:gridCol w:w="1134"/>
        <w:gridCol w:w="1276"/>
        <w:gridCol w:w="1134"/>
        <w:gridCol w:w="1275"/>
        <w:gridCol w:w="1560"/>
        <w:gridCol w:w="1230"/>
      </w:tblGrid>
      <w:tr w:rsidR="00472A12" w:rsidRPr="009E5C58" w14:paraId="4E68F3FF" w14:textId="77777777" w:rsidTr="001F2D4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8" w:type="dxa"/>
          </w:tcPr>
          <w:p w14:paraId="23C3DE44" w14:textId="77777777" w:rsidR="00472A12" w:rsidRPr="009E5C58" w:rsidRDefault="00472A12" w:rsidP="00C86698">
            <w:pPr>
              <w:pStyle w:val="Normale1"/>
              <w:shd w:val="clear" w:color="auto" w:fill="EEECE1" w:themeFill="background2"/>
              <w:spacing w:before="60" w:line="240" w:lineRule="auto"/>
              <w:jc w:val="center"/>
              <w:rPr>
                <w:rFonts w:ascii="Times New Roman" w:hAnsi="Times New Roman" w:cs="Times New Roman"/>
                <w:b/>
                <w:color w:val="auto"/>
                <w:sz w:val="22"/>
                <w:szCs w:val="22"/>
                <w:lang w:val="fr-FR"/>
              </w:rPr>
            </w:pPr>
            <w:r w:rsidRPr="009E5C58">
              <w:rPr>
                <w:rFonts w:ascii="Times New Roman" w:hAnsi="Times New Roman" w:cs="Times New Roman"/>
                <w:b/>
                <w:color w:val="auto"/>
                <w:sz w:val="22"/>
                <w:szCs w:val="22"/>
                <w:lang w:val="fr-FR"/>
              </w:rPr>
              <w:t>Année</w:t>
            </w:r>
          </w:p>
        </w:tc>
        <w:tc>
          <w:tcPr>
            <w:tcW w:w="1134" w:type="dxa"/>
          </w:tcPr>
          <w:p w14:paraId="2BD48266" w14:textId="20A4797A" w:rsidR="00472A12" w:rsidRPr="009E5C58" w:rsidRDefault="00472A12" w:rsidP="00C86698">
            <w:pPr>
              <w:pStyle w:val="Normale1"/>
              <w:shd w:val="clear" w:color="auto" w:fill="EEECE1" w:themeFill="background2"/>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lang w:val="fr-FR"/>
              </w:rPr>
            </w:pPr>
            <w:r w:rsidRPr="009E5C58">
              <w:rPr>
                <w:rFonts w:ascii="Times New Roman" w:hAnsi="Times New Roman" w:cs="Times New Roman"/>
                <w:b/>
                <w:color w:val="auto"/>
                <w:sz w:val="22"/>
                <w:szCs w:val="22"/>
                <w:lang w:val="fr-FR"/>
              </w:rPr>
              <w:t xml:space="preserve">Stage en </w:t>
            </w:r>
            <w:r w:rsidR="0067756B" w:rsidRPr="009E5C58">
              <w:rPr>
                <w:rFonts w:ascii="Times New Roman" w:hAnsi="Times New Roman" w:cs="Times New Roman"/>
                <w:b/>
                <w:color w:val="auto"/>
                <w:sz w:val="22"/>
                <w:szCs w:val="22"/>
                <w:lang w:val="fr-FR"/>
              </w:rPr>
              <w:t>Italie</w:t>
            </w:r>
          </w:p>
        </w:tc>
        <w:tc>
          <w:tcPr>
            <w:tcW w:w="1276" w:type="dxa"/>
          </w:tcPr>
          <w:p w14:paraId="129B5268" w14:textId="77777777" w:rsidR="00472A12" w:rsidRPr="009E5C58" w:rsidRDefault="00472A12" w:rsidP="00C86698">
            <w:pPr>
              <w:pStyle w:val="Normale1"/>
              <w:shd w:val="clear" w:color="auto" w:fill="EEECE1" w:themeFill="background2"/>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lang w:val="fr-FR"/>
              </w:rPr>
            </w:pPr>
            <w:r w:rsidRPr="009E5C58">
              <w:rPr>
                <w:rFonts w:ascii="Times New Roman" w:hAnsi="Times New Roman" w:cs="Times New Roman"/>
                <w:b/>
                <w:color w:val="auto"/>
                <w:sz w:val="22"/>
                <w:szCs w:val="22"/>
                <w:lang w:val="fr-FR"/>
              </w:rPr>
              <w:t>Stage à l’étranger</w:t>
            </w:r>
          </w:p>
        </w:tc>
        <w:tc>
          <w:tcPr>
            <w:tcW w:w="1134" w:type="dxa"/>
          </w:tcPr>
          <w:p w14:paraId="6BB520F7" w14:textId="77777777" w:rsidR="00472A12" w:rsidRPr="009E5C58" w:rsidRDefault="00472A12" w:rsidP="00C86698">
            <w:pPr>
              <w:pStyle w:val="Normale1"/>
              <w:shd w:val="clear" w:color="auto" w:fill="EEECE1" w:themeFill="background2"/>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lang w:val="fr-FR"/>
              </w:rPr>
            </w:pPr>
            <w:r w:rsidRPr="009E5C58">
              <w:rPr>
                <w:rFonts w:ascii="Times New Roman" w:hAnsi="Times New Roman" w:cs="Times New Roman"/>
                <w:b/>
                <w:color w:val="auto"/>
                <w:sz w:val="22"/>
                <w:szCs w:val="22"/>
                <w:lang w:val="fr-FR"/>
              </w:rPr>
              <w:t>Service Civil Un.</w:t>
            </w:r>
          </w:p>
        </w:tc>
        <w:tc>
          <w:tcPr>
            <w:tcW w:w="1275" w:type="dxa"/>
          </w:tcPr>
          <w:p w14:paraId="1EBEA4FC" w14:textId="77777777" w:rsidR="00472A12" w:rsidRPr="009E5C58" w:rsidRDefault="00472A12" w:rsidP="00C86698">
            <w:pPr>
              <w:pStyle w:val="Normale1"/>
              <w:shd w:val="clear" w:color="auto" w:fill="EEECE1" w:themeFill="background2"/>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lang w:val="fr-FR"/>
              </w:rPr>
            </w:pPr>
            <w:r w:rsidRPr="009E5C58">
              <w:rPr>
                <w:rFonts w:ascii="Times New Roman" w:hAnsi="Times New Roman" w:cs="Times New Roman"/>
                <w:b/>
                <w:color w:val="auto"/>
                <w:sz w:val="22"/>
                <w:szCs w:val="22"/>
                <w:lang w:val="fr-FR"/>
              </w:rPr>
              <w:t>Séjours de partage</w:t>
            </w:r>
          </w:p>
        </w:tc>
        <w:tc>
          <w:tcPr>
            <w:tcW w:w="1560" w:type="dxa"/>
          </w:tcPr>
          <w:p w14:paraId="12CC17C3" w14:textId="27640F99" w:rsidR="00472A12" w:rsidRPr="009E5C58" w:rsidRDefault="00557352" w:rsidP="00C86698">
            <w:pPr>
              <w:pStyle w:val="Normale1"/>
              <w:shd w:val="clear" w:color="auto" w:fill="EEECE1" w:themeFill="background2"/>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lang w:val="fr-FR"/>
              </w:rPr>
            </w:pPr>
            <w:proofErr w:type="spellStart"/>
            <w:r>
              <w:rPr>
                <w:rFonts w:ascii="Times New Roman" w:hAnsi="Times New Roman" w:cs="Times New Roman"/>
                <w:b/>
                <w:szCs w:val="24"/>
              </w:rPr>
              <w:t>Formation</w:t>
            </w:r>
            <w:proofErr w:type="spellEnd"/>
            <w:r w:rsidRPr="009E5C58">
              <w:rPr>
                <w:rFonts w:ascii="Times New Roman" w:hAnsi="Times New Roman" w:cs="Times New Roman"/>
                <w:b/>
                <w:szCs w:val="24"/>
              </w:rPr>
              <w:t xml:space="preserve"> </w:t>
            </w:r>
            <w:r w:rsidR="00472A12" w:rsidRPr="009E5C58">
              <w:rPr>
                <w:rFonts w:ascii="Times New Roman" w:hAnsi="Times New Roman" w:cs="Times New Roman"/>
                <w:b/>
                <w:color w:val="auto"/>
                <w:sz w:val="22"/>
                <w:szCs w:val="22"/>
                <w:lang w:val="fr-FR"/>
              </w:rPr>
              <w:t>école-travail</w:t>
            </w:r>
          </w:p>
        </w:tc>
        <w:tc>
          <w:tcPr>
            <w:tcW w:w="1230" w:type="dxa"/>
          </w:tcPr>
          <w:p w14:paraId="3AB860DE" w14:textId="77777777" w:rsidR="00472A12" w:rsidRPr="009E5C58" w:rsidRDefault="00472A12" w:rsidP="00C86698">
            <w:pPr>
              <w:pStyle w:val="Normale1"/>
              <w:shd w:val="clear" w:color="auto" w:fill="EEECE1" w:themeFill="background2"/>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lang w:val="fr-FR"/>
              </w:rPr>
            </w:pPr>
            <w:r w:rsidRPr="009E5C58">
              <w:rPr>
                <w:rFonts w:ascii="Times New Roman" w:hAnsi="Times New Roman" w:cs="Times New Roman"/>
                <w:b/>
                <w:color w:val="auto"/>
                <w:sz w:val="22"/>
                <w:szCs w:val="22"/>
                <w:lang w:val="fr-FR"/>
              </w:rPr>
              <w:t>Bénévolat (min 30 h)</w:t>
            </w:r>
          </w:p>
        </w:tc>
      </w:tr>
      <w:tr w:rsidR="00472A12" w:rsidRPr="009E5C58" w14:paraId="5467FD27" w14:textId="77777777" w:rsidTr="001F2D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14:paraId="2B656530" w14:textId="77777777" w:rsidR="00472A12" w:rsidRPr="009E5C58" w:rsidRDefault="00472A12" w:rsidP="00C86698">
            <w:pPr>
              <w:pStyle w:val="Normale1"/>
              <w:shd w:val="clear" w:color="auto" w:fill="EEECE1" w:themeFill="background2"/>
              <w:spacing w:before="60" w:line="240" w:lineRule="auto"/>
              <w:jc w:val="center"/>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1990-1994</w:t>
            </w:r>
          </w:p>
        </w:tc>
        <w:tc>
          <w:tcPr>
            <w:tcW w:w="1134" w:type="dxa"/>
          </w:tcPr>
          <w:p w14:paraId="3456FFA8"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276" w:type="dxa"/>
          </w:tcPr>
          <w:p w14:paraId="089A9618"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134" w:type="dxa"/>
          </w:tcPr>
          <w:p w14:paraId="2D7CC3D4"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275" w:type="dxa"/>
          </w:tcPr>
          <w:p w14:paraId="26715CD5"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2</w:t>
            </w:r>
          </w:p>
        </w:tc>
        <w:tc>
          <w:tcPr>
            <w:tcW w:w="1560" w:type="dxa"/>
          </w:tcPr>
          <w:p w14:paraId="66030F6C"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230" w:type="dxa"/>
          </w:tcPr>
          <w:p w14:paraId="1E739D58"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10</w:t>
            </w:r>
          </w:p>
        </w:tc>
      </w:tr>
      <w:tr w:rsidR="00472A12" w:rsidRPr="009E5C58" w14:paraId="361D965B" w14:textId="77777777" w:rsidTr="001F2D4E">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3467A63F" w14:textId="77777777" w:rsidR="00472A12" w:rsidRPr="009E5C58" w:rsidRDefault="00472A12" w:rsidP="00C86698">
            <w:pPr>
              <w:pStyle w:val="Normale1"/>
              <w:shd w:val="clear" w:color="auto" w:fill="EEECE1" w:themeFill="background2"/>
              <w:spacing w:before="60" w:line="240" w:lineRule="auto"/>
              <w:jc w:val="center"/>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1995-1999</w:t>
            </w:r>
          </w:p>
        </w:tc>
        <w:tc>
          <w:tcPr>
            <w:tcW w:w="1134" w:type="dxa"/>
          </w:tcPr>
          <w:p w14:paraId="465DC70B"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276" w:type="dxa"/>
          </w:tcPr>
          <w:p w14:paraId="16A9D10F"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134" w:type="dxa"/>
          </w:tcPr>
          <w:p w14:paraId="0BC5DAAF"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275" w:type="dxa"/>
          </w:tcPr>
          <w:p w14:paraId="406321D3"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3</w:t>
            </w:r>
          </w:p>
        </w:tc>
        <w:tc>
          <w:tcPr>
            <w:tcW w:w="1560" w:type="dxa"/>
          </w:tcPr>
          <w:p w14:paraId="3615629C"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230" w:type="dxa"/>
          </w:tcPr>
          <w:p w14:paraId="6D74D508"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12</w:t>
            </w:r>
          </w:p>
        </w:tc>
      </w:tr>
      <w:tr w:rsidR="00472A12" w:rsidRPr="009E5C58" w14:paraId="24D60248" w14:textId="77777777" w:rsidTr="001F2D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14:paraId="281E040A" w14:textId="77777777" w:rsidR="00472A12" w:rsidRPr="009E5C58" w:rsidRDefault="00472A12" w:rsidP="00C86698">
            <w:pPr>
              <w:pStyle w:val="Normale1"/>
              <w:shd w:val="clear" w:color="auto" w:fill="EEECE1" w:themeFill="background2"/>
              <w:spacing w:before="60" w:line="240" w:lineRule="auto"/>
              <w:jc w:val="center"/>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2000-2004</w:t>
            </w:r>
          </w:p>
        </w:tc>
        <w:tc>
          <w:tcPr>
            <w:tcW w:w="1134" w:type="dxa"/>
          </w:tcPr>
          <w:p w14:paraId="34C2D01F"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1</w:t>
            </w:r>
          </w:p>
        </w:tc>
        <w:tc>
          <w:tcPr>
            <w:tcW w:w="1276" w:type="dxa"/>
          </w:tcPr>
          <w:p w14:paraId="30B70AD5"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134" w:type="dxa"/>
          </w:tcPr>
          <w:p w14:paraId="7927517C"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275" w:type="dxa"/>
          </w:tcPr>
          <w:p w14:paraId="746E0684"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8</w:t>
            </w:r>
          </w:p>
        </w:tc>
        <w:tc>
          <w:tcPr>
            <w:tcW w:w="1560" w:type="dxa"/>
          </w:tcPr>
          <w:p w14:paraId="3BFCFB8D"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230" w:type="dxa"/>
          </w:tcPr>
          <w:p w14:paraId="734B24F7"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6</w:t>
            </w:r>
          </w:p>
        </w:tc>
      </w:tr>
      <w:tr w:rsidR="00472A12" w:rsidRPr="009E5C58" w14:paraId="0C87B65D" w14:textId="77777777" w:rsidTr="001F2D4E">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41224305" w14:textId="77777777" w:rsidR="00472A12" w:rsidRPr="009E5C58" w:rsidRDefault="00472A12" w:rsidP="00C86698">
            <w:pPr>
              <w:pStyle w:val="Normale1"/>
              <w:shd w:val="clear" w:color="auto" w:fill="EEECE1" w:themeFill="background2"/>
              <w:spacing w:before="60" w:line="240" w:lineRule="auto"/>
              <w:jc w:val="center"/>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2005-2009</w:t>
            </w:r>
          </w:p>
        </w:tc>
        <w:tc>
          <w:tcPr>
            <w:tcW w:w="1134" w:type="dxa"/>
          </w:tcPr>
          <w:p w14:paraId="6271B473"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24</w:t>
            </w:r>
          </w:p>
        </w:tc>
        <w:tc>
          <w:tcPr>
            <w:tcW w:w="1276" w:type="dxa"/>
          </w:tcPr>
          <w:p w14:paraId="3F248096"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12</w:t>
            </w:r>
          </w:p>
        </w:tc>
        <w:tc>
          <w:tcPr>
            <w:tcW w:w="1134" w:type="dxa"/>
          </w:tcPr>
          <w:p w14:paraId="7665C80A"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8</w:t>
            </w:r>
          </w:p>
        </w:tc>
        <w:tc>
          <w:tcPr>
            <w:tcW w:w="1275" w:type="dxa"/>
          </w:tcPr>
          <w:p w14:paraId="39B827C3"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16</w:t>
            </w:r>
          </w:p>
        </w:tc>
        <w:tc>
          <w:tcPr>
            <w:tcW w:w="1560" w:type="dxa"/>
          </w:tcPr>
          <w:p w14:paraId="68DA2EB1"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230" w:type="dxa"/>
          </w:tcPr>
          <w:p w14:paraId="153E27C0"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15</w:t>
            </w:r>
          </w:p>
        </w:tc>
      </w:tr>
      <w:tr w:rsidR="00472A12" w:rsidRPr="009E5C58" w14:paraId="5FA6FFC9" w14:textId="77777777" w:rsidTr="001F2D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14:paraId="4D6BB772" w14:textId="77777777" w:rsidR="00472A12" w:rsidRPr="009E5C58" w:rsidRDefault="00472A12" w:rsidP="00C86698">
            <w:pPr>
              <w:pStyle w:val="Normale1"/>
              <w:shd w:val="clear" w:color="auto" w:fill="EEECE1" w:themeFill="background2"/>
              <w:spacing w:before="60" w:line="240" w:lineRule="auto"/>
              <w:jc w:val="center"/>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2010-2014</w:t>
            </w:r>
          </w:p>
        </w:tc>
        <w:tc>
          <w:tcPr>
            <w:tcW w:w="1134" w:type="dxa"/>
          </w:tcPr>
          <w:p w14:paraId="3F1291CE"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22</w:t>
            </w:r>
          </w:p>
        </w:tc>
        <w:tc>
          <w:tcPr>
            <w:tcW w:w="1276" w:type="dxa"/>
          </w:tcPr>
          <w:p w14:paraId="46704F59"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12</w:t>
            </w:r>
          </w:p>
        </w:tc>
        <w:tc>
          <w:tcPr>
            <w:tcW w:w="1134" w:type="dxa"/>
          </w:tcPr>
          <w:p w14:paraId="5DA0D60F"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275" w:type="dxa"/>
          </w:tcPr>
          <w:p w14:paraId="7E40D749"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22</w:t>
            </w:r>
          </w:p>
        </w:tc>
        <w:tc>
          <w:tcPr>
            <w:tcW w:w="1560" w:type="dxa"/>
          </w:tcPr>
          <w:p w14:paraId="1890038F"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5</w:t>
            </w:r>
          </w:p>
        </w:tc>
        <w:tc>
          <w:tcPr>
            <w:tcW w:w="1230" w:type="dxa"/>
          </w:tcPr>
          <w:p w14:paraId="67E53820" w14:textId="77777777"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20</w:t>
            </w:r>
          </w:p>
        </w:tc>
      </w:tr>
      <w:tr w:rsidR="00472A12" w:rsidRPr="009E5C58" w14:paraId="5003C8CD" w14:textId="77777777" w:rsidTr="001F2D4E">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24AFABE5" w14:textId="77777777" w:rsidR="00472A12" w:rsidRPr="009E5C58" w:rsidRDefault="00472A12" w:rsidP="00C86698">
            <w:pPr>
              <w:pStyle w:val="Normale1"/>
              <w:shd w:val="clear" w:color="auto" w:fill="EEECE1" w:themeFill="background2"/>
              <w:spacing w:before="60" w:line="240" w:lineRule="auto"/>
              <w:jc w:val="center"/>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2015-2019</w:t>
            </w:r>
          </w:p>
        </w:tc>
        <w:tc>
          <w:tcPr>
            <w:tcW w:w="1134" w:type="dxa"/>
          </w:tcPr>
          <w:p w14:paraId="0DC7DD37"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11</w:t>
            </w:r>
          </w:p>
        </w:tc>
        <w:tc>
          <w:tcPr>
            <w:tcW w:w="1276" w:type="dxa"/>
          </w:tcPr>
          <w:p w14:paraId="477E324B"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16</w:t>
            </w:r>
          </w:p>
        </w:tc>
        <w:tc>
          <w:tcPr>
            <w:tcW w:w="1134" w:type="dxa"/>
          </w:tcPr>
          <w:p w14:paraId="4F5C3146"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4</w:t>
            </w:r>
          </w:p>
        </w:tc>
        <w:tc>
          <w:tcPr>
            <w:tcW w:w="1275" w:type="dxa"/>
          </w:tcPr>
          <w:p w14:paraId="1EDB35F4"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23</w:t>
            </w:r>
          </w:p>
        </w:tc>
        <w:tc>
          <w:tcPr>
            <w:tcW w:w="1560" w:type="dxa"/>
          </w:tcPr>
          <w:p w14:paraId="5AB19E37"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9</w:t>
            </w:r>
          </w:p>
        </w:tc>
        <w:tc>
          <w:tcPr>
            <w:tcW w:w="1230" w:type="dxa"/>
          </w:tcPr>
          <w:p w14:paraId="6B0F963E" w14:textId="77777777" w:rsidR="00472A12" w:rsidRPr="009E5C58" w:rsidRDefault="00472A12"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34</w:t>
            </w:r>
          </w:p>
        </w:tc>
      </w:tr>
      <w:tr w:rsidR="00472A12" w:rsidRPr="009E5C58" w14:paraId="387F93F9" w14:textId="77777777" w:rsidTr="001F2D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14:paraId="3C3B391D" w14:textId="77777777" w:rsidR="00472A12" w:rsidRPr="009E5C58" w:rsidRDefault="00472A12" w:rsidP="00C86698">
            <w:pPr>
              <w:pStyle w:val="Normale1"/>
              <w:shd w:val="clear" w:color="auto" w:fill="EEECE1" w:themeFill="background2"/>
              <w:spacing w:before="60" w:line="240" w:lineRule="auto"/>
              <w:jc w:val="center"/>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2020-2024</w:t>
            </w:r>
          </w:p>
        </w:tc>
        <w:tc>
          <w:tcPr>
            <w:tcW w:w="1134" w:type="dxa"/>
          </w:tcPr>
          <w:p w14:paraId="07ABC771" w14:textId="7B5F258D"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33</w:t>
            </w:r>
          </w:p>
        </w:tc>
        <w:tc>
          <w:tcPr>
            <w:tcW w:w="1276" w:type="dxa"/>
            <w:shd w:val="clear" w:color="auto" w:fill="auto"/>
          </w:tcPr>
          <w:p w14:paraId="640EDBEB" w14:textId="2FCB7536"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134" w:type="dxa"/>
          </w:tcPr>
          <w:p w14:paraId="2917A41C" w14:textId="3E825084"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6</w:t>
            </w:r>
          </w:p>
        </w:tc>
        <w:tc>
          <w:tcPr>
            <w:tcW w:w="1275" w:type="dxa"/>
          </w:tcPr>
          <w:p w14:paraId="0AFF8291" w14:textId="2696FF6D"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0</w:t>
            </w:r>
          </w:p>
        </w:tc>
        <w:tc>
          <w:tcPr>
            <w:tcW w:w="1560" w:type="dxa"/>
          </w:tcPr>
          <w:p w14:paraId="0740B797" w14:textId="44FF44EE"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5</w:t>
            </w:r>
          </w:p>
        </w:tc>
        <w:tc>
          <w:tcPr>
            <w:tcW w:w="1230" w:type="dxa"/>
          </w:tcPr>
          <w:p w14:paraId="58CFD733" w14:textId="0CFF1300" w:rsidR="00472A12" w:rsidRPr="009E5C58"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18</w:t>
            </w:r>
          </w:p>
        </w:tc>
      </w:tr>
      <w:tr w:rsidR="0067756B" w:rsidRPr="009E5C58" w14:paraId="3F81C377" w14:textId="77777777" w:rsidTr="001F2D4E">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1FD5CB1D" w14:textId="27DE0849" w:rsidR="0067756B" w:rsidRPr="009E5C58" w:rsidRDefault="0067756B" w:rsidP="00C86698">
            <w:pPr>
              <w:pStyle w:val="Normale1"/>
              <w:shd w:val="clear" w:color="auto" w:fill="EEECE1" w:themeFill="background2"/>
              <w:spacing w:before="60" w:line="240" w:lineRule="auto"/>
              <w:jc w:val="center"/>
              <w:rPr>
                <w:rFonts w:ascii="Times New Roman" w:hAnsi="Times New Roman" w:cs="Times New Roman"/>
                <w:color w:val="auto"/>
                <w:sz w:val="22"/>
                <w:szCs w:val="22"/>
                <w:lang w:val="fr-FR"/>
              </w:rPr>
            </w:pPr>
            <w:r w:rsidRPr="009E5C58">
              <w:rPr>
                <w:rFonts w:ascii="Times New Roman" w:hAnsi="Times New Roman" w:cs="Times New Roman"/>
                <w:color w:val="auto"/>
                <w:sz w:val="22"/>
                <w:szCs w:val="22"/>
                <w:lang w:val="fr-FR"/>
              </w:rPr>
              <w:t>2025/2029</w:t>
            </w:r>
          </w:p>
        </w:tc>
        <w:tc>
          <w:tcPr>
            <w:tcW w:w="1134" w:type="dxa"/>
          </w:tcPr>
          <w:p w14:paraId="67DDDC8B" w14:textId="1DF70484" w:rsidR="0067756B" w:rsidRPr="009E5C58" w:rsidRDefault="003F035D"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Pr>
                <w:rFonts w:ascii="Times New Roman" w:hAnsi="Times New Roman" w:cs="Times New Roman"/>
                <w:color w:val="auto"/>
                <w:sz w:val="22"/>
                <w:szCs w:val="22"/>
                <w:lang w:val="fr-FR"/>
              </w:rPr>
              <w:t>4</w:t>
            </w:r>
          </w:p>
        </w:tc>
        <w:tc>
          <w:tcPr>
            <w:tcW w:w="1276" w:type="dxa"/>
          </w:tcPr>
          <w:p w14:paraId="4562A580" w14:textId="28750C0E" w:rsidR="0067756B" w:rsidRPr="009E5C58" w:rsidRDefault="003F035D"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Pr>
                <w:rFonts w:ascii="Times New Roman" w:hAnsi="Times New Roman" w:cs="Times New Roman"/>
                <w:color w:val="auto"/>
                <w:sz w:val="22"/>
                <w:szCs w:val="22"/>
                <w:lang w:val="fr-FR"/>
              </w:rPr>
              <w:t>3</w:t>
            </w:r>
          </w:p>
        </w:tc>
        <w:tc>
          <w:tcPr>
            <w:tcW w:w="1134" w:type="dxa"/>
          </w:tcPr>
          <w:p w14:paraId="7473F3A4" w14:textId="2D5C2F3B" w:rsidR="0067756B" w:rsidRPr="009E5C58" w:rsidRDefault="003F035D"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Pr>
                <w:rFonts w:ascii="Times New Roman" w:hAnsi="Times New Roman" w:cs="Times New Roman"/>
                <w:color w:val="auto"/>
                <w:sz w:val="22"/>
                <w:szCs w:val="22"/>
                <w:lang w:val="fr-FR"/>
              </w:rPr>
              <w:t>2</w:t>
            </w:r>
          </w:p>
        </w:tc>
        <w:tc>
          <w:tcPr>
            <w:tcW w:w="1275" w:type="dxa"/>
          </w:tcPr>
          <w:p w14:paraId="1F56DA1C" w14:textId="448CC279" w:rsidR="0067756B" w:rsidRPr="009E5C58" w:rsidRDefault="003F035D"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Pr>
                <w:rFonts w:ascii="Times New Roman" w:hAnsi="Times New Roman" w:cs="Times New Roman"/>
                <w:color w:val="auto"/>
                <w:sz w:val="22"/>
                <w:szCs w:val="22"/>
                <w:lang w:val="fr-FR"/>
              </w:rPr>
              <w:t>0</w:t>
            </w:r>
          </w:p>
        </w:tc>
        <w:tc>
          <w:tcPr>
            <w:tcW w:w="1560" w:type="dxa"/>
          </w:tcPr>
          <w:p w14:paraId="61FA1DA4" w14:textId="670D8634" w:rsidR="0067756B" w:rsidRPr="009E5C58" w:rsidRDefault="003F035D"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Pr>
                <w:rFonts w:ascii="Times New Roman" w:hAnsi="Times New Roman" w:cs="Times New Roman"/>
                <w:color w:val="auto"/>
                <w:sz w:val="22"/>
                <w:szCs w:val="22"/>
                <w:lang w:val="fr-FR"/>
              </w:rPr>
              <w:t>2</w:t>
            </w:r>
          </w:p>
        </w:tc>
        <w:tc>
          <w:tcPr>
            <w:tcW w:w="1230" w:type="dxa"/>
          </w:tcPr>
          <w:p w14:paraId="535002A1" w14:textId="0CE26876" w:rsidR="0067756B" w:rsidRPr="009E5C58" w:rsidRDefault="003F035D" w:rsidP="00C86698">
            <w:pPr>
              <w:pStyle w:val="Normale1"/>
              <w:shd w:val="clear" w:color="auto" w:fill="EEECE1" w:themeFill="background2"/>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fr-FR"/>
              </w:rPr>
            </w:pPr>
            <w:r>
              <w:rPr>
                <w:rFonts w:ascii="Times New Roman" w:hAnsi="Times New Roman" w:cs="Times New Roman"/>
                <w:color w:val="auto"/>
                <w:sz w:val="22"/>
                <w:szCs w:val="22"/>
                <w:lang w:val="fr-FR"/>
              </w:rPr>
              <w:t>2</w:t>
            </w:r>
          </w:p>
        </w:tc>
      </w:tr>
      <w:tr w:rsidR="00472A12" w:rsidRPr="009E5C58" w14:paraId="7D34856B" w14:textId="77777777" w:rsidTr="001F2D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14:paraId="115C8623" w14:textId="77777777" w:rsidR="00472A12" w:rsidRPr="003F035D" w:rsidRDefault="00472A12" w:rsidP="00C86698">
            <w:pPr>
              <w:pStyle w:val="Normale1"/>
              <w:shd w:val="clear" w:color="auto" w:fill="EEECE1" w:themeFill="background2"/>
              <w:spacing w:before="60" w:line="240" w:lineRule="auto"/>
              <w:jc w:val="center"/>
              <w:rPr>
                <w:rFonts w:ascii="Times New Roman" w:hAnsi="Times New Roman" w:cs="Times New Roman"/>
                <w:b/>
                <w:bCs/>
                <w:color w:val="auto"/>
                <w:sz w:val="22"/>
                <w:szCs w:val="22"/>
                <w:lang w:val="fr-FR"/>
              </w:rPr>
            </w:pPr>
            <w:r w:rsidRPr="003F035D">
              <w:rPr>
                <w:rFonts w:ascii="Times New Roman" w:hAnsi="Times New Roman" w:cs="Times New Roman"/>
                <w:b/>
                <w:bCs/>
                <w:color w:val="auto"/>
                <w:sz w:val="22"/>
                <w:szCs w:val="22"/>
                <w:lang w:val="fr-FR"/>
              </w:rPr>
              <w:t>Totale</w:t>
            </w:r>
          </w:p>
        </w:tc>
        <w:tc>
          <w:tcPr>
            <w:tcW w:w="1134" w:type="dxa"/>
          </w:tcPr>
          <w:p w14:paraId="03801BD7" w14:textId="17CECC0F" w:rsidR="00472A12" w:rsidRPr="003F035D" w:rsidRDefault="003F035D"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fr-FR"/>
              </w:rPr>
            </w:pPr>
            <w:r>
              <w:rPr>
                <w:rFonts w:ascii="Times New Roman" w:hAnsi="Times New Roman" w:cs="Times New Roman"/>
                <w:b/>
                <w:bCs/>
                <w:color w:val="auto"/>
                <w:sz w:val="22"/>
                <w:szCs w:val="22"/>
                <w:lang w:val="fr-FR"/>
              </w:rPr>
              <w:t>95</w:t>
            </w:r>
          </w:p>
        </w:tc>
        <w:tc>
          <w:tcPr>
            <w:tcW w:w="1276" w:type="dxa"/>
          </w:tcPr>
          <w:p w14:paraId="64B8C3DF" w14:textId="3DCDB94D" w:rsidR="00472A12" w:rsidRPr="003F035D" w:rsidRDefault="003F035D"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fr-FR"/>
              </w:rPr>
            </w:pPr>
            <w:r>
              <w:rPr>
                <w:rFonts w:ascii="Times New Roman" w:hAnsi="Times New Roman" w:cs="Times New Roman"/>
                <w:b/>
                <w:bCs/>
                <w:color w:val="auto"/>
                <w:sz w:val="22"/>
                <w:szCs w:val="22"/>
                <w:lang w:val="fr-FR"/>
              </w:rPr>
              <w:t>43</w:t>
            </w:r>
          </w:p>
        </w:tc>
        <w:tc>
          <w:tcPr>
            <w:tcW w:w="1134" w:type="dxa"/>
          </w:tcPr>
          <w:p w14:paraId="1F3F27C4" w14:textId="360663DB" w:rsidR="00472A12" w:rsidRPr="003F035D" w:rsidRDefault="003F035D"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fr-FR"/>
              </w:rPr>
            </w:pPr>
            <w:r>
              <w:rPr>
                <w:rFonts w:ascii="Times New Roman" w:hAnsi="Times New Roman" w:cs="Times New Roman"/>
                <w:b/>
                <w:bCs/>
                <w:color w:val="auto"/>
                <w:sz w:val="22"/>
                <w:szCs w:val="22"/>
                <w:lang w:val="fr-FR"/>
              </w:rPr>
              <w:t>21</w:t>
            </w:r>
          </w:p>
        </w:tc>
        <w:tc>
          <w:tcPr>
            <w:tcW w:w="1275" w:type="dxa"/>
          </w:tcPr>
          <w:p w14:paraId="54E5574E" w14:textId="3EFC44FD" w:rsidR="00472A12" w:rsidRPr="003F035D" w:rsidRDefault="00472A12"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fr-FR"/>
              </w:rPr>
            </w:pPr>
            <w:r w:rsidRPr="003F035D">
              <w:rPr>
                <w:rFonts w:ascii="Times New Roman" w:hAnsi="Times New Roman" w:cs="Times New Roman"/>
                <w:b/>
                <w:bCs/>
                <w:color w:val="auto"/>
                <w:sz w:val="22"/>
                <w:szCs w:val="22"/>
                <w:lang w:val="fr-FR"/>
              </w:rPr>
              <w:t>74</w:t>
            </w:r>
          </w:p>
        </w:tc>
        <w:tc>
          <w:tcPr>
            <w:tcW w:w="1560" w:type="dxa"/>
          </w:tcPr>
          <w:p w14:paraId="7D5321A6" w14:textId="76158242" w:rsidR="00472A12" w:rsidRPr="003F035D" w:rsidRDefault="003F035D"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fr-FR"/>
              </w:rPr>
            </w:pPr>
            <w:r>
              <w:rPr>
                <w:rFonts w:ascii="Times New Roman" w:hAnsi="Times New Roman" w:cs="Times New Roman"/>
                <w:b/>
                <w:bCs/>
                <w:color w:val="auto"/>
                <w:sz w:val="22"/>
                <w:szCs w:val="22"/>
                <w:lang w:val="fr-FR"/>
              </w:rPr>
              <w:t>21</w:t>
            </w:r>
          </w:p>
        </w:tc>
        <w:tc>
          <w:tcPr>
            <w:tcW w:w="1230" w:type="dxa"/>
          </w:tcPr>
          <w:p w14:paraId="793EE718" w14:textId="4FE39AF6" w:rsidR="00472A12" w:rsidRPr="009E5C58" w:rsidRDefault="003F035D" w:rsidP="00C86698">
            <w:pPr>
              <w:pStyle w:val="Normale1"/>
              <w:shd w:val="clear" w:color="auto" w:fill="EEECE1" w:themeFill="background2"/>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val="fr-FR"/>
              </w:rPr>
            </w:pPr>
            <w:r>
              <w:rPr>
                <w:rFonts w:ascii="Times New Roman" w:hAnsi="Times New Roman" w:cs="Times New Roman"/>
                <w:b/>
                <w:bCs/>
                <w:color w:val="auto"/>
                <w:sz w:val="22"/>
                <w:szCs w:val="22"/>
                <w:lang w:val="fr-FR"/>
              </w:rPr>
              <w:t>117</w:t>
            </w:r>
          </w:p>
        </w:tc>
      </w:tr>
    </w:tbl>
    <w:p w14:paraId="100C82EF" w14:textId="79542A3F" w:rsidR="00F742AE" w:rsidRPr="009E5C58" w:rsidRDefault="00F742AE">
      <w:pPr>
        <w:numPr>
          <w:ilvl w:val="0"/>
          <w:numId w:val="4"/>
        </w:numPr>
        <w:shd w:val="clear" w:color="auto" w:fill="FFFF99"/>
        <w:spacing w:before="120" w:after="60" w:line="240" w:lineRule="auto"/>
        <w:ind w:left="284" w:hanging="284"/>
        <w:rPr>
          <w:rFonts w:ascii="Times New Roman" w:hAnsi="Times New Roman" w:cs="Times New Roman"/>
          <w:b/>
          <w:sz w:val="24"/>
          <w:szCs w:val="24"/>
        </w:rPr>
      </w:pPr>
      <w:r w:rsidRPr="009E5C58">
        <w:rPr>
          <w:rFonts w:ascii="Times New Roman" w:hAnsi="Times New Roman" w:cs="Times New Roman"/>
          <w:b/>
          <w:sz w:val="24"/>
          <w:szCs w:val="24"/>
        </w:rPr>
        <w:lastRenderedPageBreak/>
        <w:t>ÉDUCATION, SENSIBILISATION, FORMATION</w:t>
      </w:r>
    </w:p>
    <w:p w14:paraId="4B07BD07" w14:textId="77777777" w:rsidR="00F742AE" w:rsidRPr="009E5C58" w:rsidRDefault="00F742AE" w:rsidP="00F742AE">
      <w:pPr>
        <w:pStyle w:val="Nessunaspaziatura"/>
        <w:rPr>
          <w:rFonts w:ascii="Times New Roman" w:hAnsi="Times New Roman" w:cs="Times New Roman"/>
          <w:b/>
          <w:sz w:val="2"/>
          <w:szCs w:val="2"/>
          <w:lang w:val="fr-FR"/>
        </w:rPr>
      </w:pPr>
    </w:p>
    <w:p w14:paraId="02EB83D9" w14:textId="7A8AAEAA" w:rsidR="00F742AE" w:rsidRPr="009E5C58" w:rsidRDefault="00F742AE" w:rsidP="00F742AE">
      <w:pPr>
        <w:shd w:val="clear" w:color="auto" w:fill="EAF1DD" w:themeFill="accent3" w:themeFillTint="33"/>
        <w:spacing w:before="120" w:after="60" w:line="240" w:lineRule="auto"/>
        <w:ind w:left="357" w:hanging="357"/>
        <w:jc w:val="both"/>
        <w:rPr>
          <w:rFonts w:ascii="Times New Roman" w:hAnsi="Times New Roman" w:cs="Times New Roman"/>
          <w:b/>
          <w:sz w:val="24"/>
          <w:szCs w:val="24"/>
        </w:rPr>
      </w:pPr>
      <w:r w:rsidRPr="009E5C58">
        <w:rPr>
          <w:rFonts w:ascii="Times New Roman" w:hAnsi="Times New Roman" w:cs="Times New Roman"/>
          <w:b/>
          <w:sz w:val="24"/>
          <w:szCs w:val="24"/>
        </w:rPr>
        <w:t xml:space="preserve">Interventions auprès </w:t>
      </w:r>
      <w:r w:rsidR="00A66505" w:rsidRPr="009E5C58">
        <w:rPr>
          <w:rFonts w:ascii="Times New Roman" w:hAnsi="Times New Roman" w:cs="Times New Roman"/>
          <w:b/>
          <w:sz w:val="24"/>
          <w:szCs w:val="24"/>
        </w:rPr>
        <w:t>d</w:t>
      </w:r>
      <w:r w:rsidRPr="009E5C58">
        <w:rPr>
          <w:rFonts w:ascii="Times New Roman" w:hAnsi="Times New Roman" w:cs="Times New Roman"/>
          <w:b/>
          <w:sz w:val="24"/>
          <w:szCs w:val="24"/>
        </w:rPr>
        <w:t>es écoles</w:t>
      </w:r>
    </w:p>
    <w:p w14:paraId="6E79EBCF" w14:textId="083E504C" w:rsidR="00F742AE" w:rsidRPr="009E5C58" w:rsidRDefault="00F742AE" w:rsidP="00F742AE">
      <w:pPr>
        <w:shd w:val="clear" w:color="auto" w:fill="F2F2F2" w:themeFill="background1" w:themeFillShade="F2"/>
        <w:spacing w:after="60" w:line="240" w:lineRule="auto"/>
        <w:ind w:firstLine="284"/>
        <w:jc w:val="both"/>
        <w:rPr>
          <w:rFonts w:ascii="Times New Roman" w:hAnsi="Times New Roman" w:cs="Times New Roman"/>
          <w:bCs/>
        </w:rPr>
      </w:pPr>
      <w:r w:rsidRPr="009E5C58">
        <w:rPr>
          <w:rFonts w:ascii="Times New Roman" w:hAnsi="Times New Roman" w:cs="Times New Roman"/>
          <w:bCs/>
        </w:rPr>
        <w:t xml:space="preserve">Dans les </w:t>
      </w:r>
      <w:r w:rsidR="00E6081E" w:rsidRPr="009E5C58">
        <w:rPr>
          <w:rFonts w:ascii="Times New Roman" w:hAnsi="Times New Roman" w:cs="Times New Roman"/>
          <w:bCs/>
        </w:rPr>
        <w:t xml:space="preserve">jardins d’enfants et les écoles </w:t>
      </w:r>
      <w:r w:rsidRPr="009E5C58">
        <w:rPr>
          <w:rFonts w:ascii="Times New Roman" w:hAnsi="Times New Roman" w:cs="Times New Roman"/>
          <w:bCs/>
        </w:rPr>
        <w:t>primaires et secondaires du premier et deuxième degré, Incontro fra i Popoli offre 8</w:t>
      </w:r>
      <w:r w:rsidR="007C6615" w:rsidRPr="009E5C58">
        <w:rPr>
          <w:rFonts w:ascii="Times New Roman" w:hAnsi="Times New Roman" w:cs="Times New Roman"/>
          <w:bCs/>
        </w:rPr>
        <w:t>7</w:t>
      </w:r>
      <w:r w:rsidRPr="009E5C58">
        <w:rPr>
          <w:rFonts w:ascii="Times New Roman" w:hAnsi="Times New Roman" w:cs="Times New Roman"/>
          <w:bCs/>
        </w:rPr>
        <w:t xml:space="preserve"> types d’opportunités d’</w:t>
      </w:r>
      <w:r w:rsidRPr="009E5C58">
        <w:rPr>
          <w:rFonts w:ascii="Times New Roman" w:hAnsi="Times New Roman" w:cs="Times New Roman"/>
          <w:bCs/>
          <w:u w:val="single"/>
        </w:rPr>
        <w:t>Éducation à la Citoyenneté Globale</w:t>
      </w:r>
      <w:r w:rsidRPr="009E5C58">
        <w:rPr>
          <w:rFonts w:ascii="Times New Roman" w:hAnsi="Times New Roman" w:cs="Times New Roman"/>
          <w:bCs/>
        </w:rPr>
        <w:t xml:space="preserve">, adéquates aux différents âges. </w:t>
      </w:r>
    </w:p>
    <w:p w14:paraId="56585A96" w14:textId="7A4392A9" w:rsidR="00F742AE" w:rsidRPr="009E5C58" w:rsidRDefault="00F742AE" w:rsidP="00F742AE">
      <w:pPr>
        <w:shd w:val="clear" w:color="auto" w:fill="F2F2F2" w:themeFill="background1" w:themeFillShade="F2"/>
        <w:spacing w:after="60" w:line="240" w:lineRule="auto"/>
        <w:ind w:firstLine="284"/>
        <w:jc w:val="both"/>
        <w:rPr>
          <w:rFonts w:ascii="Times New Roman" w:hAnsi="Times New Roman" w:cs="Times New Roman"/>
          <w:bCs/>
        </w:rPr>
      </w:pPr>
      <w:r w:rsidRPr="009E5C58">
        <w:rPr>
          <w:rFonts w:ascii="Times New Roman" w:hAnsi="Times New Roman" w:cs="Times New Roman"/>
          <w:bCs/>
        </w:rPr>
        <w:t>Le but de cette contribution éducative est de transmettre connaissances et sensibilité sur les injustices générées par les mécanismes qui gouvernent le monde</w:t>
      </w:r>
      <w:r w:rsidR="007C6615" w:rsidRPr="009E5C58">
        <w:rPr>
          <w:rFonts w:ascii="Times New Roman" w:hAnsi="Times New Roman" w:cs="Times New Roman"/>
          <w:bCs/>
        </w:rPr>
        <w:t xml:space="preserve"> et</w:t>
      </w:r>
      <w:r w:rsidRPr="009E5C58">
        <w:rPr>
          <w:rFonts w:ascii="Times New Roman" w:hAnsi="Times New Roman" w:cs="Times New Roman"/>
          <w:bCs/>
        </w:rPr>
        <w:t xml:space="preserve"> </w:t>
      </w:r>
      <w:r w:rsidR="007C6615" w:rsidRPr="009E5C58">
        <w:rPr>
          <w:rFonts w:ascii="Times New Roman" w:hAnsi="Times New Roman" w:cs="Times New Roman"/>
          <w:bCs/>
        </w:rPr>
        <w:t xml:space="preserve">qui </w:t>
      </w:r>
      <w:r w:rsidRPr="009E5C58">
        <w:rPr>
          <w:rFonts w:ascii="Times New Roman" w:hAnsi="Times New Roman" w:cs="Times New Roman"/>
          <w:bCs/>
        </w:rPr>
        <w:t>marginalis</w:t>
      </w:r>
      <w:r w:rsidR="007C6615" w:rsidRPr="009E5C58">
        <w:rPr>
          <w:rFonts w:ascii="Times New Roman" w:hAnsi="Times New Roman" w:cs="Times New Roman"/>
          <w:bCs/>
        </w:rPr>
        <w:t>ent toujours plus personnes et peuples, sur l’interculture comme valeur sociale</w:t>
      </w:r>
      <w:r w:rsidRPr="009E5C58">
        <w:rPr>
          <w:rFonts w:ascii="Times New Roman" w:hAnsi="Times New Roman" w:cs="Times New Roman"/>
          <w:bCs/>
        </w:rPr>
        <w:t xml:space="preserve"> et </w:t>
      </w:r>
      <w:r w:rsidR="007C6615" w:rsidRPr="009E5C58">
        <w:rPr>
          <w:rFonts w:ascii="Times New Roman" w:hAnsi="Times New Roman" w:cs="Times New Roman"/>
          <w:bCs/>
        </w:rPr>
        <w:t xml:space="preserve">sur </w:t>
      </w:r>
      <w:r w:rsidRPr="009E5C58">
        <w:rPr>
          <w:rFonts w:ascii="Times New Roman" w:hAnsi="Times New Roman" w:cs="Times New Roman"/>
          <w:bCs/>
        </w:rPr>
        <w:t>la coopération internationale alternative.  </w:t>
      </w:r>
    </w:p>
    <w:p w14:paraId="25831DAC" w14:textId="40719B55" w:rsidR="0083534B" w:rsidRPr="009E5C58" w:rsidRDefault="00F742AE" w:rsidP="00CE281C">
      <w:pPr>
        <w:shd w:val="clear" w:color="auto" w:fill="F2F2F2" w:themeFill="background1" w:themeFillShade="F2"/>
        <w:spacing w:after="60" w:line="240" w:lineRule="auto"/>
        <w:ind w:firstLine="284"/>
        <w:jc w:val="both"/>
        <w:rPr>
          <w:rFonts w:ascii="Times New Roman" w:hAnsi="Times New Roman" w:cs="Times New Roman"/>
          <w:bCs/>
        </w:rPr>
      </w:pPr>
      <w:r w:rsidRPr="009E5C58">
        <w:rPr>
          <w:rFonts w:ascii="Times New Roman" w:hAnsi="Times New Roman" w:cs="Times New Roman"/>
          <w:bCs/>
        </w:rPr>
        <w:t>Il y a des contes de fées</w:t>
      </w:r>
      <w:r w:rsidR="00F2671D">
        <w:rPr>
          <w:rFonts w:ascii="Times New Roman" w:hAnsi="Times New Roman" w:cs="Times New Roman"/>
          <w:bCs/>
        </w:rPr>
        <w:t xml:space="preserve"> du monde</w:t>
      </w:r>
      <w:r w:rsidRPr="009E5C58">
        <w:rPr>
          <w:rFonts w:ascii="Times New Roman" w:hAnsi="Times New Roman" w:cs="Times New Roman"/>
          <w:bCs/>
        </w:rPr>
        <w:t xml:space="preserve"> </w:t>
      </w:r>
      <w:r w:rsidRPr="009E5C58">
        <w:rPr>
          <w:rFonts w:ascii="Times New Roman" w:hAnsi="Times New Roman" w:cs="Times New Roman"/>
          <w:bCs/>
          <w:i/>
        </w:rPr>
        <w:t>(La découverte d’autres cultures)</w:t>
      </w:r>
      <w:r w:rsidRPr="009E5C58">
        <w:rPr>
          <w:rFonts w:ascii="Times New Roman" w:hAnsi="Times New Roman" w:cs="Times New Roman"/>
          <w:bCs/>
        </w:rPr>
        <w:t xml:space="preserve">, des jeux coopératifs </w:t>
      </w:r>
      <w:r w:rsidRPr="009E5C58">
        <w:rPr>
          <w:rFonts w:ascii="Times New Roman" w:hAnsi="Times New Roman" w:cs="Times New Roman"/>
          <w:bCs/>
          <w:i/>
        </w:rPr>
        <w:t>(Droit au jeu, à la nourriture, à l’eau, …)</w:t>
      </w:r>
      <w:r w:rsidRPr="009E5C58">
        <w:rPr>
          <w:rFonts w:ascii="Times New Roman" w:hAnsi="Times New Roman" w:cs="Times New Roman"/>
          <w:bCs/>
        </w:rPr>
        <w:t>, des jeux de rôle (</w:t>
      </w:r>
      <w:r w:rsidRPr="009E5C58">
        <w:rPr>
          <w:rFonts w:ascii="Times New Roman" w:hAnsi="Times New Roman" w:cs="Times New Roman"/>
          <w:bCs/>
          <w:i/>
        </w:rPr>
        <w:t>Le longue chemin du chocolat</w:t>
      </w:r>
      <w:r w:rsidRPr="009E5C58">
        <w:rPr>
          <w:rFonts w:ascii="Times New Roman" w:hAnsi="Times New Roman" w:cs="Times New Roman"/>
          <w:bCs/>
        </w:rPr>
        <w:t xml:space="preserve">, </w:t>
      </w:r>
      <w:r w:rsidRPr="009E5C58">
        <w:rPr>
          <w:rFonts w:ascii="Times New Roman" w:hAnsi="Times New Roman" w:cs="Times New Roman"/>
          <w:bCs/>
          <w:i/>
        </w:rPr>
        <w:t>Le saveur amer de la banane</w:t>
      </w:r>
      <w:r w:rsidRPr="009E5C58">
        <w:rPr>
          <w:rFonts w:ascii="Times New Roman" w:hAnsi="Times New Roman" w:cs="Times New Roman"/>
          <w:bCs/>
        </w:rPr>
        <w:t xml:space="preserve">, </w:t>
      </w:r>
      <w:r w:rsidRPr="009E5C58">
        <w:rPr>
          <w:rFonts w:ascii="Times New Roman" w:hAnsi="Times New Roman" w:cs="Times New Roman"/>
          <w:bCs/>
          <w:i/>
        </w:rPr>
        <w:t>Le grand banquet mondial</w:t>
      </w:r>
      <w:r w:rsidRPr="009E5C58">
        <w:rPr>
          <w:rFonts w:ascii="Times New Roman" w:hAnsi="Times New Roman" w:cs="Times New Roman"/>
          <w:bCs/>
        </w:rPr>
        <w:t xml:space="preserve">, </w:t>
      </w:r>
      <w:r w:rsidRPr="009E5C58">
        <w:rPr>
          <w:rFonts w:ascii="Times New Roman" w:hAnsi="Times New Roman" w:cs="Times New Roman"/>
          <w:bCs/>
          <w:i/>
        </w:rPr>
        <w:t>Le voyage des jeans</w:t>
      </w:r>
      <w:r w:rsidRPr="009E5C58">
        <w:rPr>
          <w:rFonts w:ascii="Times New Roman" w:hAnsi="Times New Roman" w:cs="Times New Roman"/>
          <w:bCs/>
        </w:rPr>
        <w:t xml:space="preserve">, </w:t>
      </w:r>
      <w:r w:rsidRPr="009E5C58">
        <w:rPr>
          <w:rFonts w:ascii="Times New Roman" w:hAnsi="Times New Roman" w:cs="Times New Roman"/>
          <w:bCs/>
          <w:i/>
        </w:rPr>
        <w:t>Droits niés</w:t>
      </w:r>
      <w:r w:rsidRPr="009E5C58">
        <w:rPr>
          <w:rFonts w:ascii="Times New Roman" w:hAnsi="Times New Roman" w:cs="Times New Roman"/>
          <w:bCs/>
        </w:rPr>
        <w:t xml:space="preserve">, </w:t>
      </w:r>
      <w:r w:rsidRPr="009E5C58">
        <w:rPr>
          <w:rFonts w:ascii="Times New Roman" w:hAnsi="Times New Roman" w:cs="Times New Roman"/>
          <w:bCs/>
          <w:i/>
        </w:rPr>
        <w:t>La multicoloralité</w:t>
      </w:r>
      <w:r w:rsidRPr="009E5C58">
        <w:rPr>
          <w:rFonts w:ascii="Times New Roman" w:hAnsi="Times New Roman" w:cs="Times New Roman"/>
          <w:bCs/>
        </w:rPr>
        <w:t xml:space="preserve"> …), des jeux de tables (</w:t>
      </w:r>
      <w:r w:rsidRPr="009E5C58">
        <w:rPr>
          <w:rFonts w:ascii="Times New Roman" w:hAnsi="Times New Roman" w:cs="Times New Roman"/>
          <w:bCs/>
          <w:i/>
        </w:rPr>
        <w:t>Ciatibali</w:t>
      </w:r>
      <w:r w:rsidRPr="009E5C58">
        <w:rPr>
          <w:rFonts w:ascii="Times New Roman" w:hAnsi="Times New Roman" w:cs="Times New Roman"/>
          <w:bCs/>
        </w:rPr>
        <w:t xml:space="preserve">, </w:t>
      </w:r>
      <w:r w:rsidRPr="009E5C58">
        <w:rPr>
          <w:rFonts w:ascii="Times New Roman" w:hAnsi="Times New Roman" w:cs="Times New Roman"/>
          <w:bCs/>
          <w:i/>
        </w:rPr>
        <w:t>Naomba Maji</w:t>
      </w:r>
      <w:r w:rsidRPr="009E5C58">
        <w:rPr>
          <w:rFonts w:ascii="Times New Roman" w:hAnsi="Times New Roman" w:cs="Times New Roman"/>
          <w:bCs/>
        </w:rPr>
        <w:t xml:space="preserve">, </w:t>
      </w:r>
      <w:r w:rsidRPr="009E5C58">
        <w:rPr>
          <w:rFonts w:ascii="Times New Roman" w:hAnsi="Times New Roman" w:cs="Times New Roman"/>
          <w:bCs/>
          <w:i/>
        </w:rPr>
        <w:t>Le jeu de la paix</w:t>
      </w:r>
      <w:r w:rsidRPr="009E5C58">
        <w:rPr>
          <w:rFonts w:ascii="Times New Roman" w:hAnsi="Times New Roman" w:cs="Times New Roman"/>
          <w:bCs/>
        </w:rPr>
        <w:t xml:space="preserve">, </w:t>
      </w:r>
      <w:r w:rsidRPr="009E5C58">
        <w:rPr>
          <w:rFonts w:ascii="Times New Roman" w:hAnsi="Times New Roman" w:cs="Times New Roman"/>
          <w:bCs/>
          <w:i/>
        </w:rPr>
        <w:t>Mondopoli</w:t>
      </w:r>
      <w:r w:rsidRPr="009E5C58">
        <w:rPr>
          <w:rFonts w:ascii="Times New Roman" w:hAnsi="Times New Roman" w:cs="Times New Roman"/>
          <w:bCs/>
        </w:rPr>
        <w:t>, ....), des rencontres multi médiaux interactives (</w:t>
      </w:r>
      <w:r w:rsidRPr="009E5C58">
        <w:rPr>
          <w:rFonts w:ascii="Times New Roman" w:hAnsi="Times New Roman" w:cs="Times New Roman"/>
          <w:bCs/>
          <w:i/>
        </w:rPr>
        <w:t>La résilience des peuples exclus</w:t>
      </w:r>
      <w:r w:rsidRPr="009E5C58">
        <w:rPr>
          <w:rFonts w:ascii="Times New Roman" w:hAnsi="Times New Roman" w:cs="Times New Roman"/>
          <w:bCs/>
        </w:rPr>
        <w:t xml:space="preserve">, </w:t>
      </w:r>
      <w:r w:rsidRPr="009E5C58">
        <w:rPr>
          <w:rFonts w:ascii="Times New Roman" w:hAnsi="Times New Roman" w:cs="Times New Roman"/>
          <w:bCs/>
          <w:i/>
        </w:rPr>
        <w:t>Témoignages de vie</w:t>
      </w:r>
      <w:r w:rsidRPr="009E5C58">
        <w:rPr>
          <w:rFonts w:ascii="Times New Roman" w:hAnsi="Times New Roman" w:cs="Times New Roman"/>
          <w:bCs/>
        </w:rPr>
        <w:t xml:space="preserve">, </w:t>
      </w:r>
      <w:r w:rsidRPr="009E5C58">
        <w:rPr>
          <w:rFonts w:ascii="Times New Roman" w:hAnsi="Times New Roman" w:cs="Times New Roman"/>
          <w:bCs/>
          <w:i/>
        </w:rPr>
        <w:t>Droits des femmes</w:t>
      </w:r>
      <w:r w:rsidRPr="009E5C58">
        <w:rPr>
          <w:rFonts w:ascii="Times New Roman" w:hAnsi="Times New Roman" w:cs="Times New Roman"/>
          <w:bCs/>
        </w:rPr>
        <w:t xml:space="preserve">,  </w:t>
      </w:r>
      <w:r w:rsidRPr="009E5C58">
        <w:rPr>
          <w:rFonts w:ascii="Times New Roman" w:hAnsi="Times New Roman" w:cs="Times New Roman"/>
          <w:bCs/>
          <w:i/>
        </w:rPr>
        <w:t>Les victimes de notre richesse</w:t>
      </w:r>
      <w:r w:rsidRPr="009E5C58">
        <w:rPr>
          <w:rFonts w:ascii="Times New Roman" w:hAnsi="Times New Roman" w:cs="Times New Roman"/>
          <w:bCs/>
        </w:rPr>
        <w:t>, …), etc.</w:t>
      </w:r>
    </w:p>
    <w:tbl>
      <w:tblPr>
        <w:tblStyle w:val="Grigliatabella"/>
        <w:tblpPr w:leftFromText="141" w:rightFromText="141" w:vertAnchor="text" w:horzAnchor="margin" w:tblpXSpec="right" w:tblpY="90"/>
        <w:tblOverlap w:val="never"/>
        <w:tblW w:w="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1131"/>
        <w:gridCol w:w="756"/>
        <w:gridCol w:w="804"/>
        <w:gridCol w:w="711"/>
      </w:tblGrid>
      <w:tr w:rsidR="008949A5" w:rsidRPr="009E5C58" w14:paraId="77C93EF4" w14:textId="77777777" w:rsidTr="00CE281C">
        <w:trPr>
          <w:trHeight w:val="411"/>
        </w:trPr>
        <w:tc>
          <w:tcPr>
            <w:tcW w:w="4390" w:type="dxa"/>
            <w:gridSpan w:val="5"/>
            <w:shd w:val="clear" w:color="auto" w:fill="F2F2F2" w:themeFill="background1" w:themeFillShade="F2"/>
          </w:tcPr>
          <w:p w14:paraId="52D606A1" w14:textId="77777777" w:rsidR="008949A5" w:rsidRPr="009E5C58" w:rsidRDefault="008949A5" w:rsidP="00CE281C">
            <w:pPr>
              <w:spacing w:before="120" w:after="120"/>
              <w:jc w:val="center"/>
              <w:rPr>
                <w:rFonts w:ascii="Times New Roman" w:hAnsi="Times New Roman" w:cs="Times New Roman"/>
                <w:b/>
                <w:bCs/>
                <w:i/>
                <w:sz w:val="18"/>
                <w:szCs w:val="18"/>
              </w:rPr>
            </w:pPr>
            <w:r w:rsidRPr="009E5C58">
              <w:rPr>
                <w:rFonts w:ascii="Times New Roman" w:hAnsi="Times New Roman" w:cs="Times New Roman"/>
                <w:b/>
                <w:bCs/>
                <w:i/>
                <w:sz w:val="18"/>
                <w:szCs w:val="18"/>
              </w:rPr>
              <w:t>Éducation à la Citoyenneté Globale auprès des écoles</w:t>
            </w:r>
          </w:p>
        </w:tc>
      </w:tr>
      <w:tr w:rsidR="008949A5" w:rsidRPr="009E5C58" w14:paraId="68A7374C" w14:textId="77777777" w:rsidTr="00CE281C">
        <w:trPr>
          <w:trHeight w:val="264"/>
        </w:trPr>
        <w:tc>
          <w:tcPr>
            <w:tcW w:w="988" w:type="dxa"/>
            <w:shd w:val="clear" w:color="auto" w:fill="F2F2F2" w:themeFill="background1" w:themeFillShade="F2"/>
          </w:tcPr>
          <w:p w14:paraId="7E810921" w14:textId="77777777" w:rsidR="008949A5" w:rsidRPr="009E5C58" w:rsidRDefault="008949A5" w:rsidP="00CE281C">
            <w:pPr>
              <w:jc w:val="center"/>
              <w:rPr>
                <w:rFonts w:ascii="Times New Roman" w:hAnsi="Times New Roman" w:cs="Times New Roman"/>
                <w:b/>
                <w:bCs/>
                <w:i/>
                <w:sz w:val="18"/>
                <w:szCs w:val="18"/>
              </w:rPr>
            </w:pPr>
            <w:r w:rsidRPr="009E5C58">
              <w:rPr>
                <w:rFonts w:ascii="Times New Roman" w:hAnsi="Times New Roman" w:cs="Times New Roman"/>
                <w:b/>
                <w:bCs/>
                <w:i/>
                <w:sz w:val="18"/>
                <w:szCs w:val="18"/>
              </w:rPr>
              <w:t>Année scolaire</w:t>
            </w:r>
          </w:p>
        </w:tc>
        <w:tc>
          <w:tcPr>
            <w:tcW w:w="1131" w:type="dxa"/>
            <w:shd w:val="clear" w:color="auto" w:fill="F2F2F2" w:themeFill="background1" w:themeFillShade="F2"/>
          </w:tcPr>
          <w:p w14:paraId="374825CF" w14:textId="77777777" w:rsidR="008949A5" w:rsidRPr="009E5C58" w:rsidRDefault="008949A5" w:rsidP="00CE281C">
            <w:pPr>
              <w:jc w:val="center"/>
              <w:rPr>
                <w:rFonts w:ascii="Times New Roman" w:hAnsi="Times New Roman" w:cs="Times New Roman"/>
                <w:b/>
                <w:bCs/>
                <w:i/>
                <w:sz w:val="18"/>
                <w:szCs w:val="18"/>
              </w:rPr>
            </w:pPr>
            <w:r w:rsidRPr="009E5C58">
              <w:rPr>
                <w:rFonts w:ascii="Times New Roman" w:hAnsi="Times New Roman" w:cs="Times New Roman"/>
                <w:b/>
                <w:bCs/>
                <w:i/>
                <w:sz w:val="18"/>
                <w:szCs w:val="18"/>
              </w:rPr>
              <w:t>Rencontres</w:t>
            </w:r>
          </w:p>
        </w:tc>
        <w:tc>
          <w:tcPr>
            <w:tcW w:w="756" w:type="dxa"/>
            <w:shd w:val="clear" w:color="auto" w:fill="F2F2F2" w:themeFill="background1" w:themeFillShade="F2"/>
          </w:tcPr>
          <w:p w14:paraId="65DF428D" w14:textId="77777777" w:rsidR="008949A5" w:rsidRPr="009E5C58" w:rsidRDefault="008949A5" w:rsidP="00CE281C">
            <w:pPr>
              <w:jc w:val="center"/>
              <w:rPr>
                <w:rFonts w:ascii="Times New Roman" w:hAnsi="Times New Roman" w:cs="Times New Roman"/>
                <w:b/>
                <w:bCs/>
                <w:i/>
                <w:sz w:val="18"/>
                <w:szCs w:val="18"/>
              </w:rPr>
            </w:pPr>
            <w:r w:rsidRPr="009E5C58">
              <w:rPr>
                <w:rFonts w:ascii="Times New Roman" w:hAnsi="Times New Roman" w:cs="Times New Roman"/>
                <w:b/>
                <w:bCs/>
                <w:i/>
                <w:sz w:val="18"/>
                <w:szCs w:val="18"/>
              </w:rPr>
              <w:t>Heures</w:t>
            </w:r>
          </w:p>
        </w:tc>
        <w:tc>
          <w:tcPr>
            <w:tcW w:w="804" w:type="dxa"/>
            <w:shd w:val="clear" w:color="auto" w:fill="F2F2F2" w:themeFill="background1" w:themeFillShade="F2"/>
          </w:tcPr>
          <w:p w14:paraId="4108F895" w14:textId="77777777" w:rsidR="008949A5" w:rsidRPr="009E5C58" w:rsidRDefault="008949A5" w:rsidP="00CE281C">
            <w:pPr>
              <w:jc w:val="center"/>
              <w:rPr>
                <w:rFonts w:ascii="Times New Roman" w:hAnsi="Times New Roman" w:cs="Times New Roman"/>
                <w:b/>
                <w:bCs/>
                <w:i/>
                <w:sz w:val="18"/>
                <w:szCs w:val="18"/>
              </w:rPr>
            </w:pPr>
            <w:r w:rsidRPr="009E5C58">
              <w:rPr>
                <w:rFonts w:ascii="Times New Roman" w:hAnsi="Times New Roman" w:cs="Times New Roman"/>
                <w:b/>
                <w:bCs/>
                <w:i/>
                <w:sz w:val="18"/>
                <w:szCs w:val="18"/>
              </w:rPr>
              <w:t>Écoles</w:t>
            </w:r>
          </w:p>
        </w:tc>
        <w:tc>
          <w:tcPr>
            <w:tcW w:w="711" w:type="dxa"/>
            <w:shd w:val="clear" w:color="auto" w:fill="F2F2F2" w:themeFill="background1" w:themeFillShade="F2"/>
          </w:tcPr>
          <w:p w14:paraId="10355269" w14:textId="77777777" w:rsidR="008949A5" w:rsidRPr="009E5C58" w:rsidRDefault="008949A5" w:rsidP="00CE281C">
            <w:pPr>
              <w:jc w:val="center"/>
              <w:rPr>
                <w:rFonts w:ascii="Times New Roman" w:hAnsi="Times New Roman" w:cs="Times New Roman"/>
                <w:b/>
                <w:bCs/>
                <w:i/>
                <w:sz w:val="18"/>
                <w:szCs w:val="18"/>
              </w:rPr>
            </w:pPr>
            <w:r w:rsidRPr="009E5C58">
              <w:rPr>
                <w:rFonts w:ascii="Times New Roman" w:hAnsi="Times New Roman" w:cs="Times New Roman"/>
                <w:b/>
                <w:bCs/>
                <w:i/>
                <w:sz w:val="18"/>
                <w:szCs w:val="18"/>
              </w:rPr>
              <w:t>Élèves</w:t>
            </w:r>
          </w:p>
        </w:tc>
      </w:tr>
      <w:tr w:rsidR="008949A5" w:rsidRPr="009E5C58" w14:paraId="05A93478" w14:textId="77777777" w:rsidTr="00CE281C">
        <w:trPr>
          <w:trHeight w:val="282"/>
        </w:trPr>
        <w:tc>
          <w:tcPr>
            <w:tcW w:w="988" w:type="dxa"/>
            <w:shd w:val="clear" w:color="auto" w:fill="F2F2F2" w:themeFill="background1" w:themeFillShade="F2"/>
          </w:tcPr>
          <w:p w14:paraId="72013E7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1991/92</w:t>
            </w:r>
          </w:p>
        </w:tc>
        <w:tc>
          <w:tcPr>
            <w:tcW w:w="1131" w:type="dxa"/>
            <w:shd w:val="clear" w:color="auto" w:fill="F2F2F2" w:themeFill="background1" w:themeFillShade="F2"/>
          </w:tcPr>
          <w:p w14:paraId="34C55B1B"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30</w:t>
            </w:r>
          </w:p>
        </w:tc>
        <w:tc>
          <w:tcPr>
            <w:tcW w:w="756" w:type="dxa"/>
            <w:shd w:val="clear" w:color="auto" w:fill="F2F2F2" w:themeFill="background1" w:themeFillShade="F2"/>
          </w:tcPr>
          <w:p w14:paraId="1244DD93"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60</w:t>
            </w:r>
          </w:p>
        </w:tc>
        <w:tc>
          <w:tcPr>
            <w:tcW w:w="804" w:type="dxa"/>
            <w:shd w:val="clear" w:color="auto" w:fill="F2F2F2" w:themeFill="background1" w:themeFillShade="F2"/>
          </w:tcPr>
          <w:p w14:paraId="76F4FDCE"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w:t>
            </w:r>
          </w:p>
        </w:tc>
        <w:tc>
          <w:tcPr>
            <w:tcW w:w="711" w:type="dxa"/>
            <w:shd w:val="clear" w:color="auto" w:fill="F2F2F2" w:themeFill="background1" w:themeFillShade="F2"/>
          </w:tcPr>
          <w:p w14:paraId="2FB9CAE3"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180</w:t>
            </w:r>
          </w:p>
        </w:tc>
      </w:tr>
      <w:tr w:rsidR="008949A5" w:rsidRPr="009E5C58" w14:paraId="57511775" w14:textId="77777777" w:rsidTr="00CE281C">
        <w:trPr>
          <w:trHeight w:val="264"/>
        </w:trPr>
        <w:tc>
          <w:tcPr>
            <w:tcW w:w="988" w:type="dxa"/>
            <w:shd w:val="clear" w:color="auto" w:fill="F2F2F2" w:themeFill="background1" w:themeFillShade="F2"/>
          </w:tcPr>
          <w:p w14:paraId="474E967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1992/93</w:t>
            </w:r>
          </w:p>
        </w:tc>
        <w:tc>
          <w:tcPr>
            <w:tcW w:w="1131" w:type="dxa"/>
            <w:shd w:val="clear" w:color="auto" w:fill="F2F2F2" w:themeFill="background1" w:themeFillShade="F2"/>
          </w:tcPr>
          <w:p w14:paraId="2CEE4565"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30</w:t>
            </w:r>
          </w:p>
        </w:tc>
        <w:tc>
          <w:tcPr>
            <w:tcW w:w="756" w:type="dxa"/>
            <w:shd w:val="clear" w:color="auto" w:fill="F2F2F2" w:themeFill="background1" w:themeFillShade="F2"/>
          </w:tcPr>
          <w:p w14:paraId="4BE8ED16"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60</w:t>
            </w:r>
          </w:p>
        </w:tc>
        <w:tc>
          <w:tcPr>
            <w:tcW w:w="804" w:type="dxa"/>
            <w:shd w:val="clear" w:color="auto" w:fill="F2F2F2" w:themeFill="background1" w:themeFillShade="F2"/>
          </w:tcPr>
          <w:p w14:paraId="41DC441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w:t>
            </w:r>
          </w:p>
        </w:tc>
        <w:tc>
          <w:tcPr>
            <w:tcW w:w="711" w:type="dxa"/>
            <w:shd w:val="clear" w:color="auto" w:fill="F2F2F2" w:themeFill="background1" w:themeFillShade="F2"/>
          </w:tcPr>
          <w:p w14:paraId="3A2C7A00"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200</w:t>
            </w:r>
          </w:p>
        </w:tc>
      </w:tr>
      <w:tr w:rsidR="008949A5" w:rsidRPr="009E5C58" w14:paraId="7B05D63A" w14:textId="77777777" w:rsidTr="00CE281C">
        <w:trPr>
          <w:trHeight w:val="264"/>
        </w:trPr>
        <w:tc>
          <w:tcPr>
            <w:tcW w:w="988" w:type="dxa"/>
            <w:shd w:val="clear" w:color="auto" w:fill="F2F2F2" w:themeFill="background1" w:themeFillShade="F2"/>
          </w:tcPr>
          <w:p w14:paraId="5CFDCBF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1993/94</w:t>
            </w:r>
          </w:p>
        </w:tc>
        <w:tc>
          <w:tcPr>
            <w:tcW w:w="1131" w:type="dxa"/>
            <w:shd w:val="clear" w:color="auto" w:fill="F2F2F2" w:themeFill="background1" w:themeFillShade="F2"/>
          </w:tcPr>
          <w:p w14:paraId="0F86316D"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45</w:t>
            </w:r>
          </w:p>
        </w:tc>
        <w:tc>
          <w:tcPr>
            <w:tcW w:w="756" w:type="dxa"/>
            <w:shd w:val="clear" w:color="auto" w:fill="F2F2F2" w:themeFill="background1" w:themeFillShade="F2"/>
          </w:tcPr>
          <w:p w14:paraId="2A22D7A6"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70</w:t>
            </w:r>
          </w:p>
        </w:tc>
        <w:tc>
          <w:tcPr>
            <w:tcW w:w="804" w:type="dxa"/>
            <w:shd w:val="clear" w:color="auto" w:fill="F2F2F2" w:themeFill="background1" w:themeFillShade="F2"/>
          </w:tcPr>
          <w:p w14:paraId="15B7C5DC"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13</w:t>
            </w:r>
          </w:p>
        </w:tc>
        <w:tc>
          <w:tcPr>
            <w:tcW w:w="711" w:type="dxa"/>
            <w:shd w:val="clear" w:color="auto" w:fill="F2F2F2" w:themeFill="background1" w:themeFillShade="F2"/>
          </w:tcPr>
          <w:p w14:paraId="462E587F"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350</w:t>
            </w:r>
          </w:p>
        </w:tc>
      </w:tr>
      <w:tr w:rsidR="008949A5" w:rsidRPr="009E5C58" w14:paraId="5D54E9EF" w14:textId="77777777" w:rsidTr="00CE281C">
        <w:trPr>
          <w:trHeight w:val="282"/>
        </w:trPr>
        <w:tc>
          <w:tcPr>
            <w:tcW w:w="988" w:type="dxa"/>
            <w:shd w:val="clear" w:color="auto" w:fill="F2F2F2" w:themeFill="background1" w:themeFillShade="F2"/>
          </w:tcPr>
          <w:p w14:paraId="29F863F6"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1994/95</w:t>
            </w:r>
          </w:p>
        </w:tc>
        <w:tc>
          <w:tcPr>
            <w:tcW w:w="1131" w:type="dxa"/>
            <w:shd w:val="clear" w:color="auto" w:fill="F2F2F2" w:themeFill="background1" w:themeFillShade="F2"/>
          </w:tcPr>
          <w:p w14:paraId="391F95A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45</w:t>
            </w:r>
          </w:p>
        </w:tc>
        <w:tc>
          <w:tcPr>
            <w:tcW w:w="756" w:type="dxa"/>
            <w:shd w:val="clear" w:color="auto" w:fill="F2F2F2" w:themeFill="background1" w:themeFillShade="F2"/>
          </w:tcPr>
          <w:p w14:paraId="0BBC2359"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70</w:t>
            </w:r>
          </w:p>
        </w:tc>
        <w:tc>
          <w:tcPr>
            <w:tcW w:w="804" w:type="dxa"/>
            <w:shd w:val="clear" w:color="auto" w:fill="F2F2F2" w:themeFill="background1" w:themeFillShade="F2"/>
          </w:tcPr>
          <w:p w14:paraId="4BA4C959"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10</w:t>
            </w:r>
          </w:p>
        </w:tc>
        <w:tc>
          <w:tcPr>
            <w:tcW w:w="711" w:type="dxa"/>
            <w:shd w:val="clear" w:color="auto" w:fill="F2F2F2" w:themeFill="background1" w:themeFillShade="F2"/>
          </w:tcPr>
          <w:p w14:paraId="0BCD4822"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550</w:t>
            </w:r>
          </w:p>
        </w:tc>
      </w:tr>
      <w:tr w:rsidR="008949A5" w:rsidRPr="009E5C58" w14:paraId="75AC038F" w14:textId="77777777" w:rsidTr="00CE281C">
        <w:trPr>
          <w:trHeight w:val="264"/>
        </w:trPr>
        <w:tc>
          <w:tcPr>
            <w:tcW w:w="988" w:type="dxa"/>
            <w:shd w:val="clear" w:color="auto" w:fill="F2F2F2" w:themeFill="background1" w:themeFillShade="F2"/>
          </w:tcPr>
          <w:p w14:paraId="1D9F6EC3"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1995/96</w:t>
            </w:r>
          </w:p>
        </w:tc>
        <w:tc>
          <w:tcPr>
            <w:tcW w:w="1131" w:type="dxa"/>
            <w:shd w:val="clear" w:color="auto" w:fill="F2F2F2" w:themeFill="background1" w:themeFillShade="F2"/>
          </w:tcPr>
          <w:p w14:paraId="0868E8C3"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79</w:t>
            </w:r>
          </w:p>
        </w:tc>
        <w:tc>
          <w:tcPr>
            <w:tcW w:w="756" w:type="dxa"/>
            <w:shd w:val="clear" w:color="auto" w:fill="F2F2F2" w:themeFill="background1" w:themeFillShade="F2"/>
          </w:tcPr>
          <w:p w14:paraId="3BB643FA"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130</w:t>
            </w:r>
          </w:p>
        </w:tc>
        <w:tc>
          <w:tcPr>
            <w:tcW w:w="804" w:type="dxa"/>
            <w:shd w:val="clear" w:color="auto" w:fill="F2F2F2" w:themeFill="background1" w:themeFillShade="F2"/>
          </w:tcPr>
          <w:p w14:paraId="5A5A9E1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14</w:t>
            </w:r>
          </w:p>
        </w:tc>
        <w:tc>
          <w:tcPr>
            <w:tcW w:w="711" w:type="dxa"/>
            <w:shd w:val="clear" w:color="auto" w:fill="F2F2F2" w:themeFill="background1" w:themeFillShade="F2"/>
          </w:tcPr>
          <w:p w14:paraId="616EE09E"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800</w:t>
            </w:r>
          </w:p>
        </w:tc>
      </w:tr>
      <w:tr w:rsidR="008949A5" w:rsidRPr="009E5C58" w14:paraId="50D2E796" w14:textId="77777777" w:rsidTr="00CE281C">
        <w:trPr>
          <w:trHeight w:val="264"/>
        </w:trPr>
        <w:tc>
          <w:tcPr>
            <w:tcW w:w="988" w:type="dxa"/>
            <w:shd w:val="clear" w:color="auto" w:fill="F2F2F2" w:themeFill="background1" w:themeFillShade="F2"/>
          </w:tcPr>
          <w:p w14:paraId="63116FF2"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1996/97</w:t>
            </w:r>
          </w:p>
        </w:tc>
        <w:tc>
          <w:tcPr>
            <w:tcW w:w="1131" w:type="dxa"/>
            <w:shd w:val="clear" w:color="auto" w:fill="F2F2F2" w:themeFill="background1" w:themeFillShade="F2"/>
          </w:tcPr>
          <w:p w14:paraId="2F007F7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73</w:t>
            </w:r>
          </w:p>
        </w:tc>
        <w:tc>
          <w:tcPr>
            <w:tcW w:w="756" w:type="dxa"/>
            <w:shd w:val="clear" w:color="auto" w:fill="F2F2F2" w:themeFill="background1" w:themeFillShade="F2"/>
          </w:tcPr>
          <w:p w14:paraId="4125D470"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125</w:t>
            </w:r>
          </w:p>
        </w:tc>
        <w:tc>
          <w:tcPr>
            <w:tcW w:w="804" w:type="dxa"/>
            <w:shd w:val="clear" w:color="auto" w:fill="F2F2F2" w:themeFill="background1" w:themeFillShade="F2"/>
          </w:tcPr>
          <w:p w14:paraId="6353A3FA"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12</w:t>
            </w:r>
          </w:p>
        </w:tc>
        <w:tc>
          <w:tcPr>
            <w:tcW w:w="711" w:type="dxa"/>
            <w:shd w:val="clear" w:color="auto" w:fill="F2F2F2" w:themeFill="background1" w:themeFillShade="F2"/>
          </w:tcPr>
          <w:p w14:paraId="1AC69F1D"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950</w:t>
            </w:r>
          </w:p>
        </w:tc>
      </w:tr>
      <w:tr w:rsidR="008949A5" w:rsidRPr="009E5C58" w14:paraId="7BC0E232" w14:textId="77777777" w:rsidTr="00CE281C">
        <w:trPr>
          <w:trHeight w:val="282"/>
        </w:trPr>
        <w:tc>
          <w:tcPr>
            <w:tcW w:w="988" w:type="dxa"/>
            <w:shd w:val="clear" w:color="auto" w:fill="F2F2F2" w:themeFill="background1" w:themeFillShade="F2"/>
          </w:tcPr>
          <w:p w14:paraId="460B4D58"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1997/98</w:t>
            </w:r>
          </w:p>
        </w:tc>
        <w:tc>
          <w:tcPr>
            <w:tcW w:w="1131" w:type="dxa"/>
            <w:shd w:val="clear" w:color="auto" w:fill="F2F2F2" w:themeFill="background1" w:themeFillShade="F2"/>
          </w:tcPr>
          <w:p w14:paraId="3AA2F95E"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62</w:t>
            </w:r>
          </w:p>
        </w:tc>
        <w:tc>
          <w:tcPr>
            <w:tcW w:w="756" w:type="dxa"/>
            <w:shd w:val="clear" w:color="auto" w:fill="F2F2F2" w:themeFill="background1" w:themeFillShade="F2"/>
          </w:tcPr>
          <w:p w14:paraId="1945612B"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105</w:t>
            </w:r>
          </w:p>
        </w:tc>
        <w:tc>
          <w:tcPr>
            <w:tcW w:w="804" w:type="dxa"/>
            <w:shd w:val="clear" w:color="auto" w:fill="F2F2F2" w:themeFill="background1" w:themeFillShade="F2"/>
          </w:tcPr>
          <w:p w14:paraId="15AD762E"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15</w:t>
            </w:r>
          </w:p>
        </w:tc>
        <w:tc>
          <w:tcPr>
            <w:tcW w:w="711" w:type="dxa"/>
            <w:shd w:val="clear" w:color="auto" w:fill="F2F2F2" w:themeFill="background1" w:themeFillShade="F2"/>
          </w:tcPr>
          <w:p w14:paraId="3A9B8818"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860</w:t>
            </w:r>
          </w:p>
        </w:tc>
      </w:tr>
      <w:tr w:rsidR="008949A5" w:rsidRPr="009E5C58" w14:paraId="7DCC1FF6" w14:textId="77777777" w:rsidTr="00CE281C">
        <w:trPr>
          <w:trHeight w:val="264"/>
        </w:trPr>
        <w:tc>
          <w:tcPr>
            <w:tcW w:w="988" w:type="dxa"/>
            <w:shd w:val="clear" w:color="auto" w:fill="F2F2F2" w:themeFill="background1" w:themeFillShade="F2"/>
          </w:tcPr>
          <w:p w14:paraId="31B2A46E"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1998/99</w:t>
            </w:r>
          </w:p>
        </w:tc>
        <w:tc>
          <w:tcPr>
            <w:tcW w:w="1131" w:type="dxa"/>
            <w:shd w:val="clear" w:color="auto" w:fill="F2F2F2" w:themeFill="background1" w:themeFillShade="F2"/>
          </w:tcPr>
          <w:p w14:paraId="2D5AEB00"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82</w:t>
            </w:r>
          </w:p>
        </w:tc>
        <w:tc>
          <w:tcPr>
            <w:tcW w:w="756" w:type="dxa"/>
            <w:shd w:val="clear" w:color="auto" w:fill="F2F2F2" w:themeFill="background1" w:themeFillShade="F2"/>
          </w:tcPr>
          <w:p w14:paraId="13F62D1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140</w:t>
            </w:r>
          </w:p>
        </w:tc>
        <w:tc>
          <w:tcPr>
            <w:tcW w:w="804" w:type="dxa"/>
            <w:shd w:val="clear" w:color="auto" w:fill="F2F2F2" w:themeFill="background1" w:themeFillShade="F2"/>
          </w:tcPr>
          <w:p w14:paraId="662C161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14</w:t>
            </w:r>
          </w:p>
        </w:tc>
        <w:tc>
          <w:tcPr>
            <w:tcW w:w="711" w:type="dxa"/>
            <w:shd w:val="clear" w:color="auto" w:fill="F2F2F2" w:themeFill="background1" w:themeFillShade="F2"/>
          </w:tcPr>
          <w:p w14:paraId="4457F7D9"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1.100</w:t>
            </w:r>
          </w:p>
        </w:tc>
      </w:tr>
      <w:tr w:rsidR="008949A5" w:rsidRPr="009E5C58" w14:paraId="7C96D988" w14:textId="77777777" w:rsidTr="00CE281C">
        <w:trPr>
          <w:trHeight w:val="96"/>
        </w:trPr>
        <w:tc>
          <w:tcPr>
            <w:tcW w:w="988" w:type="dxa"/>
            <w:shd w:val="clear" w:color="auto" w:fill="F2F2F2" w:themeFill="background1" w:themeFillShade="F2"/>
          </w:tcPr>
          <w:p w14:paraId="1AF3224C"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1999/00</w:t>
            </w:r>
          </w:p>
        </w:tc>
        <w:tc>
          <w:tcPr>
            <w:tcW w:w="1131" w:type="dxa"/>
            <w:shd w:val="clear" w:color="auto" w:fill="F2F2F2" w:themeFill="background1" w:themeFillShade="F2"/>
          </w:tcPr>
          <w:p w14:paraId="7C776FE2"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113</w:t>
            </w:r>
          </w:p>
        </w:tc>
        <w:tc>
          <w:tcPr>
            <w:tcW w:w="756" w:type="dxa"/>
            <w:shd w:val="clear" w:color="auto" w:fill="F2F2F2" w:themeFill="background1" w:themeFillShade="F2"/>
          </w:tcPr>
          <w:p w14:paraId="0D0C2CBD"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250</w:t>
            </w:r>
          </w:p>
        </w:tc>
        <w:tc>
          <w:tcPr>
            <w:tcW w:w="804" w:type="dxa"/>
            <w:shd w:val="clear" w:color="auto" w:fill="F2F2F2" w:themeFill="background1" w:themeFillShade="F2"/>
          </w:tcPr>
          <w:p w14:paraId="271CF70C"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25</w:t>
            </w:r>
          </w:p>
        </w:tc>
        <w:tc>
          <w:tcPr>
            <w:tcW w:w="711" w:type="dxa"/>
            <w:shd w:val="clear" w:color="auto" w:fill="F2F2F2" w:themeFill="background1" w:themeFillShade="F2"/>
          </w:tcPr>
          <w:p w14:paraId="1D3E5D88"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1.300</w:t>
            </w:r>
          </w:p>
        </w:tc>
      </w:tr>
      <w:tr w:rsidR="008949A5" w:rsidRPr="009E5C58" w14:paraId="668CCA5B" w14:textId="77777777" w:rsidTr="00CE281C">
        <w:trPr>
          <w:trHeight w:val="264"/>
        </w:trPr>
        <w:tc>
          <w:tcPr>
            <w:tcW w:w="988" w:type="dxa"/>
            <w:shd w:val="clear" w:color="auto" w:fill="F2F2F2" w:themeFill="background1" w:themeFillShade="F2"/>
          </w:tcPr>
          <w:p w14:paraId="42244046"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2000/01</w:t>
            </w:r>
          </w:p>
        </w:tc>
        <w:tc>
          <w:tcPr>
            <w:tcW w:w="1131" w:type="dxa"/>
            <w:shd w:val="clear" w:color="auto" w:fill="F2F2F2" w:themeFill="background1" w:themeFillShade="F2"/>
          </w:tcPr>
          <w:p w14:paraId="03C29FAA"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190</w:t>
            </w:r>
          </w:p>
        </w:tc>
        <w:tc>
          <w:tcPr>
            <w:tcW w:w="756" w:type="dxa"/>
            <w:shd w:val="clear" w:color="auto" w:fill="F2F2F2" w:themeFill="background1" w:themeFillShade="F2"/>
          </w:tcPr>
          <w:p w14:paraId="5C73F54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393</w:t>
            </w:r>
          </w:p>
        </w:tc>
        <w:tc>
          <w:tcPr>
            <w:tcW w:w="804" w:type="dxa"/>
            <w:shd w:val="clear" w:color="auto" w:fill="F2F2F2" w:themeFill="background1" w:themeFillShade="F2"/>
          </w:tcPr>
          <w:p w14:paraId="679496CD"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56</w:t>
            </w:r>
          </w:p>
        </w:tc>
        <w:tc>
          <w:tcPr>
            <w:tcW w:w="711" w:type="dxa"/>
            <w:shd w:val="clear" w:color="auto" w:fill="F2F2F2" w:themeFill="background1" w:themeFillShade="F2"/>
          </w:tcPr>
          <w:p w14:paraId="4A6A2EA8"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1.500</w:t>
            </w:r>
          </w:p>
        </w:tc>
      </w:tr>
      <w:tr w:rsidR="008949A5" w:rsidRPr="009E5C58" w14:paraId="6778C5D3" w14:textId="77777777" w:rsidTr="00CE281C">
        <w:trPr>
          <w:trHeight w:val="282"/>
        </w:trPr>
        <w:tc>
          <w:tcPr>
            <w:tcW w:w="988" w:type="dxa"/>
            <w:shd w:val="clear" w:color="auto" w:fill="F2F2F2" w:themeFill="background1" w:themeFillShade="F2"/>
          </w:tcPr>
          <w:p w14:paraId="423BF168"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2001/02</w:t>
            </w:r>
          </w:p>
        </w:tc>
        <w:tc>
          <w:tcPr>
            <w:tcW w:w="1131" w:type="dxa"/>
            <w:shd w:val="clear" w:color="auto" w:fill="F2F2F2" w:themeFill="background1" w:themeFillShade="F2"/>
          </w:tcPr>
          <w:p w14:paraId="10A8EF49"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192</w:t>
            </w:r>
          </w:p>
        </w:tc>
        <w:tc>
          <w:tcPr>
            <w:tcW w:w="756" w:type="dxa"/>
            <w:shd w:val="clear" w:color="auto" w:fill="F2F2F2" w:themeFill="background1" w:themeFillShade="F2"/>
          </w:tcPr>
          <w:p w14:paraId="3BF0887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400</w:t>
            </w:r>
          </w:p>
        </w:tc>
        <w:tc>
          <w:tcPr>
            <w:tcW w:w="804" w:type="dxa"/>
            <w:shd w:val="clear" w:color="auto" w:fill="F2F2F2" w:themeFill="background1" w:themeFillShade="F2"/>
          </w:tcPr>
          <w:p w14:paraId="15AFA82E"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50</w:t>
            </w:r>
          </w:p>
        </w:tc>
        <w:tc>
          <w:tcPr>
            <w:tcW w:w="711" w:type="dxa"/>
            <w:shd w:val="clear" w:color="auto" w:fill="F2F2F2" w:themeFill="background1" w:themeFillShade="F2"/>
          </w:tcPr>
          <w:p w14:paraId="0ED39E9E"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2.000</w:t>
            </w:r>
          </w:p>
        </w:tc>
      </w:tr>
      <w:tr w:rsidR="008949A5" w:rsidRPr="009E5C58" w14:paraId="5C01A59C" w14:textId="77777777" w:rsidTr="00CE281C">
        <w:trPr>
          <w:trHeight w:val="264"/>
        </w:trPr>
        <w:tc>
          <w:tcPr>
            <w:tcW w:w="988" w:type="dxa"/>
            <w:shd w:val="clear" w:color="auto" w:fill="F2F2F2" w:themeFill="background1" w:themeFillShade="F2"/>
          </w:tcPr>
          <w:p w14:paraId="1F4A12DC"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2002/03</w:t>
            </w:r>
          </w:p>
        </w:tc>
        <w:tc>
          <w:tcPr>
            <w:tcW w:w="1131" w:type="dxa"/>
            <w:shd w:val="clear" w:color="auto" w:fill="F2F2F2" w:themeFill="background1" w:themeFillShade="F2"/>
          </w:tcPr>
          <w:p w14:paraId="77C24847"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216</w:t>
            </w:r>
          </w:p>
        </w:tc>
        <w:tc>
          <w:tcPr>
            <w:tcW w:w="756" w:type="dxa"/>
            <w:shd w:val="clear" w:color="auto" w:fill="F2F2F2" w:themeFill="background1" w:themeFillShade="F2"/>
          </w:tcPr>
          <w:p w14:paraId="735BBB22"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450</w:t>
            </w:r>
          </w:p>
        </w:tc>
        <w:tc>
          <w:tcPr>
            <w:tcW w:w="804" w:type="dxa"/>
            <w:shd w:val="clear" w:color="auto" w:fill="F2F2F2" w:themeFill="background1" w:themeFillShade="F2"/>
          </w:tcPr>
          <w:p w14:paraId="2127048F"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50</w:t>
            </w:r>
          </w:p>
        </w:tc>
        <w:tc>
          <w:tcPr>
            <w:tcW w:w="711" w:type="dxa"/>
            <w:shd w:val="clear" w:color="auto" w:fill="F2F2F2" w:themeFill="background1" w:themeFillShade="F2"/>
          </w:tcPr>
          <w:p w14:paraId="70E6A98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2.500</w:t>
            </w:r>
          </w:p>
        </w:tc>
      </w:tr>
      <w:tr w:rsidR="008949A5" w:rsidRPr="009E5C58" w14:paraId="15AC9F8E" w14:textId="77777777" w:rsidTr="00CE281C">
        <w:trPr>
          <w:trHeight w:val="264"/>
        </w:trPr>
        <w:tc>
          <w:tcPr>
            <w:tcW w:w="988" w:type="dxa"/>
            <w:shd w:val="clear" w:color="auto" w:fill="F2F2F2" w:themeFill="background1" w:themeFillShade="F2"/>
          </w:tcPr>
          <w:p w14:paraId="463B334E"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2003/04</w:t>
            </w:r>
          </w:p>
        </w:tc>
        <w:tc>
          <w:tcPr>
            <w:tcW w:w="1131" w:type="dxa"/>
            <w:shd w:val="clear" w:color="auto" w:fill="F2F2F2" w:themeFill="background1" w:themeFillShade="F2"/>
          </w:tcPr>
          <w:p w14:paraId="682C04CF"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284</w:t>
            </w:r>
          </w:p>
        </w:tc>
        <w:tc>
          <w:tcPr>
            <w:tcW w:w="756" w:type="dxa"/>
            <w:shd w:val="clear" w:color="auto" w:fill="F2F2F2" w:themeFill="background1" w:themeFillShade="F2"/>
          </w:tcPr>
          <w:p w14:paraId="7BC1725B"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674</w:t>
            </w:r>
          </w:p>
        </w:tc>
        <w:tc>
          <w:tcPr>
            <w:tcW w:w="804" w:type="dxa"/>
            <w:shd w:val="clear" w:color="auto" w:fill="F2F2F2" w:themeFill="background1" w:themeFillShade="F2"/>
          </w:tcPr>
          <w:p w14:paraId="474D023F"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45</w:t>
            </w:r>
          </w:p>
        </w:tc>
        <w:tc>
          <w:tcPr>
            <w:tcW w:w="711" w:type="dxa"/>
            <w:shd w:val="clear" w:color="auto" w:fill="F2F2F2" w:themeFill="background1" w:themeFillShade="F2"/>
          </w:tcPr>
          <w:p w14:paraId="705C0805"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4.000</w:t>
            </w:r>
          </w:p>
        </w:tc>
      </w:tr>
      <w:tr w:rsidR="008949A5" w:rsidRPr="009E5C58" w14:paraId="15703519" w14:textId="77777777" w:rsidTr="00CE281C">
        <w:trPr>
          <w:trHeight w:val="282"/>
        </w:trPr>
        <w:tc>
          <w:tcPr>
            <w:tcW w:w="988" w:type="dxa"/>
            <w:shd w:val="clear" w:color="auto" w:fill="F2F2F2" w:themeFill="background1" w:themeFillShade="F2"/>
          </w:tcPr>
          <w:p w14:paraId="1A71C84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2004/05</w:t>
            </w:r>
          </w:p>
        </w:tc>
        <w:tc>
          <w:tcPr>
            <w:tcW w:w="1131" w:type="dxa"/>
            <w:shd w:val="clear" w:color="auto" w:fill="F2F2F2" w:themeFill="background1" w:themeFillShade="F2"/>
          </w:tcPr>
          <w:p w14:paraId="1A1C2BE6"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401</w:t>
            </w:r>
          </w:p>
        </w:tc>
        <w:tc>
          <w:tcPr>
            <w:tcW w:w="756" w:type="dxa"/>
            <w:shd w:val="clear" w:color="auto" w:fill="F2F2F2" w:themeFill="background1" w:themeFillShade="F2"/>
          </w:tcPr>
          <w:p w14:paraId="45CCD89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864</w:t>
            </w:r>
          </w:p>
        </w:tc>
        <w:tc>
          <w:tcPr>
            <w:tcW w:w="804" w:type="dxa"/>
            <w:shd w:val="clear" w:color="auto" w:fill="F2F2F2" w:themeFill="background1" w:themeFillShade="F2"/>
          </w:tcPr>
          <w:p w14:paraId="5E9D0D7D"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59</w:t>
            </w:r>
          </w:p>
        </w:tc>
        <w:tc>
          <w:tcPr>
            <w:tcW w:w="711" w:type="dxa"/>
            <w:shd w:val="clear" w:color="auto" w:fill="F2F2F2" w:themeFill="background1" w:themeFillShade="F2"/>
          </w:tcPr>
          <w:p w14:paraId="4A1B53F2"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6.000</w:t>
            </w:r>
          </w:p>
        </w:tc>
      </w:tr>
      <w:tr w:rsidR="008949A5" w:rsidRPr="009E5C58" w14:paraId="04006EA2" w14:textId="77777777" w:rsidTr="00CE281C">
        <w:trPr>
          <w:trHeight w:val="264"/>
        </w:trPr>
        <w:tc>
          <w:tcPr>
            <w:tcW w:w="988" w:type="dxa"/>
            <w:shd w:val="clear" w:color="auto" w:fill="F2F2F2" w:themeFill="background1" w:themeFillShade="F2"/>
          </w:tcPr>
          <w:p w14:paraId="0CB1ACD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2005/06</w:t>
            </w:r>
          </w:p>
        </w:tc>
        <w:tc>
          <w:tcPr>
            <w:tcW w:w="1131" w:type="dxa"/>
            <w:shd w:val="clear" w:color="auto" w:fill="F2F2F2" w:themeFill="background1" w:themeFillShade="F2"/>
          </w:tcPr>
          <w:p w14:paraId="173F9243"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507</w:t>
            </w:r>
          </w:p>
        </w:tc>
        <w:tc>
          <w:tcPr>
            <w:tcW w:w="756" w:type="dxa"/>
            <w:shd w:val="clear" w:color="auto" w:fill="F2F2F2" w:themeFill="background1" w:themeFillShade="F2"/>
          </w:tcPr>
          <w:p w14:paraId="7CDAE0FD"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1.141</w:t>
            </w:r>
          </w:p>
        </w:tc>
        <w:tc>
          <w:tcPr>
            <w:tcW w:w="804" w:type="dxa"/>
            <w:shd w:val="clear" w:color="auto" w:fill="F2F2F2" w:themeFill="background1" w:themeFillShade="F2"/>
          </w:tcPr>
          <w:p w14:paraId="73F6432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72</w:t>
            </w:r>
          </w:p>
        </w:tc>
        <w:tc>
          <w:tcPr>
            <w:tcW w:w="711" w:type="dxa"/>
            <w:shd w:val="clear" w:color="auto" w:fill="F2F2F2" w:themeFill="background1" w:themeFillShade="F2"/>
          </w:tcPr>
          <w:p w14:paraId="497AB862"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6.000</w:t>
            </w:r>
          </w:p>
        </w:tc>
      </w:tr>
      <w:tr w:rsidR="008949A5" w:rsidRPr="009E5C58" w14:paraId="29017778" w14:textId="77777777" w:rsidTr="00CE281C">
        <w:trPr>
          <w:trHeight w:val="264"/>
        </w:trPr>
        <w:tc>
          <w:tcPr>
            <w:tcW w:w="988" w:type="dxa"/>
            <w:shd w:val="clear" w:color="auto" w:fill="F2F2F2" w:themeFill="background1" w:themeFillShade="F2"/>
          </w:tcPr>
          <w:p w14:paraId="1FA0E6F7"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2006/07</w:t>
            </w:r>
          </w:p>
        </w:tc>
        <w:tc>
          <w:tcPr>
            <w:tcW w:w="1131" w:type="dxa"/>
            <w:shd w:val="clear" w:color="auto" w:fill="F2F2F2" w:themeFill="background1" w:themeFillShade="F2"/>
          </w:tcPr>
          <w:p w14:paraId="7AC9485A"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571</w:t>
            </w:r>
          </w:p>
        </w:tc>
        <w:tc>
          <w:tcPr>
            <w:tcW w:w="756" w:type="dxa"/>
            <w:shd w:val="clear" w:color="auto" w:fill="F2F2F2" w:themeFill="background1" w:themeFillShade="F2"/>
          </w:tcPr>
          <w:p w14:paraId="16E98E7F"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1.252</w:t>
            </w:r>
          </w:p>
        </w:tc>
        <w:tc>
          <w:tcPr>
            <w:tcW w:w="804" w:type="dxa"/>
            <w:shd w:val="clear" w:color="auto" w:fill="F2F2F2" w:themeFill="background1" w:themeFillShade="F2"/>
          </w:tcPr>
          <w:p w14:paraId="190C63E6"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90</w:t>
            </w:r>
          </w:p>
        </w:tc>
        <w:tc>
          <w:tcPr>
            <w:tcW w:w="711" w:type="dxa"/>
            <w:shd w:val="clear" w:color="auto" w:fill="F2F2F2" w:themeFill="background1" w:themeFillShade="F2"/>
          </w:tcPr>
          <w:p w14:paraId="0B612628"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6.965</w:t>
            </w:r>
          </w:p>
        </w:tc>
      </w:tr>
      <w:tr w:rsidR="008949A5" w:rsidRPr="009E5C58" w14:paraId="2EC976C8" w14:textId="77777777" w:rsidTr="00CE281C">
        <w:trPr>
          <w:trHeight w:val="282"/>
        </w:trPr>
        <w:tc>
          <w:tcPr>
            <w:tcW w:w="988" w:type="dxa"/>
            <w:shd w:val="clear" w:color="auto" w:fill="F2F2F2" w:themeFill="background1" w:themeFillShade="F2"/>
          </w:tcPr>
          <w:p w14:paraId="3850ED2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2007/08</w:t>
            </w:r>
          </w:p>
        </w:tc>
        <w:tc>
          <w:tcPr>
            <w:tcW w:w="1131" w:type="dxa"/>
            <w:shd w:val="clear" w:color="auto" w:fill="F2F2F2" w:themeFill="background1" w:themeFillShade="F2"/>
          </w:tcPr>
          <w:p w14:paraId="13A660E9"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517</w:t>
            </w:r>
          </w:p>
        </w:tc>
        <w:tc>
          <w:tcPr>
            <w:tcW w:w="756" w:type="dxa"/>
            <w:shd w:val="clear" w:color="auto" w:fill="F2F2F2" w:themeFill="background1" w:themeFillShade="F2"/>
          </w:tcPr>
          <w:p w14:paraId="70E09485"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1.155</w:t>
            </w:r>
          </w:p>
        </w:tc>
        <w:tc>
          <w:tcPr>
            <w:tcW w:w="804" w:type="dxa"/>
            <w:shd w:val="clear" w:color="auto" w:fill="F2F2F2" w:themeFill="background1" w:themeFillShade="F2"/>
          </w:tcPr>
          <w:p w14:paraId="72AEB643"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78</w:t>
            </w:r>
          </w:p>
        </w:tc>
        <w:tc>
          <w:tcPr>
            <w:tcW w:w="711" w:type="dxa"/>
            <w:shd w:val="clear" w:color="auto" w:fill="F2F2F2" w:themeFill="background1" w:themeFillShade="F2"/>
          </w:tcPr>
          <w:p w14:paraId="33932399"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6.500</w:t>
            </w:r>
          </w:p>
        </w:tc>
      </w:tr>
      <w:tr w:rsidR="008949A5" w:rsidRPr="009E5C58" w14:paraId="66808D78" w14:textId="77777777" w:rsidTr="00CE281C">
        <w:trPr>
          <w:trHeight w:val="264"/>
        </w:trPr>
        <w:tc>
          <w:tcPr>
            <w:tcW w:w="988" w:type="dxa"/>
            <w:shd w:val="clear" w:color="auto" w:fill="F2F2F2" w:themeFill="background1" w:themeFillShade="F2"/>
          </w:tcPr>
          <w:p w14:paraId="01DE941A"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2008/09</w:t>
            </w:r>
          </w:p>
        </w:tc>
        <w:tc>
          <w:tcPr>
            <w:tcW w:w="1131" w:type="dxa"/>
            <w:shd w:val="clear" w:color="auto" w:fill="F2F2F2" w:themeFill="background1" w:themeFillShade="F2"/>
          </w:tcPr>
          <w:p w14:paraId="52E45AD2"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433</w:t>
            </w:r>
          </w:p>
        </w:tc>
        <w:tc>
          <w:tcPr>
            <w:tcW w:w="756" w:type="dxa"/>
            <w:shd w:val="clear" w:color="auto" w:fill="F2F2F2" w:themeFill="background1" w:themeFillShade="F2"/>
          </w:tcPr>
          <w:p w14:paraId="1D7D1F08"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1.048</w:t>
            </w:r>
          </w:p>
        </w:tc>
        <w:tc>
          <w:tcPr>
            <w:tcW w:w="804" w:type="dxa"/>
            <w:shd w:val="clear" w:color="auto" w:fill="F2F2F2" w:themeFill="background1" w:themeFillShade="F2"/>
          </w:tcPr>
          <w:p w14:paraId="641C403C"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66</w:t>
            </w:r>
          </w:p>
        </w:tc>
        <w:tc>
          <w:tcPr>
            <w:tcW w:w="711" w:type="dxa"/>
            <w:shd w:val="clear" w:color="auto" w:fill="F2F2F2" w:themeFill="background1" w:themeFillShade="F2"/>
          </w:tcPr>
          <w:p w14:paraId="2AD91ED5"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6.700</w:t>
            </w:r>
          </w:p>
        </w:tc>
      </w:tr>
      <w:tr w:rsidR="008949A5" w:rsidRPr="009E5C58" w14:paraId="6E710322"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4"/>
        </w:trPr>
        <w:tc>
          <w:tcPr>
            <w:tcW w:w="988" w:type="dxa"/>
            <w:shd w:val="clear" w:color="auto" w:fill="F2F2F2" w:themeFill="background1" w:themeFillShade="F2"/>
          </w:tcPr>
          <w:p w14:paraId="6CC0285B"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2009/10</w:t>
            </w:r>
          </w:p>
        </w:tc>
        <w:tc>
          <w:tcPr>
            <w:tcW w:w="1131" w:type="dxa"/>
            <w:shd w:val="clear" w:color="auto" w:fill="F2F2F2" w:themeFill="background1" w:themeFillShade="F2"/>
          </w:tcPr>
          <w:p w14:paraId="22D91D40"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384</w:t>
            </w:r>
          </w:p>
        </w:tc>
        <w:tc>
          <w:tcPr>
            <w:tcW w:w="756" w:type="dxa"/>
            <w:shd w:val="clear" w:color="auto" w:fill="F2F2F2" w:themeFill="background1" w:themeFillShade="F2"/>
          </w:tcPr>
          <w:p w14:paraId="7E43F33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869</w:t>
            </w:r>
          </w:p>
        </w:tc>
        <w:tc>
          <w:tcPr>
            <w:tcW w:w="804" w:type="dxa"/>
            <w:shd w:val="clear" w:color="auto" w:fill="F2F2F2" w:themeFill="background1" w:themeFillShade="F2"/>
          </w:tcPr>
          <w:p w14:paraId="0FD5A1EE"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95</w:t>
            </w:r>
          </w:p>
        </w:tc>
        <w:tc>
          <w:tcPr>
            <w:tcW w:w="711" w:type="dxa"/>
            <w:shd w:val="clear" w:color="auto" w:fill="F2F2F2" w:themeFill="background1" w:themeFillShade="F2"/>
          </w:tcPr>
          <w:p w14:paraId="11B1D625"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12.280</w:t>
            </w:r>
          </w:p>
        </w:tc>
      </w:tr>
      <w:tr w:rsidR="008949A5" w:rsidRPr="009E5C58" w14:paraId="76944550"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2"/>
        </w:trPr>
        <w:tc>
          <w:tcPr>
            <w:tcW w:w="988" w:type="dxa"/>
            <w:shd w:val="clear" w:color="auto" w:fill="F2F2F2" w:themeFill="background1" w:themeFillShade="F2"/>
          </w:tcPr>
          <w:p w14:paraId="00922A50"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2010/11</w:t>
            </w:r>
          </w:p>
        </w:tc>
        <w:tc>
          <w:tcPr>
            <w:tcW w:w="1131" w:type="dxa"/>
            <w:shd w:val="clear" w:color="auto" w:fill="F2F2F2" w:themeFill="background1" w:themeFillShade="F2"/>
          </w:tcPr>
          <w:p w14:paraId="026DF56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401</w:t>
            </w:r>
          </w:p>
        </w:tc>
        <w:tc>
          <w:tcPr>
            <w:tcW w:w="756" w:type="dxa"/>
            <w:shd w:val="clear" w:color="auto" w:fill="F2F2F2" w:themeFill="background1" w:themeFillShade="F2"/>
          </w:tcPr>
          <w:p w14:paraId="4F6BA4E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941</w:t>
            </w:r>
          </w:p>
        </w:tc>
        <w:tc>
          <w:tcPr>
            <w:tcW w:w="804" w:type="dxa"/>
            <w:shd w:val="clear" w:color="auto" w:fill="F2F2F2" w:themeFill="background1" w:themeFillShade="F2"/>
          </w:tcPr>
          <w:p w14:paraId="6FA1A09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76</w:t>
            </w:r>
          </w:p>
        </w:tc>
        <w:tc>
          <w:tcPr>
            <w:tcW w:w="711" w:type="dxa"/>
            <w:shd w:val="clear" w:color="auto" w:fill="F2F2F2" w:themeFill="background1" w:themeFillShade="F2"/>
          </w:tcPr>
          <w:p w14:paraId="2699D52F"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7.980</w:t>
            </w:r>
          </w:p>
        </w:tc>
      </w:tr>
      <w:tr w:rsidR="008949A5" w:rsidRPr="009E5C58" w14:paraId="384C8979"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4"/>
        </w:trPr>
        <w:tc>
          <w:tcPr>
            <w:tcW w:w="988" w:type="dxa"/>
            <w:shd w:val="clear" w:color="auto" w:fill="F2F2F2" w:themeFill="background1" w:themeFillShade="F2"/>
          </w:tcPr>
          <w:p w14:paraId="3133F4B7"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2011/12</w:t>
            </w:r>
          </w:p>
        </w:tc>
        <w:tc>
          <w:tcPr>
            <w:tcW w:w="1131" w:type="dxa"/>
            <w:shd w:val="clear" w:color="auto" w:fill="F2F2F2" w:themeFill="background1" w:themeFillShade="F2"/>
          </w:tcPr>
          <w:p w14:paraId="313FE4A0"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399</w:t>
            </w:r>
          </w:p>
        </w:tc>
        <w:tc>
          <w:tcPr>
            <w:tcW w:w="756" w:type="dxa"/>
            <w:shd w:val="clear" w:color="auto" w:fill="F2F2F2" w:themeFill="background1" w:themeFillShade="F2"/>
          </w:tcPr>
          <w:p w14:paraId="7B32A749"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941</w:t>
            </w:r>
          </w:p>
        </w:tc>
        <w:tc>
          <w:tcPr>
            <w:tcW w:w="804" w:type="dxa"/>
            <w:shd w:val="clear" w:color="auto" w:fill="F2F2F2" w:themeFill="background1" w:themeFillShade="F2"/>
          </w:tcPr>
          <w:p w14:paraId="6148A19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73</w:t>
            </w:r>
          </w:p>
        </w:tc>
        <w:tc>
          <w:tcPr>
            <w:tcW w:w="711" w:type="dxa"/>
            <w:shd w:val="clear" w:color="auto" w:fill="F2F2F2" w:themeFill="background1" w:themeFillShade="F2"/>
          </w:tcPr>
          <w:p w14:paraId="3A6B0FDE"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5.960</w:t>
            </w:r>
          </w:p>
        </w:tc>
      </w:tr>
      <w:tr w:rsidR="008949A5" w:rsidRPr="009E5C58" w14:paraId="16A6873A"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4"/>
        </w:trPr>
        <w:tc>
          <w:tcPr>
            <w:tcW w:w="988" w:type="dxa"/>
            <w:shd w:val="clear" w:color="auto" w:fill="F2F2F2" w:themeFill="background1" w:themeFillShade="F2"/>
          </w:tcPr>
          <w:p w14:paraId="6B42A7EB"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2012/13</w:t>
            </w:r>
          </w:p>
        </w:tc>
        <w:tc>
          <w:tcPr>
            <w:tcW w:w="1131" w:type="dxa"/>
            <w:shd w:val="clear" w:color="auto" w:fill="F2F2F2" w:themeFill="background1" w:themeFillShade="F2"/>
          </w:tcPr>
          <w:p w14:paraId="7730CEB7"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380</w:t>
            </w:r>
          </w:p>
        </w:tc>
        <w:tc>
          <w:tcPr>
            <w:tcW w:w="756" w:type="dxa"/>
            <w:shd w:val="clear" w:color="auto" w:fill="F2F2F2" w:themeFill="background1" w:themeFillShade="F2"/>
          </w:tcPr>
          <w:p w14:paraId="2677357F"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700</w:t>
            </w:r>
          </w:p>
        </w:tc>
        <w:tc>
          <w:tcPr>
            <w:tcW w:w="804" w:type="dxa"/>
            <w:shd w:val="clear" w:color="auto" w:fill="F2F2F2" w:themeFill="background1" w:themeFillShade="F2"/>
          </w:tcPr>
          <w:p w14:paraId="464C1C15"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79</w:t>
            </w:r>
          </w:p>
        </w:tc>
        <w:tc>
          <w:tcPr>
            <w:tcW w:w="711" w:type="dxa"/>
            <w:shd w:val="clear" w:color="auto" w:fill="F2F2F2" w:themeFill="background1" w:themeFillShade="F2"/>
          </w:tcPr>
          <w:p w14:paraId="70DE2E63"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9.000</w:t>
            </w:r>
          </w:p>
        </w:tc>
      </w:tr>
      <w:tr w:rsidR="008949A5" w:rsidRPr="009E5C58" w14:paraId="575D6128"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2"/>
        </w:trPr>
        <w:tc>
          <w:tcPr>
            <w:tcW w:w="988" w:type="dxa"/>
            <w:shd w:val="clear" w:color="auto" w:fill="F2F2F2" w:themeFill="background1" w:themeFillShade="F2"/>
          </w:tcPr>
          <w:p w14:paraId="0D9E67E8"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2013/14</w:t>
            </w:r>
          </w:p>
        </w:tc>
        <w:tc>
          <w:tcPr>
            <w:tcW w:w="1131" w:type="dxa"/>
            <w:shd w:val="clear" w:color="auto" w:fill="F2F2F2" w:themeFill="background1" w:themeFillShade="F2"/>
          </w:tcPr>
          <w:p w14:paraId="1104ECBA"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454</w:t>
            </w:r>
          </w:p>
        </w:tc>
        <w:tc>
          <w:tcPr>
            <w:tcW w:w="756" w:type="dxa"/>
            <w:shd w:val="clear" w:color="auto" w:fill="F2F2F2" w:themeFill="background1" w:themeFillShade="F2"/>
          </w:tcPr>
          <w:p w14:paraId="04FA4CF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848</w:t>
            </w:r>
          </w:p>
        </w:tc>
        <w:tc>
          <w:tcPr>
            <w:tcW w:w="804" w:type="dxa"/>
            <w:shd w:val="clear" w:color="auto" w:fill="F2F2F2" w:themeFill="background1" w:themeFillShade="F2"/>
          </w:tcPr>
          <w:p w14:paraId="1166D4A8"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84</w:t>
            </w:r>
          </w:p>
        </w:tc>
        <w:tc>
          <w:tcPr>
            <w:tcW w:w="711" w:type="dxa"/>
            <w:shd w:val="clear" w:color="auto" w:fill="F2F2F2" w:themeFill="background1" w:themeFillShade="F2"/>
          </w:tcPr>
          <w:p w14:paraId="30F8E45C"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9.423</w:t>
            </w:r>
          </w:p>
        </w:tc>
      </w:tr>
      <w:tr w:rsidR="008949A5" w:rsidRPr="009E5C58" w14:paraId="29BFB03A"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4"/>
        </w:trPr>
        <w:tc>
          <w:tcPr>
            <w:tcW w:w="988" w:type="dxa"/>
            <w:shd w:val="clear" w:color="auto" w:fill="F2F2F2" w:themeFill="background1" w:themeFillShade="F2"/>
          </w:tcPr>
          <w:p w14:paraId="34651D2A"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2014/15</w:t>
            </w:r>
          </w:p>
        </w:tc>
        <w:tc>
          <w:tcPr>
            <w:tcW w:w="1131" w:type="dxa"/>
            <w:shd w:val="clear" w:color="auto" w:fill="F2F2F2" w:themeFill="background1" w:themeFillShade="F2"/>
          </w:tcPr>
          <w:p w14:paraId="261CA1BC"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441</w:t>
            </w:r>
          </w:p>
        </w:tc>
        <w:tc>
          <w:tcPr>
            <w:tcW w:w="756" w:type="dxa"/>
            <w:shd w:val="clear" w:color="auto" w:fill="F2F2F2" w:themeFill="background1" w:themeFillShade="F2"/>
          </w:tcPr>
          <w:p w14:paraId="33757C18"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693</w:t>
            </w:r>
          </w:p>
        </w:tc>
        <w:tc>
          <w:tcPr>
            <w:tcW w:w="804" w:type="dxa"/>
            <w:shd w:val="clear" w:color="auto" w:fill="F2F2F2" w:themeFill="background1" w:themeFillShade="F2"/>
          </w:tcPr>
          <w:p w14:paraId="3D26738B"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83</w:t>
            </w:r>
          </w:p>
        </w:tc>
        <w:tc>
          <w:tcPr>
            <w:tcW w:w="711" w:type="dxa"/>
            <w:shd w:val="clear" w:color="auto" w:fill="F2F2F2" w:themeFill="background1" w:themeFillShade="F2"/>
          </w:tcPr>
          <w:p w14:paraId="072B78A3"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10.327</w:t>
            </w:r>
          </w:p>
        </w:tc>
      </w:tr>
      <w:tr w:rsidR="008949A5" w:rsidRPr="009E5C58" w14:paraId="31681E8A"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4"/>
        </w:trPr>
        <w:tc>
          <w:tcPr>
            <w:tcW w:w="988" w:type="dxa"/>
            <w:shd w:val="clear" w:color="auto" w:fill="F2F2F2" w:themeFill="background1" w:themeFillShade="F2"/>
          </w:tcPr>
          <w:p w14:paraId="39D85E96"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2015/16</w:t>
            </w:r>
          </w:p>
        </w:tc>
        <w:tc>
          <w:tcPr>
            <w:tcW w:w="1131" w:type="dxa"/>
            <w:shd w:val="clear" w:color="auto" w:fill="F2F2F2" w:themeFill="background1" w:themeFillShade="F2"/>
          </w:tcPr>
          <w:p w14:paraId="3CB17F3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367</w:t>
            </w:r>
          </w:p>
        </w:tc>
        <w:tc>
          <w:tcPr>
            <w:tcW w:w="756" w:type="dxa"/>
            <w:shd w:val="clear" w:color="auto" w:fill="F2F2F2" w:themeFill="background1" w:themeFillShade="F2"/>
          </w:tcPr>
          <w:p w14:paraId="0069B826"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705</w:t>
            </w:r>
          </w:p>
        </w:tc>
        <w:tc>
          <w:tcPr>
            <w:tcW w:w="804" w:type="dxa"/>
            <w:shd w:val="clear" w:color="auto" w:fill="F2F2F2" w:themeFill="background1" w:themeFillShade="F2"/>
          </w:tcPr>
          <w:p w14:paraId="72CA3D8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63</w:t>
            </w:r>
          </w:p>
        </w:tc>
        <w:tc>
          <w:tcPr>
            <w:tcW w:w="711" w:type="dxa"/>
            <w:shd w:val="clear" w:color="auto" w:fill="F2F2F2" w:themeFill="background1" w:themeFillShade="F2"/>
          </w:tcPr>
          <w:p w14:paraId="53A6647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8.936</w:t>
            </w:r>
          </w:p>
        </w:tc>
      </w:tr>
      <w:tr w:rsidR="008949A5" w:rsidRPr="009E5C58" w14:paraId="096DE41C"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2"/>
        </w:trPr>
        <w:tc>
          <w:tcPr>
            <w:tcW w:w="988" w:type="dxa"/>
            <w:shd w:val="clear" w:color="auto" w:fill="F2F2F2" w:themeFill="background1" w:themeFillShade="F2"/>
          </w:tcPr>
          <w:p w14:paraId="026865A9"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2016/17</w:t>
            </w:r>
          </w:p>
        </w:tc>
        <w:tc>
          <w:tcPr>
            <w:tcW w:w="1131" w:type="dxa"/>
            <w:shd w:val="clear" w:color="auto" w:fill="F2F2F2" w:themeFill="background1" w:themeFillShade="F2"/>
          </w:tcPr>
          <w:p w14:paraId="7A10A97B"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483</w:t>
            </w:r>
          </w:p>
        </w:tc>
        <w:tc>
          <w:tcPr>
            <w:tcW w:w="756" w:type="dxa"/>
            <w:shd w:val="clear" w:color="auto" w:fill="F2F2F2" w:themeFill="background1" w:themeFillShade="F2"/>
          </w:tcPr>
          <w:p w14:paraId="6C42D08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1.019</w:t>
            </w:r>
          </w:p>
        </w:tc>
        <w:tc>
          <w:tcPr>
            <w:tcW w:w="804" w:type="dxa"/>
            <w:shd w:val="clear" w:color="auto" w:fill="F2F2F2" w:themeFill="background1" w:themeFillShade="F2"/>
          </w:tcPr>
          <w:p w14:paraId="5A463A08"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81</w:t>
            </w:r>
          </w:p>
        </w:tc>
        <w:tc>
          <w:tcPr>
            <w:tcW w:w="711" w:type="dxa"/>
            <w:shd w:val="clear" w:color="auto" w:fill="F2F2F2" w:themeFill="background1" w:themeFillShade="F2"/>
          </w:tcPr>
          <w:p w14:paraId="532D3C4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10.577</w:t>
            </w:r>
          </w:p>
        </w:tc>
      </w:tr>
      <w:tr w:rsidR="008949A5" w:rsidRPr="009E5C58" w14:paraId="15C0DEC8"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4"/>
        </w:trPr>
        <w:tc>
          <w:tcPr>
            <w:tcW w:w="988" w:type="dxa"/>
            <w:shd w:val="clear" w:color="auto" w:fill="F2F2F2" w:themeFill="background1" w:themeFillShade="F2"/>
          </w:tcPr>
          <w:p w14:paraId="57D4ACC2"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2017/18</w:t>
            </w:r>
          </w:p>
        </w:tc>
        <w:tc>
          <w:tcPr>
            <w:tcW w:w="1131" w:type="dxa"/>
            <w:shd w:val="clear" w:color="auto" w:fill="F2F2F2" w:themeFill="background1" w:themeFillShade="F2"/>
          </w:tcPr>
          <w:p w14:paraId="14F47D39"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489</w:t>
            </w:r>
          </w:p>
        </w:tc>
        <w:tc>
          <w:tcPr>
            <w:tcW w:w="756" w:type="dxa"/>
            <w:shd w:val="clear" w:color="auto" w:fill="F2F2F2" w:themeFill="background1" w:themeFillShade="F2"/>
          </w:tcPr>
          <w:p w14:paraId="0274B905"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960</w:t>
            </w:r>
          </w:p>
        </w:tc>
        <w:tc>
          <w:tcPr>
            <w:tcW w:w="804" w:type="dxa"/>
            <w:shd w:val="clear" w:color="auto" w:fill="F2F2F2" w:themeFill="background1" w:themeFillShade="F2"/>
          </w:tcPr>
          <w:p w14:paraId="52EAA8F7"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72</w:t>
            </w:r>
          </w:p>
        </w:tc>
        <w:tc>
          <w:tcPr>
            <w:tcW w:w="711" w:type="dxa"/>
            <w:shd w:val="clear" w:color="auto" w:fill="F2F2F2" w:themeFill="background1" w:themeFillShade="F2"/>
          </w:tcPr>
          <w:p w14:paraId="0F60F5C2"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9.425</w:t>
            </w:r>
          </w:p>
        </w:tc>
      </w:tr>
      <w:tr w:rsidR="008949A5" w:rsidRPr="009E5C58" w14:paraId="7A643AF8"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0"/>
        </w:trPr>
        <w:tc>
          <w:tcPr>
            <w:tcW w:w="988" w:type="dxa"/>
            <w:shd w:val="clear" w:color="auto" w:fill="F2F2F2" w:themeFill="background1" w:themeFillShade="F2"/>
          </w:tcPr>
          <w:p w14:paraId="232F6730"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2018/19</w:t>
            </w:r>
          </w:p>
        </w:tc>
        <w:tc>
          <w:tcPr>
            <w:tcW w:w="1131" w:type="dxa"/>
            <w:shd w:val="clear" w:color="auto" w:fill="F2F2F2" w:themeFill="background1" w:themeFillShade="F2"/>
          </w:tcPr>
          <w:p w14:paraId="6C966FAE"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448</w:t>
            </w:r>
          </w:p>
        </w:tc>
        <w:tc>
          <w:tcPr>
            <w:tcW w:w="756" w:type="dxa"/>
            <w:shd w:val="clear" w:color="auto" w:fill="F2F2F2" w:themeFill="background1" w:themeFillShade="F2"/>
          </w:tcPr>
          <w:p w14:paraId="62475ED8"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832</w:t>
            </w:r>
          </w:p>
        </w:tc>
        <w:tc>
          <w:tcPr>
            <w:tcW w:w="804" w:type="dxa"/>
            <w:shd w:val="clear" w:color="auto" w:fill="F2F2F2" w:themeFill="background1" w:themeFillShade="F2"/>
          </w:tcPr>
          <w:p w14:paraId="670E6F64"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72</w:t>
            </w:r>
          </w:p>
        </w:tc>
        <w:tc>
          <w:tcPr>
            <w:tcW w:w="711" w:type="dxa"/>
            <w:shd w:val="clear" w:color="auto" w:fill="F2F2F2" w:themeFill="background1" w:themeFillShade="F2"/>
          </w:tcPr>
          <w:p w14:paraId="2FD430E3"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8.637</w:t>
            </w:r>
          </w:p>
        </w:tc>
      </w:tr>
      <w:tr w:rsidR="008949A5" w:rsidRPr="009E5C58" w14:paraId="6E2C7608"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0"/>
        </w:trPr>
        <w:tc>
          <w:tcPr>
            <w:tcW w:w="988" w:type="dxa"/>
            <w:shd w:val="clear" w:color="auto" w:fill="F2F2F2" w:themeFill="background1" w:themeFillShade="F2"/>
          </w:tcPr>
          <w:p w14:paraId="7237395F"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2019/20</w:t>
            </w:r>
          </w:p>
        </w:tc>
        <w:tc>
          <w:tcPr>
            <w:tcW w:w="1131" w:type="dxa"/>
            <w:shd w:val="clear" w:color="auto" w:fill="F2F2F2" w:themeFill="background1" w:themeFillShade="F2"/>
          </w:tcPr>
          <w:p w14:paraId="4BA0E653"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305</w:t>
            </w:r>
          </w:p>
        </w:tc>
        <w:tc>
          <w:tcPr>
            <w:tcW w:w="756" w:type="dxa"/>
            <w:shd w:val="clear" w:color="auto" w:fill="F2F2F2" w:themeFill="background1" w:themeFillShade="F2"/>
          </w:tcPr>
          <w:p w14:paraId="76B0DEE2"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503</w:t>
            </w:r>
          </w:p>
        </w:tc>
        <w:tc>
          <w:tcPr>
            <w:tcW w:w="804" w:type="dxa"/>
            <w:shd w:val="clear" w:color="auto" w:fill="F2F2F2" w:themeFill="background1" w:themeFillShade="F2"/>
          </w:tcPr>
          <w:p w14:paraId="7A63710B"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65</w:t>
            </w:r>
          </w:p>
        </w:tc>
        <w:tc>
          <w:tcPr>
            <w:tcW w:w="711" w:type="dxa"/>
            <w:shd w:val="clear" w:color="auto" w:fill="F2F2F2" w:themeFill="background1" w:themeFillShade="F2"/>
          </w:tcPr>
          <w:p w14:paraId="53F4B765"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4.942</w:t>
            </w:r>
          </w:p>
        </w:tc>
      </w:tr>
      <w:tr w:rsidR="008949A5" w:rsidRPr="009E5C58" w14:paraId="7893E02C"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0"/>
        </w:trPr>
        <w:tc>
          <w:tcPr>
            <w:tcW w:w="988" w:type="dxa"/>
            <w:shd w:val="clear" w:color="auto" w:fill="F2F2F2" w:themeFill="background1" w:themeFillShade="F2"/>
          </w:tcPr>
          <w:p w14:paraId="3AB8F0AA"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2020/21</w:t>
            </w:r>
          </w:p>
        </w:tc>
        <w:tc>
          <w:tcPr>
            <w:tcW w:w="1131" w:type="dxa"/>
            <w:shd w:val="clear" w:color="auto" w:fill="F2F2F2" w:themeFill="background1" w:themeFillShade="F2"/>
          </w:tcPr>
          <w:p w14:paraId="63F588FD"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434</w:t>
            </w:r>
          </w:p>
        </w:tc>
        <w:tc>
          <w:tcPr>
            <w:tcW w:w="756" w:type="dxa"/>
            <w:shd w:val="clear" w:color="auto" w:fill="F2F2F2" w:themeFill="background1" w:themeFillShade="F2"/>
          </w:tcPr>
          <w:p w14:paraId="5D954CF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859</w:t>
            </w:r>
          </w:p>
        </w:tc>
        <w:tc>
          <w:tcPr>
            <w:tcW w:w="804" w:type="dxa"/>
            <w:shd w:val="clear" w:color="auto" w:fill="F2F2F2" w:themeFill="background1" w:themeFillShade="F2"/>
          </w:tcPr>
          <w:p w14:paraId="43B59D2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96</w:t>
            </w:r>
          </w:p>
        </w:tc>
        <w:tc>
          <w:tcPr>
            <w:tcW w:w="711" w:type="dxa"/>
            <w:shd w:val="clear" w:color="auto" w:fill="F2F2F2" w:themeFill="background1" w:themeFillShade="F2"/>
          </w:tcPr>
          <w:p w14:paraId="2959E430"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4.666</w:t>
            </w:r>
          </w:p>
        </w:tc>
      </w:tr>
      <w:tr w:rsidR="008949A5" w:rsidRPr="009E5C58" w14:paraId="7DCB36C4"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0"/>
        </w:trPr>
        <w:tc>
          <w:tcPr>
            <w:tcW w:w="988" w:type="dxa"/>
            <w:shd w:val="clear" w:color="auto" w:fill="F2F2F2" w:themeFill="background1" w:themeFillShade="F2"/>
          </w:tcPr>
          <w:p w14:paraId="5C0BF6E9" w14:textId="7E5CCDB6"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2021/22</w:t>
            </w:r>
          </w:p>
        </w:tc>
        <w:tc>
          <w:tcPr>
            <w:tcW w:w="1131" w:type="dxa"/>
            <w:shd w:val="clear" w:color="auto" w:fill="F2F2F2" w:themeFill="background1" w:themeFillShade="F2"/>
          </w:tcPr>
          <w:p w14:paraId="520C3D75"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305</w:t>
            </w:r>
          </w:p>
        </w:tc>
        <w:tc>
          <w:tcPr>
            <w:tcW w:w="756" w:type="dxa"/>
            <w:shd w:val="clear" w:color="auto" w:fill="F2F2F2" w:themeFill="background1" w:themeFillShade="F2"/>
          </w:tcPr>
          <w:p w14:paraId="3A9E9229"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609</w:t>
            </w:r>
          </w:p>
        </w:tc>
        <w:tc>
          <w:tcPr>
            <w:tcW w:w="804" w:type="dxa"/>
            <w:shd w:val="clear" w:color="auto" w:fill="F2F2F2" w:themeFill="background1" w:themeFillShade="F2"/>
          </w:tcPr>
          <w:p w14:paraId="705A14DF"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68</w:t>
            </w:r>
          </w:p>
        </w:tc>
        <w:tc>
          <w:tcPr>
            <w:tcW w:w="711" w:type="dxa"/>
            <w:shd w:val="clear" w:color="auto" w:fill="F2F2F2" w:themeFill="background1" w:themeFillShade="F2"/>
          </w:tcPr>
          <w:p w14:paraId="4ADF9105"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4.404</w:t>
            </w:r>
          </w:p>
        </w:tc>
      </w:tr>
      <w:tr w:rsidR="008949A5" w:rsidRPr="009E5C58" w14:paraId="56C20C97"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0"/>
        </w:trPr>
        <w:tc>
          <w:tcPr>
            <w:tcW w:w="988" w:type="dxa"/>
            <w:shd w:val="clear" w:color="auto" w:fill="F2F2F2" w:themeFill="background1" w:themeFillShade="F2"/>
          </w:tcPr>
          <w:p w14:paraId="7801081E" w14:textId="1FEFE2FD" w:rsidR="008949A5" w:rsidRPr="009E5C58" w:rsidRDefault="008949A5" w:rsidP="00CE281C">
            <w:pPr>
              <w:jc w:val="center"/>
              <w:rPr>
                <w:rFonts w:ascii="Times New Roman" w:hAnsi="Times New Roman" w:cs="Times New Roman"/>
                <w:b/>
                <w:bCs/>
                <w:i/>
                <w:sz w:val="18"/>
                <w:szCs w:val="18"/>
                <w:highlight w:val="yellow"/>
              </w:rPr>
            </w:pPr>
            <w:r w:rsidRPr="009E5C58">
              <w:rPr>
                <w:rFonts w:ascii="Times New Roman" w:hAnsi="Times New Roman" w:cs="Times New Roman"/>
                <w:i/>
                <w:sz w:val="18"/>
                <w:szCs w:val="18"/>
              </w:rPr>
              <w:t>2022</w:t>
            </w:r>
            <w:r w:rsidRPr="009E5C58">
              <w:rPr>
                <w:rFonts w:ascii="Times New Roman" w:hAnsi="Times New Roman" w:cs="Times New Roman"/>
                <w:b/>
                <w:bCs/>
                <w:i/>
                <w:sz w:val="18"/>
                <w:szCs w:val="18"/>
              </w:rPr>
              <w:t>/</w:t>
            </w:r>
            <w:r w:rsidRPr="009E5C58">
              <w:rPr>
                <w:rFonts w:ascii="Times New Roman" w:hAnsi="Times New Roman" w:cs="Times New Roman"/>
                <w:i/>
                <w:sz w:val="18"/>
                <w:szCs w:val="18"/>
              </w:rPr>
              <w:t>23</w:t>
            </w:r>
          </w:p>
        </w:tc>
        <w:tc>
          <w:tcPr>
            <w:tcW w:w="1131" w:type="dxa"/>
            <w:shd w:val="clear" w:color="auto" w:fill="F2F2F2" w:themeFill="background1" w:themeFillShade="F2"/>
          </w:tcPr>
          <w:p w14:paraId="5AA15E1C"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381</w:t>
            </w:r>
          </w:p>
        </w:tc>
        <w:tc>
          <w:tcPr>
            <w:tcW w:w="756" w:type="dxa"/>
            <w:shd w:val="clear" w:color="auto" w:fill="F2F2F2" w:themeFill="background1" w:themeFillShade="F2"/>
          </w:tcPr>
          <w:p w14:paraId="7BA431B5"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725</w:t>
            </w:r>
          </w:p>
        </w:tc>
        <w:tc>
          <w:tcPr>
            <w:tcW w:w="804" w:type="dxa"/>
            <w:shd w:val="clear" w:color="auto" w:fill="F2F2F2" w:themeFill="background1" w:themeFillShade="F2"/>
          </w:tcPr>
          <w:p w14:paraId="6513EF47"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90</w:t>
            </w:r>
          </w:p>
        </w:tc>
        <w:tc>
          <w:tcPr>
            <w:tcW w:w="711" w:type="dxa"/>
            <w:shd w:val="clear" w:color="auto" w:fill="F2F2F2" w:themeFill="background1" w:themeFillShade="F2"/>
          </w:tcPr>
          <w:p w14:paraId="48CF60D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6.517</w:t>
            </w:r>
          </w:p>
        </w:tc>
      </w:tr>
      <w:tr w:rsidR="008949A5" w:rsidRPr="009E5C58" w14:paraId="650DB015"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0"/>
        </w:trPr>
        <w:tc>
          <w:tcPr>
            <w:tcW w:w="988" w:type="dxa"/>
            <w:shd w:val="clear" w:color="auto" w:fill="F2F2F2" w:themeFill="background1" w:themeFillShade="F2"/>
          </w:tcPr>
          <w:p w14:paraId="6D69CE73" w14:textId="4F4C111B"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2023/24</w:t>
            </w:r>
          </w:p>
        </w:tc>
        <w:tc>
          <w:tcPr>
            <w:tcW w:w="1131" w:type="dxa"/>
            <w:shd w:val="clear" w:color="auto" w:fill="F2F2F2" w:themeFill="background1" w:themeFillShade="F2"/>
          </w:tcPr>
          <w:p w14:paraId="0F220A91"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367</w:t>
            </w:r>
          </w:p>
        </w:tc>
        <w:tc>
          <w:tcPr>
            <w:tcW w:w="756" w:type="dxa"/>
            <w:shd w:val="clear" w:color="auto" w:fill="F2F2F2" w:themeFill="background1" w:themeFillShade="F2"/>
          </w:tcPr>
          <w:p w14:paraId="27FC08A9"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722</w:t>
            </w:r>
          </w:p>
        </w:tc>
        <w:tc>
          <w:tcPr>
            <w:tcW w:w="804" w:type="dxa"/>
            <w:shd w:val="clear" w:color="auto" w:fill="F2F2F2" w:themeFill="background1" w:themeFillShade="F2"/>
          </w:tcPr>
          <w:p w14:paraId="0AE506C7"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90</w:t>
            </w:r>
          </w:p>
        </w:tc>
        <w:tc>
          <w:tcPr>
            <w:tcW w:w="711" w:type="dxa"/>
            <w:shd w:val="clear" w:color="auto" w:fill="F2F2F2" w:themeFill="background1" w:themeFillShade="F2"/>
          </w:tcPr>
          <w:p w14:paraId="0F41A96F" w14:textId="77777777" w:rsidR="008949A5" w:rsidRPr="009E5C58" w:rsidRDefault="008949A5" w:rsidP="00CE281C">
            <w:pPr>
              <w:jc w:val="center"/>
              <w:rPr>
                <w:rFonts w:ascii="Times New Roman" w:hAnsi="Times New Roman" w:cs="Times New Roman"/>
                <w:i/>
                <w:sz w:val="18"/>
                <w:szCs w:val="18"/>
              </w:rPr>
            </w:pPr>
            <w:r w:rsidRPr="009E5C58">
              <w:rPr>
                <w:rFonts w:ascii="Times New Roman" w:hAnsi="Times New Roman" w:cs="Times New Roman"/>
                <w:i/>
                <w:sz w:val="18"/>
                <w:szCs w:val="18"/>
              </w:rPr>
              <w:t>6.021</w:t>
            </w:r>
          </w:p>
        </w:tc>
      </w:tr>
      <w:tr w:rsidR="0067756B" w:rsidRPr="009E5C58" w14:paraId="69AD290B" w14:textId="77777777" w:rsidTr="00CE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0"/>
        </w:trPr>
        <w:tc>
          <w:tcPr>
            <w:tcW w:w="988" w:type="dxa"/>
            <w:shd w:val="clear" w:color="auto" w:fill="F2F2F2" w:themeFill="background1" w:themeFillShade="F2"/>
          </w:tcPr>
          <w:p w14:paraId="37EC472C" w14:textId="21636E42" w:rsidR="0067756B" w:rsidRPr="008310F0" w:rsidRDefault="0067756B" w:rsidP="00CE281C">
            <w:pPr>
              <w:jc w:val="center"/>
              <w:rPr>
                <w:rFonts w:ascii="Times New Roman" w:hAnsi="Times New Roman" w:cs="Times New Roman"/>
                <w:b/>
                <w:bCs/>
                <w:i/>
                <w:sz w:val="18"/>
                <w:szCs w:val="18"/>
              </w:rPr>
            </w:pPr>
            <w:r w:rsidRPr="008310F0">
              <w:rPr>
                <w:rFonts w:ascii="Times New Roman" w:hAnsi="Times New Roman" w:cs="Times New Roman"/>
                <w:b/>
                <w:bCs/>
                <w:i/>
                <w:sz w:val="18"/>
                <w:szCs w:val="18"/>
              </w:rPr>
              <w:t>2024/25</w:t>
            </w:r>
          </w:p>
        </w:tc>
        <w:tc>
          <w:tcPr>
            <w:tcW w:w="1131" w:type="dxa"/>
            <w:shd w:val="clear" w:color="auto" w:fill="F2F2F2" w:themeFill="background1" w:themeFillShade="F2"/>
          </w:tcPr>
          <w:p w14:paraId="7E732E6F" w14:textId="203382ED" w:rsidR="0067756B" w:rsidRPr="008310F0" w:rsidRDefault="000F353C" w:rsidP="00CE281C">
            <w:pPr>
              <w:jc w:val="center"/>
              <w:rPr>
                <w:rFonts w:ascii="Times New Roman" w:hAnsi="Times New Roman" w:cs="Times New Roman"/>
                <w:b/>
                <w:bCs/>
                <w:i/>
                <w:sz w:val="18"/>
                <w:szCs w:val="18"/>
              </w:rPr>
            </w:pPr>
            <w:r w:rsidRPr="008310F0">
              <w:rPr>
                <w:rFonts w:ascii="Times New Roman" w:hAnsi="Times New Roman" w:cs="Times New Roman"/>
                <w:b/>
                <w:bCs/>
                <w:i/>
                <w:sz w:val="18"/>
                <w:szCs w:val="18"/>
              </w:rPr>
              <w:t>368</w:t>
            </w:r>
          </w:p>
        </w:tc>
        <w:tc>
          <w:tcPr>
            <w:tcW w:w="756" w:type="dxa"/>
            <w:shd w:val="clear" w:color="auto" w:fill="F2F2F2" w:themeFill="background1" w:themeFillShade="F2"/>
          </w:tcPr>
          <w:p w14:paraId="23C95528" w14:textId="39A2BCE2" w:rsidR="0067756B" w:rsidRPr="008310F0" w:rsidRDefault="000F353C" w:rsidP="00CE281C">
            <w:pPr>
              <w:jc w:val="center"/>
              <w:rPr>
                <w:rFonts w:ascii="Times New Roman" w:hAnsi="Times New Roman" w:cs="Times New Roman"/>
                <w:b/>
                <w:bCs/>
                <w:i/>
                <w:sz w:val="18"/>
                <w:szCs w:val="18"/>
              </w:rPr>
            </w:pPr>
            <w:r w:rsidRPr="008310F0">
              <w:rPr>
                <w:rFonts w:ascii="Times New Roman" w:hAnsi="Times New Roman" w:cs="Times New Roman"/>
                <w:b/>
                <w:bCs/>
                <w:i/>
                <w:sz w:val="18"/>
                <w:szCs w:val="18"/>
              </w:rPr>
              <w:t>703</w:t>
            </w:r>
          </w:p>
        </w:tc>
        <w:tc>
          <w:tcPr>
            <w:tcW w:w="804" w:type="dxa"/>
            <w:shd w:val="clear" w:color="auto" w:fill="F2F2F2" w:themeFill="background1" w:themeFillShade="F2"/>
          </w:tcPr>
          <w:p w14:paraId="7DD4AAAE" w14:textId="11EB1CFD" w:rsidR="0067756B" w:rsidRPr="008310F0" w:rsidRDefault="000F353C" w:rsidP="00CE281C">
            <w:pPr>
              <w:jc w:val="center"/>
              <w:rPr>
                <w:rFonts w:ascii="Times New Roman" w:hAnsi="Times New Roman" w:cs="Times New Roman"/>
                <w:b/>
                <w:bCs/>
                <w:i/>
                <w:sz w:val="18"/>
                <w:szCs w:val="18"/>
              </w:rPr>
            </w:pPr>
            <w:r w:rsidRPr="008310F0">
              <w:rPr>
                <w:rFonts w:ascii="Times New Roman" w:hAnsi="Times New Roman" w:cs="Times New Roman"/>
                <w:b/>
                <w:bCs/>
                <w:i/>
                <w:sz w:val="18"/>
                <w:szCs w:val="18"/>
              </w:rPr>
              <w:t>88</w:t>
            </w:r>
          </w:p>
        </w:tc>
        <w:tc>
          <w:tcPr>
            <w:tcW w:w="711" w:type="dxa"/>
            <w:shd w:val="clear" w:color="auto" w:fill="F2F2F2" w:themeFill="background1" w:themeFillShade="F2"/>
          </w:tcPr>
          <w:p w14:paraId="62A4DC88" w14:textId="39251F99" w:rsidR="0067756B" w:rsidRPr="008310F0" w:rsidRDefault="000F353C" w:rsidP="00CE281C">
            <w:pPr>
              <w:jc w:val="center"/>
              <w:rPr>
                <w:rFonts w:ascii="Times New Roman" w:hAnsi="Times New Roman" w:cs="Times New Roman"/>
                <w:b/>
                <w:bCs/>
                <w:i/>
                <w:sz w:val="18"/>
                <w:szCs w:val="18"/>
              </w:rPr>
            </w:pPr>
            <w:r w:rsidRPr="008310F0">
              <w:rPr>
                <w:rFonts w:ascii="Times New Roman" w:hAnsi="Times New Roman" w:cs="Times New Roman"/>
                <w:b/>
                <w:bCs/>
                <w:i/>
                <w:sz w:val="18"/>
                <w:szCs w:val="18"/>
              </w:rPr>
              <w:t>5.545</w:t>
            </w:r>
          </w:p>
        </w:tc>
      </w:tr>
    </w:tbl>
    <w:p w14:paraId="30EC0CE6" w14:textId="5CFF594A" w:rsidR="00395D3C" w:rsidRPr="009E5C58" w:rsidRDefault="00395D3C" w:rsidP="00ED06C9">
      <w:pPr>
        <w:shd w:val="clear" w:color="auto" w:fill="F2F2F2" w:themeFill="background1" w:themeFillShade="F2"/>
        <w:spacing w:after="0" w:line="240" w:lineRule="auto"/>
        <w:ind w:firstLine="284"/>
        <w:jc w:val="both"/>
        <w:rPr>
          <w:rFonts w:ascii="Times New Roman" w:hAnsi="Times New Roman" w:cs="Times New Roman"/>
        </w:rPr>
      </w:pPr>
      <w:r w:rsidRPr="009E5C58">
        <w:rPr>
          <w:rFonts w:ascii="Times New Roman" w:hAnsi="Times New Roman" w:cs="Times New Roman"/>
        </w:rPr>
        <w:t>Tout est résumé dans un livret de 24 pages en quatre couleurs, « L'école planétaire », distribué par courrier et sur les réseaux sociaux au début de l'année scolaire.</w:t>
      </w:r>
    </w:p>
    <w:p w14:paraId="6AB796B0" w14:textId="04B3870A" w:rsidR="00395D3C" w:rsidRPr="009E5C58" w:rsidRDefault="00395D3C" w:rsidP="00ED06C9">
      <w:pPr>
        <w:shd w:val="clear" w:color="auto" w:fill="F2F2F2" w:themeFill="background1" w:themeFillShade="F2"/>
        <w:spacing w:after="0" w:line="240" w:lineRule="auto"/>
        <w:ind w:firstLine="284"/>
        <w:jc w:val="both"/>
        <w:rPr>
          <w:rFonts w:ascii="Times New Roman" w:hAnsi="Times New Roman" w:cs="Times New Roman"/>
          <w:bCs/>
        </w:rPr>
      </w:pPr>
      <w:r w:rsidRPr="009E5C58">
        <w:rPr>
          <w:rFonts w:ascii="Times New Roman" w:hAnsi="Times New Roman" w:cs="Times New Roman"/>
          <w:bCs/>
        </w:rPr>
        <w:t xml:space="preserve">Les écoles qui sollicitent nos interventions sont priées de </w:t>
      </w:r>
      <w:r w:rsidR="00012AEC">
        <w:rPr>
          <w:rFonts w:ascii="Times New Roman" w:hAnsi="Times New Roman" w:cs="Times New Roman"/>
          <w:bCs/>
        </w:rPr>
        <w:t xml:space="preserve">verser </w:t>
      </w:r>
      <w:r w:rsidRPr="009E5C58">
        <w:rPr>
          <w:rFonts w:ascii="Times New Roman" w:hAnsi="Times New Roman" w:cs="Times New Roman"/>
          <w:bCs/>
        </w:rPr>
        <w:t>une contribution monétaire volontaire pour soutenir la gestion et l'œuvre humanitaire de l'association.</w:t>
      </w:r>
    </w:p>
    <w:p w14:paraId="201CD48D" w14:textId="7D823AA0" w:rsidR="00395D3C" w:rsidRPr="009E5C58" w:rsidRDefault="00395D3C" w:rsidP="00ED06C9">
      <w:pPr>
        <w:shd w:val="clear" w:color="auto" w:fill="F2F2F2" w:themeFill="background1" w:themeFillShade="F2"/>
        <w:spacing w:after="0" w:line="240" w:lineRule="auto"/>
        <w:ind w:firstLine="284"/>
        <w:jc w:val="both"/>
        <w:rPr>
          <w:rFonts w:ascii="Times New Roman" w:hAnsi="Times New Roman" w:cs="Times New Roman"/>
          <w:bCs/>
        </w:rPr>
      </w:pPr>
      <w:r w:rsidRPr="009E5C58">
        <w:rPr>
          <w:rFonts w:ascii="Times New Roman" w:hAnsi="Times New Roman" w:cs="Times New Roman"/>
          <w:color w:val="000000" w:themeColor="text1"/>
        </w:rPr>
        <w:t xml:space="preserve">À </w:t>
      </w:r>
      <w:r w:rsidR="00E6081E" w:rsidRPr="009E5C58">
        <w:rPr>
          <w:rFonts w:ascii="Times New Roman" w:hAnsi="Times New Roman" w:cs="Times New Roman"/>
          <w:color w:val="000000" w:themeColor="text1"/>
        </w:rPr>
        <w:t xml:space="preserve">fin </w:t>
      </w:r>
      <w:r w:rsidRPr="009E5C58">
        <w:rPr>
          <w:rFonts w:ascii="Times New Roman" w:hAnsi="Times New Roman" w:cs="Times New Roman"/>
          <w:color w:val="000000" w:themeColor="text1"/>
        </w:rPr>
        <w:t xml:space="preserve">intervention, l'association propose une fiche d'évaluation, qui </w:t>
      </w:r>
      <w:r w:rsidRPr="009E5C58">
        <w:rPr>
          <w:rFonts w:ascii="Times New Roman" w:hAnsi="Times New Roman" w:cs="Times New Roman"/>
          <w:bCs/>
        </w:rPr>
        <w:t xml:space="preserve">prend en compte deux macro-domaines : </w:t>
      </w:r>
    </w:p>
    <w:p w14:paraId="0D12ED4F" w14:textId="2AC7D8F4" w:rsidR="00395D3C" w:rsidRPr="009E5C58" w:rsidRDefault="00395D3C" w:rsidP="00DE11AB">
      <w:pPr>
        <w:pStyle w:val="Paragrafoelenco"/>
        <w:numPr>
          <w:ilvl w:val="0"/>
          <w:numId w:val="19"/>
        </w:numPr>
        <w:shd w:val="clear" w:color="auto" w:fill="F2F2F2" w:themeFill="background1" w:themeFillShade="F2"/>
        <w:tabs>
          <w:tab w:val="clear" w:pos="720"/>
        </w:tabs>
        <w:spacing w:after="0" w:line="240" w:lineRule="auto"/>
        <w:ind w:left="284" w:hanging="284"/>
        <w:contextualSpacing w:val="0"/>
        <w:rPr>
          <w:rFonts w:ascii="Times New Roman" w:hAnsi="Times New Roman" w:cs="Times New Roman"/>
          <w:bCs/>
        </w:rPr>
      </w:pPr>
      <w:r w:rsidRPr="009E5C58">
        <w:rPr>
          <w:rFonts w:ascii="Times New Roman" w:hAnsi="Times New Roman" w:cs="Times New Roman"/>
          <w:bCs/>
        </w:rPr>
        <w:t>l'atteinte des objectifs (acquisition de connaissances nouvelles, augmentation de la sensibilité sur les thèmes de la solidarité, développement de la capacité critique, déconstruction des stéréotypes et des préjugés, stimulation d'un changement concret de comportement) ;</w:t>
      </w:r>
    </w:p>
    <w:p w14:paraId="2A269923" w14:textId="7E0856E4" w:rsidR="00395D3C" w:rsidRPr="009E5C58" w:rsidRDefault="00395D3C" w:rsidP="00DE11AB">
      <w:pPr>
        <w:pStyle w:val="Paragrafoelenco"/>
        <w:numPr>
          <w:ilvl w:val="0"/>
          <w:numId w:val="19"/>
        </w:numPr>
        <w:shd w:val="clear" w:color="auto" w:fill="F2F2F2" w:themeFill="background1" w:themeFillShade="F2"/>
        <w:tabs>
          <w:tab w:val="clear" w:pos="720"/>
        </w:tabs>
        <w:spacing w:after="0" w:line="240" w:lineRule="auto"/>
        <w:ind w:left="284" w:hanging="284"/>
        <w:contextualSpacing w:val="0"/>
        <w:jc w:val="both"/>
        <w:rPr>
          <w:rFonts w:ascii="Times New Roman" w:hAnsi="Times New Roman" w:cs="Times New Roman"/>
          <w:bCs/>
          <w:color w:val="000000" w:themeColor="text1"/>
        </w:rPr>
      </w:pPr>
      <w:r w:rsidRPr="009E5C58">
        <w:rPr>
          <w:rFonts w:ascii="Times New Roman" w:hAnsi="Times New Roman" w:cs="Times New Roman"/>
          <w:bCs/>
        </w:rPr>
        <w:t>l'approche didactique et pédagogique (clarté de la présentation, méthodologie didactique et pédagogique, implication des participants, correspondance avec les attentes, implication future dans l'activité d</w:t>
      </w:r>
      <w:r w:rsidR="00012AEC">
        <w:rPr>
          <w:rFonts w:ascii="Times New Roman" w:hAnsi="Times New Roman" w:cs="Times New Roman"/>
          <w:bCs/>
        </w:rPr>
        <w:t>idactique</w:t>
      </w:r>
      <w:r w:rsidRPr="009E5C58">
        <w:rPr>
          <w:rFonts w:ascii="Times New Roman" w:hAnsi="Times New Roman" w:cs="Times New Roman"/>
          <w:bCs/>
        </w:rPr>
        <w:t>).</w:t>
      </w:r>
    </w:p>
    <w:p w14:paraId="382D81FC" w14:textId="30E14BB5" w:rsidR="00012AEC" w:rsidRDefault="000F353C" w:rsidP="00ED06C9">
      <w:pPr>
        <w:spacing w:after="0" w:line="240" w:lineRule="auto"/>
        <w:ind w:firstLine="284"/>
        <w:jc w:val="both"/>
        <w:rPr>
          <w:rFonts w:ascii="Times New Roman" w:hAnsi="Times New Roman" w:cs="Times New Roman"/>
          <w:bCs/>
        </w:rPr>
      </w:pPr>
      <w:bookmarkStart w:id="53" w:name="_Hlk176509238"/>
      <w:r w:rsidRPr="009E5C58">
        <w:rPr>
          <w:rFonts w:ascii="Times New Roman" w:hAnsi="Times New Roman" w:cs="Times New Roman"/>
          <w:bCs/>
        </w:rPr>
        <w:t>Au cours de l'année scolaire 2024/2025, Incontro fra i Popoli a été appelé</w:t>
      </w:r>
      <w:r w:rsidR="00012AEC">
        <w:rPr>
          <w:rFonts w:ascii="Times New Roman" w:hAnsi="Times New Roman" w:cs="Times New Roman"/>
          <w:bCs/>
        </w:rPr>
        <w:t>e</w:t>
      </w:r>
      <w:r w:rsidRPr="009E5C58">
        <w:rPr>
          <w:rFonts w:ascii="Times New Roman" w:hAnsi="Times New Roman" w:cs="Times New Roman"/>
          <w:bCs/>
        </w:rPr>
        <w:t xml:space="preserve"> par 88 écoles des Provinces de Padoue, Rovigo, Vicence</w:t>
      </w:r>
      <w:r w:rsidR="001666AA">
        <w:rPr>
          <w:rFonts w:ascii="Times New Roman" w:hAnsi="Times New Roman" w:cs="Times New Roman"/>
          <w:bCs/>
        </w:rPr>
        <w:t>,</w:t>
      </w:r>
      <w:r w:rsidRPr="009E5C58">
        <w:rPr>
          <w:rFonts w:ascii="Times New Roman" w:hAnsi="Times New Roman" w:cs="Times New Roman"/>
          <w:bCs/>
        </w:rPr>
        <w:t xml:space="preserve"> Trévise : 54 écoles primaires, 18 secondaires inférieures, 13 secondaires supérieures. Ont été réalisés 368 rencontres, pour un total de 703 heures en faveur de 5.545 </w:t>
      </w:r>
      <w:r w:rsidR="00012AEC">
        <w:rPr>
          <w:rFonts w:ascii="Times New Roman" w:hAnsi="Times New Roman" w:cs="Times New Roman"/>
          <w:bCs/>
        </w:rPr>
        <w:t>enfants-adolescents</w:t>
      </w:r>
      <w:r w:rsidRPr="009E5C58">
        <w:rPr>
          <w:rFonts w:ascii="Times New Roman" w:hAnsi="Times New Roman" w:cs="Times New Roman"/>
          <w:bCs/>
        </w:rPr>
        <w:t xml:space="preserve">. </w:t>
      </w:r>
    </w:p>
    <w:p w14:paraId="5B5A76DB" w14:textId="394E06C3" w:rsidR="00395D3C" w:rsidRPr="009E5C58" w:rsidRDefault="00395D3C" w:rsidP="00ED06C9">
      <w:pPr>
        <w:spacing w:after="0" w:line="240" w:lineRule="auto"/>
        <w:ind w:firstLine="284"/>
        <w:jc w:val="both"/>
        <w:rPr>
          <w:rFonts w:ascii="Times New Roman" w:hAnsi="Times New Roman" w:cs="Times New Roman"/>
          <w:bCs/>
        </w:rPr>
      </w:pPr>
      <w:r w:rsidRPr="009E5C58">
        <w:rPr>
          <w:rFonts w:ascii="Times New Roman" w:hAnsi="Times New Roman" w:cs="Times New Roman"/>
          <w:bCs/>
        </w:rPr>
        <w:t xml:space="preserve">Les </w:t>
      </w:r>
      <w:r w:rsidR="000F353C" w:rsidRPr="009E5C58">
        <w:rPr>
          <w:rFonts w:ascii="Times New Roman" w:hAnsi="Times New Roman" w:cs="Times New Roman"/>
          <w:bCs/>
        </w:rPr>
        <w:t>150</w:t>
      </w:r>
      <w:r w:rsidRPr="009E5C58">
        <w:rPr>
          <w:rFonts w:ascii="Times New Roman" w:hAnsi="Times New Roman" w:cs="Times New Roman"/>
          <w:bCs/>
        </w:rPr>
        <w:t xml:space="preserve"> </w:t>
      </w:r>
      <w:r w:rsidR="00E6081E" w:rsidRPr="009E5C58">
        <w:rPr>
          <w:rFonts w:ascii="Times New Roman" w:hAnsi="Times New Roman" w:cs="Times New Roman"/>
          <w:bCs/>
        </w:rPr>
        <w:t>fiches</w:t>
      </w:r>
      <w:r w:rsidRPr="009E5C58">
        <w:rPr>
          <w:rFonts w:ascii="Times New Roman" w:hAnsi="Times New Roman" w:cs="Times New Roman"/>
          <w:bCs/>
        </w:rPr>
        <w:t xml:space="preserve"> d'évaluation qui nous ont été retournés par les enseignants </w:t>
      </w:r>
      <w:r w:rsidR="006A411B" w:rsidRPr="009E5C58">
        <w:rPr>
          <w:rFonts w:ascii="Times New Roman" w:hAnsi="Times New Roman" w:cs="Times New Roman"/>
          <w:bCs/>
        </w:rPr>
        <w:t>jouisseurs</w:t>
      </w:r>
      <w:r w:rsidR="00E6081E" w:rsidRPr="009E5C58">
        <w:rPr>
          <w:rFonts w:ascii="Times New Roman" w:hAnsi="Times New Roman" w:cs="Times New Roman"/>
          <w:bCs/>
        </w:rPr>
        <w:t xml:space="preserve"> de n</w:t>
      </w:r>
      <w:r w:rsidRPr="009E5C58">
        <w:rPr>
          <w:rFonts w:ascii="Times New Roman" w:hAnsi="Times New Roman" w:cs="Times New Roman"/>
          <w:bCs/>
        </w:rPr>
        <w:t>os services témoignent</w:t>
      </w:r>
      <w:r w:rsidR="00012AEC">
        <w:rPr>
          <w:rFonts w:ascii="Times New Roman" w:hAnsi="Times New Roman" w:cs="Times New Roman"/>
          <w:bCs/>
        </w:rPr>
        <w:t> :</w:t>
      </w:r>
    </w:p>
    <w:p w14:paraId="7D745C36" w14:textId="77777777" w:rsidR="000F353C" w:rsidRPr="009E5C58" w:rsidRDefault="000F353C" w:rsidP="00DE11AB">
      <w:pPr>
        <w:pStyle w:val="Paragrafoelenco"/>
        <w:numPr>
          <w:ilvl w:val="0"/>
          <w:numId w:val="44"/>
        </w:numPr>
        <w:spacing w:after="0" w:line="240" w:lineRule="auto"/>
        <w:ind w:left="142" w:hanging="142"/>
        <w:jc w:val="both"/>
        <w:rPr>
          <w:rFonts w:ascii="Times New Roman" w:hAnsi="Times New Roman" w:cs="Times New Roman"/>
          <w:bCs/>
        </w:rPr>
      </w:pPr>
      <w:r w:rsidRPr="009E5C58">
        <w:rPr>
          <w:rFonts w:ascii="Times New Roman" w:hAnsi="Times New Roman" w:cs="Times New Roman"/>
          <w:bCs/>
        </w:rPr>
        <w:t>atteinte des objectifs 52 % excellent, 48 % bon.</w:t>
      </w:r>
    </w:p>
    <w:p w14:paraId="74027847" w14:textId="0C42E423" w:rsidR="000F353C" w:rsidRPr="009E5C58" w:rsidRDefault="000F353C" w:rsidP="00DE11AB">
      <w:pPr>
        <w:pStyle w:val="Paragrafoelenco"/>
        <w:numPr>
          <w:ilvl w:val="0"/>
          <w:numId w:val="44"/>
        </w:numPr>
        <w:spacing w:after="0" w:line="240" w:lineRule="auto"/>
        <w:ind w:left="142" w:hanging="142"/>
        <w:jc w:val="both"/>
        <w:rPr>
          <w:rFonts w:ascii="Times New Roman" w:hAnsi="Times New Roman" w:cs="Times New Roman"/>
          <w:bCs/>
        </w:rPr>
      </w:pPr>
      <w:r w:rsidRPr="009E5C58">
        <w:rPr>
          <w:rFonts w:ascii="Times New Roman" w:hAnsi="Times New Roman" w:cs="Times New Roman"/>
          <w:bCs/>
        </w:rPr>
        <w:t>approche didactique</w:t>
      </w:r>
      <w:r w:rsidR="008310F0">
        <w:rPr>
          <w:rFonts w:ascii="Times New Roman" w:hAnsi="Times New Roman" w:cs="Times New Roman"/>
          <w:bCs/>
        </w:rPr>
        <w:t>-</w:t>
      </w:r>
      <w:r w:rsidRPr="009E5C58">
        <w:rPr>
          <w:rFonts w:ascii="Times New Roman" w:hAnsi="Times New Roman" w:cs="Times New Roman"/>
          <w:bCs/>
        </w:rPr>
        <w:t>éducative : 86 % excellent</w:t>
      </w:r>
      <w:r w:rsidR="008310F0">
        <w:rPr>
          <w:rFonts w:ascii="Times New Roman" w:hAnsi="Times New Roman" w:cs="Times New Roman"/>
          <w:bCs/>
        </w:rPr>
        <w:t>e</w:t>
      </w:r>
      <w:r w:rsidRPr="009E5C58">
        <w:rPr>
          <w:rFonts w:ascii="Times New Roman" w:hAnsi="Times New Roman" w:cs="Times New Roman"/>
          <w:bCs/>
        </w:rPr>
        <w:t>, 14 % bonne</w:t>
      </w:r>
    </w:p>
    <w:p w14:paraId="33050C34" w14:textId="36FAB415" w:rsidR="00395D3C" w:rsidRPr="009E5C58" w:rsidRDefault="00395D3C" w:rsidP="00ED06C9">
      <w:pPr>
        <w:spacing w:after="0" w:line="240" w:lineRule="auto"/>
        <w:ind w:firstLine="284"/>
        <w:jc w:val="both"/>
        <w:rPr>
          <w:rFonts w:ascii="Times New Roman" w:hAnsi="Times New Roman" w:cs="Times New Roman"/>
          <w:bCs/>
        </w:rPr>
      </w:pPr>
      <w:r w:rsidRPr="009E5C58">
        <w:rPr>
          <w:rFonts w:ascii="Times New Roman" w:hAnsi="Times New Roman" w:cs="Times New Roman"/>
          <w:bCs/>
        </w:rPr>
        <w:t xml:space="preserve">Ces activités ont reçu un coup de pouce significatif grâce au financement de la Fondation Cariparo (20 000 €) avec le projet « Le monde que je voudrais » et de la </w:t>
      </w:r>
      <w:r w:rsidR="00E6081E" w:rsidRPr="009E5C58">
        <w:rPr>
          <w:rFonts w:ascii="Times New Roman" w:hAnsi="Times New Roman" w:cs="Times New Roman"/>
          <w:bCs/>
        </w:rPr>
        <w:t>R</w:t>
      </w:r>
      <w:r w:rsidRPr="009E5C58">
        <w:rPr>
          <w:rFonts w:ascii="Times New Roman" w:hAnsi="Times New Roman" w:cs="Times New Roman"/>
          <w:bCs/>
        </w:rPr>
        <w:t xml:space="preserve">égion de la Vénétie (3 080 €) avec le projet « </w:t>
      </w:r>
      <w:r w:rsidR="008310F0">
        <w:rPr>
          <w:rFonts w:ascii="Times New Roman" w:hAnsi="Times New Roman" w:cs="Times New Roman"/>
          <w:bCs/>
        </w:rPr>
        <w:t>… il y a aussi l</w:t>
      </w:r>
      <w:r w:rsidR="000F353C" w:rsidRPr="009E5C58">
        <w:rPr>
          <w:rFonts w:ascii="Times New Roman" w:hAnsi="Times New Roman" w:cs="Times New Roman"/>
          <w:bCs/>
        </w:rPr>
        <w:t>’autre côté de la médaille</w:t>
      </w:r>
      <w:r w:rsidRPr="009E5C58">
        <w:rPr>
          <w:rFonts w:ascii="Times New Roman" w:hAnsi="Times New Roman" w:cs="Times New Roman"/>
          <w:bCs/>
        </w:rPr>
        <w:t xml:space="preserve"> </w:t>
      </w:r>
      <w:r w:rsidR="008310F0">
        <w:rPr>
          <w:rFonts w:ascii="Times New Roman" w:hAnsi="Times New Roman" w:cs="Times New Roman"/>
          <w:bCs/>
        </w:rPr>
        <w:t xml:space="preserve">… </w:t>
      </w:r>
      <w:r w:rsidRPr="009E5C58">
        <w:rPr>
          <w:rFonts w:ascii="Times New Roman" w:hAnsi="Times New Roman" w:cs="Times New Roman"/>
          <w:bCs/>
        </w:rPr>
        <w:t>».</w:t>
      </w:r>
    </w:p>
    <w:bookmarkEnd w:id="53"/>
    <w:p w14:paraId="7259A9BA" w14:textId="1081BF55" w:rsidR="00450A7D" w:rsidRDefault="00450A7D" w:rsidP="00E449E3">
      <w:pPr>
        <w:spacing w:after="0" w:line="240" w:lineRule="auto"/>
        <w:ind w:firstLine="284"/>
        <w:jc w:val="both"/>
        <w:rPr>
          <w:rFonts w:ascii="Times New Roman" w:hAnsi="Times New Roman" w:cs="Times New Roman"/>
          <w:bCs/>
        </w:rPr>
      </w:pPr>
      <w:r w:rsidRPr="009E5C58">
        <w:rPr>
          <w:rFonts w:ascii="Times New Roman" w:hAnsi="Times New Roman" w:cs="Times New Roman"/>
          <w:bCs/>
        </w:rPr>
        <w:t xml:space="preserve">À cela s'ajoute l'activité parascolaire promue par l'Institut scolaire de Tezze sul Brenta (Vicence) et la Caritas locale : une quinzaine de bénévoles récupèrent une quarantaine d'enfants d'écoles primaires et secondaires, italiens et immigrés, de novembre à mai, à raison de </w:t>
      </w:r>
      <w:r w:rsidR="00667E01" w:rsidRPr="009E5C58">
        <w:rPr>
          <w:rFonts w:ascii="Times New Roman" w:hAnsi="Times New Roman" w:cs="Times New Roman"/>
          <w:bCs/>
        </w:rPr>
        <w:t>deux après-midis</w:t>
      </w:r>
      <w:r w:rsidRPr="009E5C58">
        <w:rPr>
          <w:rFonts w:ascii="Times New Roman" w:hAnsi="Times New Roman" w:cs="Times New Roman"/>
          <w:bCs/>
        </w:rPr>
        <w:t xml:space="preserve"> par semaine. Incontro fra i Popoli fournit une couverture d'assurance </w:t>
      </w:r>
      <w:r w:rsidR="008310F0">
        <w:rPr>
          <w:rFonts w:ascii="Times New Roman" w:hAnsi="Times New Roman" w:cs="Times New Roman"/>
          <w:bCs/>
        </w:rPr>
        <w:t>à l’</w:t>
      </w:r>
      <w:r w:rsidRPr="009E5C58">
        <w:rPr>
          <w:rFonts w:ascii="Times New Roman" w:hAnsi="Times New Roman" w:cs="Times New Roman"/>
          <w:bCs/>
        </w:rPr>
        <w:t>initiative.</w:t>
      </w:r>
    </w:p>
    <w:p w14:paraId="36DF860E" w14:textId="77777777" w:rsidR="008310F0" w:rsidRPr="009E5C58" w:rsidRDefault="008310F0" w:rsidP="00E449E3">
      <w:pPr>
        <w:spacing w:after="0" w:line="240" w:lineRule="auto"/>
        <w:ind w:firstLine="284"/>
        <w:jc w:val="both"/>
        <w:rPr>
          <w:rFonts w:ascii="Times New Roman" w:hAnsi="Times New Roman" w:cs="Times New Roman"/>
          <w:bCs/>
        </w:rPr>
      </w:pPr>
    </w:p>
    <w:p w14:paraId="3B7171AA" w14:textId="3228D4B9" w:rsidR="00F742AE" w:rsidRPr="009E5C58" w:rsidRDefault="00F742AE" w:rsidP="00F742AE">
      <w:pPr>
        <w:shd w:val="clear" w:color="auto" w:fill="EAF1DD" w:themeFill="accent3" w:themeFillTint="33"/>
        <w:spacing w:before="120" w:after="60" w:line="240" w:lineRule="auto"/>
        <w:ind w:left="357" w:hanging="357"/>
        <w:jc w:val="both"/>
        <w:rPr>
          <w:rFonts w:ascii="Times New Roman" w:hAnsi="Times New Roman" w:cs="Times New Roman"/>
          <w:b/>
          <w:sz w:val="24"/>
          <w:szCs w:val="24"/>
        </w:rPr>
      </w:pPr>
      <w:r w:rsidRPr="009E5C58">
        <w:rPr>
          <w:rFonts w:ascii="Times New Roman" w:hAnsi="Times New Roman" w:cs="Times New Roman"/>
          <w:b/>
          <w:sz w:val="24"/>
          <w:szCs w:val="24"/>
        </w:rPr>
        <w:lastRenderedPageBreak/>
        <w:t xml:space="preserve">Interventions </w:t>
      </w:r>
      <w:r w:rsidR="008310F0">
        <w:rPr>
          <w:rFonts w:ascii="Times New Roman" w:hAnsi="Times New Roman" w:cs="Times New Roman"/>
          <w:b/>
          <w:sz w:val="24"/>
          <w:szCs w:val="24"/>
        </w:rPr>
        <w:t>publiques</w:t>
      </w:r>
    </w:p>
    <w:p w14:paraId="0A224DB8" w14:textId="22E9FD11" w:rsidR="00F742AE" w:rsidRPr="009E5C58" w:rsidRDefault="00F742AE" w:rsidP="00F742AE">
      <w:pPr>
        <w:spacing w:after="0" w:line="240" w:lineRule="auto"/>
        <w:ind w:firstLine="284"/>
        <w:jc w:val="both"/>
        <w:outlineLvl w:val="3"/>
        <w:rPr>
          <w:rFonts w:ascii="Times New Roman" w:hAnsi="Times New Roman" w:cs="Times New Roman"/>
          <w:color w:val="000000" w:themeColor="text1"/>
        </w:rPr>
      </w:pPr>
      <w:r w:rsidRPr="009E5C58">
        <w:rPr>
          <w:rFonts w:ascii="Times New Roman" w:hAnsi="Times New Roman" w:cs="Times New Roman"/>
          <w:color w:val="000000" w:themeColor="text1"/>
        </w:rPr>
        <w:t xml:space="preserve">Incontro fra i Popoli intègre son offre d’éducation-sensibilisation-information avec une présence continue et assidue dans les médias sociaux et </w:t>
      </w:r>
      <w:r w:rsidR="006A411B" w:rsidRPr="009E5C58">
        <w:rPr>
          <w:rFonts w:ascii="Times New Roman" w:hAnsi="Times New Roman" w:cs="Times New Roman"/>
          <w:color w:val="000000" w:themeColor="text1"/>
        </w:rPr>
        <w:t xml:space="preserve">avec </w:t>
      </w:r>
      <w:r w:rsidR="008310F0">
        <w:rPr>
          <w:rFonts w:ascii="Times New Roman" w:hAnsi="Times New Roman" w:cs="Times New Roman"/>
          <w:color w:val="000000" w:themeColor="text1"/>
        </w:rPr>
        <w:t>l</w:t>
      </w:r>
      <w:r w:rsidR="006A411B" w:rsidRPr="009E5C58">
        <w:rPr>
          <w:rFonts w:ascii="Times New Roman" w:hAnsi="Times New Roman" w:cs="Times New Roman"/>
          <w:color w:val="000000" w:themeColor="text1"/>
        </w:rPr>
        <w:t>a réalisation d’</w:t>
      </w:r>
      <w:r w:rsidRPr="009E5C58">
        <w:rPr>
          <w:rFonts w:ascii="Times New Roman" w:hAnsi="Times New Roman" w:cs="Times New Roman"/>
          <w:color w:val="000000" w:themeColor="text1"/>
        </w:rPr>
        <w:t xml:space="preserve">événements occasionnels pour la population en général ou pour des groupes sociaux particuliers. Ces événements sont </w:t>
      </w:r>
      <w:r w:rsidR="006A411B" w:rsidRPr="009E5C58">
        <w:rPr>
          <w:rFonts w:ascii="Times New Roman" w:hAnsi="Times New Roman" w:cs="Times New Roman"/>
          <w:color w:val="000000" w:themeColor="text1"/>
        </w:rPr>
        <w:t>réalisés</w:t>
      </w:r>
      <w:r w:rsidRPr="009E5C58">
        <w:rPr>
          <w:rFonts w:ascii="Times New Roman" w:hAnsi="Times New Roman" w:cs="Times New Roman"/>
          <w:color w:val="000000" w:themeColor="text1"/>
        </w:rPr>
        <w:t xml:space="preserve"> par Incontro fra i Popoli en autonomie ou </w:t>
      </w:r>
      <w:r w:rsidR="006A411B" w:rsidRPr="009E5C58">
        <w:rPr>
          <w:rFonts w:ascii="Times New Roman" w:hAnsi="Times New Roman" w:cs="Times New Roman"/>
          <w:color w:val="000000" w:themeColor="text1"/>
        </w:rPr>
        <w:t>en collaboration</w:t>
      </w:r>
      <w:r w:rsidRPr="009E5C58">
        <w:rPr>
          <w:rFonts w:ascii="Times New Roman" w:hAnsi="Times New Roman" w:cs="Times New Roman"/>
          <w:color w:val="000000" w:themeColor="text1"/>
        </w:rPr>
        <w:t xml:space="preserve"> avec d’autres associations.</w:t>
      </w:r>
    </w:p>
    <w:p w14:paraId="610C3FD8" w14:textId="022DF866" w:rsidR="00F742AE" w:rsidRPr="009E5C58" w:rsidRDefault="00F742AE" w:rsidP="00EF6287">
      <w:pPr>
        <w:pStyle w:val="Normale1"/>
        <w:spacing w:before="80" w:after="60" w:line="240" w:lineRule="auto"/>
        <w:jc w:val="left"/>
        <w:rPr>
          <w:rFonts w:ascii="Times New Roman" w:hAnsi="Times New Roman" w:cs="Times New Roman"/>
          <w:b/>
          <w:color w:val="auto"/>
          <w:sz w:val="22"/>
          <w:szCs w:val="22"/>
          <w:u w:val="single"/>
          <w:lang w:val="fr-FR"/>
        </w:rPr>
      </w:pPr>
      <w:r w:rsidRPr="009E5C58">
        <w:rPr>
          <w:rFonts w:ascii="Times New Roman" w:hAnsi="Times New Roman" w:cs="Times New Roman"/>
          <w:b/>
          <w:color w:val="auto"/>
          <w:sz w:val="22"/>
          <w:szCs w:val="22"/>
          <w:u w:val="single"/>
          <w:lang w:val="fr-FR"/>
        </w:rPr>
        <w:t xml:space="preserve">Événements organisés par Incontro fra i Popoli </w:t>
      </w:r>
    </w:p>
    <w:p w14:paraId="23F88080" w14:textId="6CE2AE0B" w:rsidR="005D375E" w:rsidRPr="005D375E" w:rsidRDefault="005D375E" w:rsidP="00DE11AB">
      <w:pPr>
        <w:pStyle w:val="Normale1"/>
        <w:numPr>
          <w:ilvl w:val="0"/>
          <w:numId w:val="45"/>
        </w:numPr>
        <w:spacing w:line="240" w:lineRule="auto"/>
        <w:ind w:left="142" w:hanging="142"/>
        <w:rPr>
          <w:rFonts w:ascii="Times New Roman" w:hAnsi="Times New Roman" w:cs="Times New Roman"/>
          <w:bCs/>
          <w:color w:val="auto"/>
          <w:sz w:val="22"/>
          <w:szCs w:val="22"/>
          <w:lang w:val="fr-FR"/>
        </w:rPr>
      </w:pPr>
      <w:bookmarkStart w:id="54" w:name="_Hlk192102923"/>
      <w:r w:rsidRPr="005D375E">
        <w:rPr>
          <w:rFonts w:ascii="Times New Roman" w:hAnsi="Times New Roman" w:cs="Times New Roman"/>
          <w:b/>
          <w:color w:val="auto"/>
          <w:sz w:val="22"/>
          <w:szCs w:val="22"/>
          <w:lang w:val="fr-FR"/>
        </w:rPr>
        <w:t>« Journée du Citoyen Bénévole Actif »,</w:t>
      </w:r>
      <w:r w:rsidRPr="005D375E">
        <w:rPr>
          <w:rFonts w:ascii="Times New Roman" w:hAnsi="Times New Roman" w:cs="Times New Roman"/>
          <w:bCs/>
          <w:color w:val="auto"/>
          <w:sz w:val="22"/>
          <w:szCs w:val="22"/>
          <w:lang w:val="fr-FR"/>
        </w:rPr>
        <w:t xml:space="preserve"> appelé </w:t>
      </w:r>
      <w:r>
        <w:rPr>
          <w:rFonts w:ascii="Times New Roman" w:hAnsi="Times New Roman" w:cs="Times New Roman"/>
          <w:bCs/>
          <w:color w:val="auto"/>
          <w:sz w:val="22"/>
          <w:szCs w:val="22"/>
          <w:lang w:val="fr-FR"/>
        </w:rPr>
        <w:t xml:space="preserve">aussi </w:t>
      </w:r>
      <w:r w:rsidRPr="005D375E">
        <w:rPr>
          <w:rFonts w:ascii="Times New Roman" w:hAnsi="Times New Roman" w:cs="Times New Roman"/>
          <w:bCs/>
          <w:color w:val="auto"/>
          <w:sz w:val="22"/>
          <w:szCs w:val="22"/>
          <w:lang w:val="fr-FR"/>
        </w:rPr>
        <w:t xml:space="preserve">« Journée du Bénévolat » - 24 et 25 janvier : 265 élèves de 17 ans (13 </w:t>
      </w:r>
      <w:r>
        <w:rPr>
          <w:rFonts w:ascii="Times New Roman" w:hAnsi="Times New Roman" w:cs="Times New Roman"/>
          <w:bCs/>
          <w:color w:val="auto"/>
          <w:sz w:val="22"/>
          <w:szCs w:val="22"/>
          <w:lang w:val="fr-FR"/>
        </w:rPr>
        <w:t>classes</w:t>
      </w:r>
      <w:r w:rsidRPr="005D375E">
        <w:rPr>
          <w:rFonts w:ascii="Times New Roman" w:hAnsi="Times New Roman" w:cs="Times New Roman"/>
          <w:bCs/>
          <w:color w:val="auto"/>
          <w:sz w:val="22"/>
          <w:szCs w:val="22"/>
          <w:lang w:val="fr-FR"/>
        </w:rPr>
        <w:t>) de l'Institut Meucci-Fanoli de Cittadella ont rencontré les associations les plus importantes d</w:t>
      </w:r>
      <w:r w:rsidR="00F23CB1">
        <w:rPr>
          <w:rFonts w:ascii="Times New Roman" w:hAnsi="Times New Roman" w:cs="Times New Roman"/>
          <w:bCs/>
          <w:color w:val="auto"/>
          <w:sz w:val="22"/>
          <w:szCs w:val="22"/>
          <w:lang w:val="fr-FR"/>
        </w:rPr>
        <w:t>u territoire</w:t>
      </w:r>
      <w:r w:rsidRPr="005D375E">
        <w:rPr>
          <w:rFonts w:ascii="Times New Roman" w:hAnsi="Times New Roman" w:cs="Times New Roman"/>
          <w:bCs/>
          <w:color w:val="auto"/>
          <w:sz w:val="22"/>
          <w:szCs w:val="22"/>
          <w:lang w:val="fr-FR"/>
        </w:rPr>
        <w:t xml:space="preserve"> </w:t>
      </w:r>
      <w:r w:rsidR="00F23CB1">
        <w:rPr>
          <w:rFonts w:ascii="Times New Roman" w:hAnsi="Times New Roman" w:cs="Times New Roman"/>
          <w:bCs/>
          <w:color w:val="auto"/>
          <w:sz w:val="22"/>
          <w:szCs w:val="22"/>
          <w:lang w:val="fr-FR"/>
        </w:rPr>
        <w:t xml:space="preserve">auprès desquelles </w:t>
      </w:r>
      <w:r w:rsidR="000D5148">
        <w:rPr>
          <w:rFonts w:ascii="Times New Roman" w:hAnsi="Times New Roman" w:cs="Times New Roman"/>
          <w:bCs/>
          <w:color w:val="auto"/>
          <w:sz w:val="22"/>
          <w:szCs w:val="22"/>
          <w:lang w:val="fr-FR"/>
        </w:rPr>
        <w:t>ils pourraient</w:t>
      </w:r>
      <w:r w:rsidR="00F23CB1">
        <w:rPr>
          <w:rFonts w:ascii="Times New Roman" w:hAnsi="Times New Roman" w:cs="Times New Roman"/>
          <w:bCs/>
          <w:color w:val="auto"/>
          <w:sz w:val="22"/>
          <w:szCs w:val="22"/>
          <w:lang w:val="fr-FR"/>
        </w:rPr>
        <w:t xml:space="preserve"> s’insérer comme </w:t>
      </w:r>
      <w:r w:rsidRPr="005D375E">
        <w:rPr>
          <w:rFonts w:ascii="Times New Roman" w:hAnsi="Times New Roman" w:cs="Times New Roman"/>
          <w:bCs/>
          <w:color w:val="auto"/>
          <w:sz w:val="22"/>
          <w:szCs w:val="22"/>
          <w:lang w:val="fr-FR"/>
        </w:rPr>
        <w:t xml:space="preserve">bénévoles, </w:t>
      </w:r>
      <w:r w:rsidR="000D5148">
        <w:rPr>
          <w:rFonts w:ascii="Times New Roman" w:hAnsi="Times New Roman" w:cs="Times New Roman"/>
          <w:bCs/>
          <w:color w:val="auto"/>
          <w:sz w:val="22"/>
          <w:szCs w:val="22"/>
          <w:lang w:val="fr-FR"/>
        </w:rPr>
        <w:t>débutant</w:t>
      </w:r>
      <w:r w:rsidRPr="005D375E">
        <w:rPr>
          <w:rFonts w:ascii="Times New Roman" w:hAnsi="Times New Roman" w:cs="Times New Roman"/>
          <w:bCs/>
          <w:color w:val="auto"/>
          <w:sz w:val="22"/>
          <w:szCs w:val="22"/>
          <w:lang w:val="fr-FR"/>
        </w:rPr>
        <w:t xml:space="preserve"> ainsi </w:t>
      </w:r>
      <w:r w:rsidR="00F23CB1">
        <w:rPr>
          <w:rFonts w:ascii="Times New Roman" w:hAnsi="Times New Roman" w:cs="Times New Roman"/>
          <w:bCs/>
          <w:color w:val="auto"/>
          <w:sz w:val="22"/>
          <w:szCs w:val="22"/>
          <w:lang w:val="fr-FR"/>
        </w:rPr>
        <w:t>sans délai</w:t>
      </w:r>
      <w:r w:rsidRPr="005D375E">
        <w:rPr>
          <w:rFonts w:ascii="Times New Roman" w:hAnsi="Times New Roman" w:cs="Times New Roman"/>
          <w:bCs/>
          <w:color w:val="auto"/>
          <w:sz w:val="22"/>
          <w:szCs w:val="22"/>
          <w:lang w:val="fr-FR"/>
        </w:rPr>
        <w:t xml:space="preserve"> une vie sociale participative. C'est une initiative de Rencontre </w:t>
      </w:r>
      <w:r w:rsidR="00F23CB1">
        <w:rPr>
          <w:rFonts w:ascii="Times New Roman" w:hAnsi="Times New Roman" w:cs="Times New Roman"/>
          <w:bCs/>
          <w:color w:val="auto"/>
          <w:sz w:val="22"/>
          <w:szCs w:val="22"/>
          <w:lang w:val="fr-FR"/>
        </w:rPr>
        <w:t>des</w:t>
      </w:r>
      <w:r w:rsidRPr="005D375E">
        <w:rPr>
          <w:rFonts w:ascii="Times New Roman" w:hAnsi="Times New Roman" w:cs="Times New Roman"/>
          <w:bCs/>
          <w:color w:val="auto"/>
          <w:sz w:val="22"/>
          <w:szCs w:val="22"/>
          <w:lang w:val="fr-FR"/>
        </w:rPr>
        <w:t xml:space="preserve"> </w:t>
      </w:r>
      <w:r w:rsidR="00F23CB1">
        <w:rPr>
          <w:rFonts w:ascii="Times New Roman" w:hAnsi="Times New Roman" w:cs="Times New Roman"/>
          <w:bCs/>
          <w:color w:val="auto"/>
          <w:sz w:val="22"/>
          <w:szCs w:val="22"/>
          <w:lang w:val="fr-FR"/>
        </w:rPr>
        <w:t>P</w:t>
      </w:r>
      <w:r w:rsidRPr="005D375E">
        <w:rPr>
          <w:rFonts w:ascii="Times New Roman" w:hAnsi="Times New Roman" w:cs="Times New Roman"/>
          <w:bCs/>
          <w:color w:val="auto"/>
          <w:sz w:val="22"/>
          <w:szCs w:val="22"/>
          <w:lang w:val="fr-FR"/>
        </w:rPr>
        <w:t xml:space="preserve">euples </w:t>
      </w:r>
      <w:r w:rsidR="00F23CB1">
        <w:rPr>
          <w:rFonts w:ascii="Times New Roman" w:hAnsi="Times New Roman" w:cs="Times New Roman"/>
          <w:bCs/>
          <w:color w:val="auto"/>
          <w:sz w:val="22"/>
          <w:szCs w:val="22"/>
          <w:lang w:val="fr-FR"/>
        </w:rPr>
        <w:t>à</w:t>
      </w:r>
      <w:r w:rsidRPr="005D375E">
        <w:rPr>
          <w:rFonts w:ascii="Times New Roman" w:hAnsi="Times New Roman" w:cs="Times New Roman"/>
          <w:bCs/>
          <w:color w:val="auto"/>
          <w:sz w:val="22"/>
          <w:szCs w:val="22"/>
          <w:lang w:val="fr-FR"/>
        </w:rPr>
        <w:t xml:space="preserve"> sa 33</w:t>
      </w:r>
      <w:r w:rsidR="00D63404" w:rsidRPr="00D63404">
        <w:rPr>
          <w:rFonts w:ascii="Times New Roman" w:hAnsi="Times New Roman" w:cs="Times New Roman"/>
          <w:bCs/>
          <w:color w:val="auto"/>
          <w:sz w:val="22"/>
          <w:szCs w:val="22"/>
          <w:vertAlign w:val="superscript"/>
          <w:lang w:val="fr-FR"/>
        </w:rPr>
        <w:t>ème</w:t>
      </w:r>
      <w:r w:rsidR="00D63404">
        <w:rPr>
          <w:rFonts w:ascii="Times New Roman" w:hAnsi="Times New Roman" w:cs="Times New Roman"/>
          <w:bCs/>
          <w:color w:val="auto"/>
          <w:sz w:val="22"/>
          <w:szCs w:val="22"/>
          <w:lang w:val="fr-FR"/>
        </w:rPr>
        <w:t xml:space="preserve"> </w:t>
      </w:r>
      <w:r w:rsidRPr="005D375E">
        <w:rPr>
          <w:rFonts w:ascii="Times New Roman" w:hAnsi="Times New Roman" w:cs="Times New Roman"/>
          <w:bCs/>
          <w:color w:val="auto"/>
          <w:sz w:val="22"/>
          <w:szCs w:val="22"/>
          <w:lang w:val="fr-FR"/>
        </w:rPr>
        <w:t>édition.</w:t>
      </w:r>
    </w:p>
    <w:p w14:paraId="0F66619B" w14:textId="4D42E77C" w:rsidR="005D375E" w:rsidRPr="005D375E" w:rsidRDefault="005D375E" w:rsidP="00DE11AB">
      <w:pPr>
        <w:pStyle w:val="Normale1"/>
        <w:numPr>
          <w:ilvl w:val="0"/>
          <w:numId w:val="45"/>
        </w:numPr>
        <w:spacing w:line="240" w:lineRule="auto"/>
        <w:ind w:left="142" w:hanging="142"/>
        <w:rPr>
          <w:rFonts w:ascii="Times New Roman" w:hAnsi="Times New Roman" w:cs="Times New Roman"/>
          <w:bCs/>
          <w:color w:val="auto"/>
          <w:sz w:val="22"/>
          <w:szCs w:val="22"/>
          <w:lang w:val="fr-FR"/>
        </w:rPr>
      </w:pPr>
      <w:r>
        <w:rPr>
          <w:noProof/>
        </w:rPr>
        <w:drawing>
          <wp:anchor distT="0" distB="0" distL="114300" distR="114300" simplePos="0" relativeHeight="251728896" behindDoc="1" locked="0" layoutInCell="1" allowOverlap="1" wp14:anchorId="0848E479" wp14:editId="6F71ACF4">
            <wp:simplePos x="0" y="0"/>
            <wp:positionH relativeFrom="column">
              <wp:posOffset>4227171</wp:posOffset>
            </wp:positionH>
            <wp:positionV relativeFrom="paragraph">
              <wp:posOffset>77793</wp:posOffset>
            </wp:positionV>
            <wp:extent cx="1898015" cy="1423035"/>
            <wp:effectExtent l="0" t="0" r="6985" b="5715"/>
            <wp:wrapTight wrapText="bothSides">
              <wp:wrapPolygon edited="0">
                <wp:start x="0" y="0"/>
                <wp:lineTo x="0" y="21398"/>
                <wp:lineTo x="21463" y="21398"/>
                <wp:lineTo x="21463" y="0"/>
                <wp:lineTo x="0" y="0"/>
              </wp:wrapPolygon>
            </wp:wrapTight>
            <wp:docPr id="15945834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8015"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375E">
        <w:rPr>
          <w:rFonts w:ascii="Times New Roman" w:hAnsi="Times New Roman" w:cs="Times New Roman"/>
          <w:bCs/>
          <w:color w:val="auto"/>
          <w:sz w:val="22"/>
          <w:szCs w:val="22"/>
          <w:lang w:val="fr-FR"/>
        </w:rPr>
        <w:t xml:space="preserve">« </w:t>
      </w:r>
      <w:r w:rsidRPr="005D375E">
        <w:rPr>
          <w:rFonts w:ascii="Times New Roman" w:hAnsi="Times New Roman" w:cs="Times New Roman"/>
          <w:b/>
          <w:color w:val="auto"/>
          <w:sz w:val="22"/>
          <w:szCs w:val="22"/>
          <w:lang w:val="fr-FR"/>
        </w:rPr>
        <w:t xml:space="preserve">Aventures </w:t>
      </w:r>
      <w:r w:rsidR="00A057BD">
        <w:rPr>
          <w:rFonts w:ascii="Times New Roman" w:hAnsi="Times New Roman" w:cs="Times New Roman"/>
          <w:b/>
          <w:color w:val="auto"/>
          <w:sz w:val="22"/>
          <w:szCs w:val="22"/>
          <w:lang w:val="fr-FR"/>
        </w:rPr>
        <w:t>j</w:t>
      </w:r>
      <w:r w:rsidRPr="005D375E">
        <w:rPr>
          <w:rFonts w:ascii="Times New Roman" w:hAnsi="Times New Roman" w:cs="Times New Roman"/>
          <w:b/>
          <w:color w:val="auto"/>
          <w:sz w:val="22"/>
          <w:szCs w:val="22"/>
          <w:lang w:val="fr-FR"/>
        </w:rPr>
        <w:t xml:space="preserve">eunes Mantoue </w:t>
      </w:r>
      <w:r w:rsidRPr="005D375E">
        <w:rPr>
          <w:rFonts w:ascii="Times New Roman" w:hAnsi="Times New Roman" w:cs="Times New Roman"/>
          <w:bCs/>
          <w:color w:val="auto"/>
          <w:sz w:val="22"/>
          <w:szCs w:val="22"/>
          <w:lang w:val="fr-FR"/>
        </w:rPr>
        <w:t xml:space="preserve">» - 18/19 avril : 8 jeunes et 4 adultes </w:t>
      </w:r>
      <w:r w:rsidR="00A057BD">
        <w:rPr>
          <w:rFonts w:ascii="Times New Roman" w:hAnsi="Times New Roman" w:cs="Times New Roman"/>
          <w:bCs/>
          <w:color w:val="auto"/>
          <w:sz w:val="22"/>
          <w:szCs w:val="22"/>
          <w:lang w:val="fr-FR"/>
        </w:rPr>
        <w:t>en visite à la ville, approfondissant ensemble culture, art, histoire, spiritualité, même dans l’optique de coexistence entre différents.</w:t>
      </w:r>
      <w:r w:rsidRPr="005D375E">
        <w:rPr>
          <w:rFonts w:ascii="Times New Roman" w:hAnsi="Times New Roman" w:cs="Times New Roman"/>
          <w:bCs/>
          <w:color w:val="auto"/>
          <w:sz w:val="22"/>
          <w:szCs w:val="22"/>
          <w:lang w:val="fr-FR"/>
        </w:rPr>
        <w:t xml:space="preserve"> </w:t>
      </w:r>
    </w:p>
    <w:p w14:paraId="65BB2623" w14:textId="784C2A59" w:rsidR="005D375E" w:rsidRPr="005D375E" w:rsidRDefault="005D375E" w:rsidP="00DE11AB">
      <w:pPr>
        <w:pStyle w:val="Normale1"/>
        <w:numPr>
          <w:ilvl w:val="0"/>
          <w:numId w:val="45"/>
        </w:numPr>
        <w:spacing w:line="240" w:lineRule="auto"/>
        <w:ind w:left="142" w:hanging="142"/>
        <w:rPr>
          <w:rFonts w:ascii="Times New Roman" w:hAnsi="Times New Roman" w:cs="Times New Roman"/>
          <w:bCs/>
          <w:color w:val="auto"/>
          <w:sz w:val="22"/>
          <w:szCs w:val="22"/>
          <w:lang w:val="fr-FR"/>
        </w:rPr>
      </w:pPr>
      <w:r w:rsidRPr="005D375E">
        <w:rPr>
          <w:rFonts w:ascii="Times New Roman" w:hAnsi="Times New Roman" w:cs="Times New Roman"/>
          <w:b/>
          <w:color w:val="auto"/>
          <w:sz w:val="22"/>
          <w:szCs w:val="22"/>
          <w:lang w:val="fr-FR"/>
        </w:rPr>
        <w:t xml:space="preserve"> « F</w:t>
      </w:r>
      <w:r w:rsidR="00A057BD">
        <w:rPr>
          <w:rFonts w:ascii="Times New Roman" w:hAnsi="Times New Roman" w:cs="Times New Roman"/>
          <w:b/>
          <w:color w:val="auto"/>
          <w:sz w:val="22"/>
          <w:szCs w:val="22"/>
          <w:lang w:val="fr-FR"/>
        </w:rPr>
        <w:t>ête</w:t>
      </w:r>
      <w:r w:rsidRPr="005D375E">
        <w:rPr>
          <w:rFonts w:ascii="Times New Roman" w:hAnsi="Times New Roman" w:cs="Times New Roman"/>
          <w:b/>
          <w:color w:val="auto"/>
          <w:sz w:val="22"/>
          <w:szCs w:val="22"/>
          <w:lang w:val="fr-FR"/>
        </w:rPr>
        <w:t xml:space="preserve"> Incontro </w:t>
      </w:r>
      <w:r w:rsidR="00A057BD">
        <w:rPr>
          <w:rFonts w:ascii="Times New Roman" w:hAnsi="Times New Roman" w:cs="Times New Roman"/>
          <w:b/>
          <w:color w:val="auto"/>
          <w:sz w:val="22"/>
          <w:szCs w:val="22"/>
          <w:lang w:val="fr-FR"/>
        </w:rPr>
        <w:t xml:space="preserve">fra </w:t>
      </w:r>
      <w:r w:rsidR="000D5148">
        <w:rPr>
          <w:rFonts w:ascii="Times New Roman" w:hAnsi="Times New Roman" w:cs="Times New Roman"/>
          <w:b/>
          <w:color w:val="auto"/>
          <w:sz w:val="22"/>
          <w:szCs w:val="22"/>
          <w:lang w:val="fr-FR"/>
        </w:rPr>
        <w:t xml:space="preserve">i </w:t>
      </w:r>
      <w:r w:rsidR="000D5148" w:rsidRPr="005D375E">
        <w:rPr>
          <w:rFonts w:ascii="Times New Roman" w:hAnsi="Times New Roman" w:cs="Times New Roman"/>
          <w:b/>
          <w:color w:val="auto"/>
          <w:sz w:val="22"/>
          <w:szCs w:val="22"/>
          <w:lang w:val="fr-FR"/>
        </w:rPr>
        <w:t>Popoli</w:t>
      </w:r>
      <w:r w:rsidRPr="005D375E">
        <w:rPr>
          <w:rFonts w:ascii="Times New Roman" w:hAnsi="Times New Roman" w:cs="Times New Roman"/>
          <w:b/>
          <w:color w:val="auto"/>
          <w:sz w:val="22"/>
          <w:szCs w:val="22"/>
          <w:lang w:val="fr-FR"/>
        </w:rPr>
        <w:t xml:space="preserve"> »</w:t>
      </w:r>
      <w:r w:rsidRPr="005D375E">
        <w:rPr>
          <w:rFonts w:ascii="Times New Roman" w:hAnsi="Times New Roman" w:cs="Times New Roman"/>
          <w:bCs/>
          <w:color w:val="auto"/>
          <w:sz w:val="22"/>
          <w:szCs w:val="22"/>
          <w:lang w:val="fr-FR"/>
        </w:rPr>
        <w:t xml:space="preserve"> - 18 mai : journée annuelle de partage, échange, convivialité, ayant </w:t>
      </w:r>
      <w:r w:rsidR="000D5148">
        <w:rPr>
          <w:rFonts w:ascii="Times New Roman" w:hAnsi="Times New Roman" w:cs="Times New Roman"/>
          <w:bCs/>
          <w:color w:val="auto"/>
          <w:sz w:val="22"/>
          <w:szCs w:val="22"/>
          <w:lang w:val="fr-FR"/>
        </w:rPr>
        <w:t>même</w:t>
      </w:r>
      <w:r w:rsidRPr="005D375E">
        <w:rPr>
          <w:rFonts w:ascii="Times New Roman" w:hAnsi="Times New Roman" w:cs="Times New Roman"/>
          <w:bCs/>
          <w:color w:val="auto"/>
          <w:sz w:val="22"/>
          <w:szCs w:val="22"/>
          <w:lang w:val="fr-FR"/>
        </w:rPr>
        <w:t xml:space="preserve"> la valeur d'assemblée annuelle de l'association, dans les bois de Via </w:t>
      </w:r>
      <w:r w:rsidR="00A057BD">
        <w:rPr>
          <w:rFonts w:ascii="Times New Roman" w:hAnsi="Times New Roman" w:cs="Times New Roman"/>
          <w:bCs/>
          <w:color w:val="auto"/>
          <w:sz w:val="22"/>
          <w:szCs w:val="22"/>
          <w:lang w:val="fr-FR"/>
        </w:rPr>
        <w:t>d</w:t>
      </w:r>
      <w:r w:rsidRPr="005D375E">
        <w:rPr>
          <w:rFonts w:ascii="Times New Roman" w:hAnsi="Times New Roman" w:cs="Times New Roman"/>
          <w:bCs/>
          <w:color w:val="auto"/>
          <w:sz w:val="22"/>
          <w:szCs w:val="22"/>
          <w:lang w:val="fr-FR"/>
        </w:rPr>
        <w:t>elle Pezze à Cittadella ; 30 personnes.</w:t>
      </w:r>
    </w:p>
    <w:p w14:paraId="57B2FAB5" w14:textId="77777777" w:rsidR="005D375E" w:rsidRPr="005D375E" w:rsidRDefault="005D375E" w:rsidP="00DE11AB">
      <w:pPr>
        <w:pStyle w:val="Normale1"/>
        <w:numPr>
          <w:ilvl w:val="0"/>
          <w:numId w:val="45"/>
        </w:numPr>
        <w:spacing w:line="240" w:lineRule="auto"/>
        <w:ind w:left="142" w:hanging="142"/>
        <w:rPr>
          <w:rFonts w:ascii="Times New Roman" w:hAnsi="Times New Roman" w:cs="Times New Roman"/>
          <w:bCs/>
          <w:color w:val="auto"/>
          <w:sz w:val="22"/>
          <w:szCs w:val="22"/>
          <w:lang w:val="fr-FR"/>
        </w:rPr>
      </w:pPr>
      <w:r w:rsidRPr="005D375E">
        <w:rPr>
          <w:rFonts w:ascii="Times New Roman" w:hAnsi="Times New Roman" w:cs="Times New Roman"/>
          <w:bCs/>
          <w:color w:val="auto"/>
          <w:sz w:val="22"/>
          <w:szCs w:val="22"/>
          <w:lang w:val="fr-FR"/>
        </w:rPr>
        <w:t xml:space="preserve">« </w:t>
      </w:r>
      <w:r w:rsidRPr="005D375E">
        <w:rPr>
          <w:rFonts w:ascii="Times New Roman" w:hAnsi="Times New Roman" w:cs="Times New Roman"/>
          <w:b/>
          <w:color w:val="auto"/>
          <w:sz w:val="22"/>
          <w:szCs w:val="22"/>
          <w:lang w:val="fr-FR"/>
        </w:rPr>
        <w:t xml:space="preserve">Les trois dimensions de la sexualité </w:t>
      </w:r>
      <w:r w:rsidRPr="005D375E">
        <w:rPr>
          <w:rFonts w:ascii="Times New Roman" w:hAnsi="Times New Roman" w:cs="Times New Roman"/>
          <w:bCs/>
          <w:color w:val="auto"/>
          <w:sz w:val="22"/>
          <w:szCs w:val="22"/>
          <w:lang w:val="fr-FR"/>
        </w:rPr>
        <w:t xml:space="preserve">» - 6 mai : présentation à Cittadella de la dernière œuvre littéraire de Leopoldo Rebellato, dont les bénéfices seront reversés à Incontro fra i Popoli ; 20 participants. </w:t>
      </w:r>
      <w:bookmarkStart w:id="55" w:name="_Hlk228561659"/>
      <w:bookmarkEnd w:id="55"/>
    </w:p>
    <w:p w14:paraId="33186A5D" w14:textId="055B3182" w:rsidR="005D375E" w:rsidRPr="005D375E" w:rsidRDefault="005D375E" w:rsidP="00DE11AB">
      <w:pPr>
        <w:pStyle w:val="Normale1"/>
        <w:numPr>
          <w:ilvl w:val="0"/>
          <w:numId w:val="45"/>
        </w:numPr>
        <w:spacing w:line="240" w:lineRule="auto"/>
        <w:ind w:left="142" w:hanging="142"/>
        <w:rPr>
          <w:rFonts w:ascii="Times New Roman" w:hAnsi="Times New Roman" w:cs="Times New Roman"/>
          <w:bCs/>
          <w:color w:val="auto"/>
          <w:sz w:val="22"/>
          <w:szCs w:val="22"/>
          <w:lang w:val="fr-FR"/>
        </w:rPr>
      </w:pPr>
      <w:r>
        <w:rPr>
          <w:noProof/>
        </w:rPr>
        <w:drawing>
          <wp:anchor distT="0" distB="0" distL="114300" distR="114300" simplePos="0" relativeHeight="251730944" behindDoc="1" locked="0" layoutInCell="1" allowOverlap="1" wp14:anchorId="4A895B90" wp14:editId="128A7403">
            <wp:simplePos x="0" y="0"/>
            <wp:positionH relativeFrom="column">
              <wp:posOffset>3558193</wp:posOffset>
            </wp:positionH>
            <wp:positionV relativeFrom="paragraph">
              <wp:posOffset>15563</wp:posOffset>
            </wp:positionV>
            <wp:extent cx="2562225" cy="1920875"/>
            <wp:effectExtent l="0" t="0" r="9525" b="3175"/>
            <wp:wrapTight wrapText="bothSides">
              <wp:wrapPolygon edited="0">
                <wp:start x="0" y="0"/>
                <wp:lineTo x="0" y="21421"/>
                <wp:lineTo x="21520" y="21421"/>
                <wp:lineTo x="21520" y="0"/>
                <wp:lineTo x="0" y="0"/>
              </wp:wrapPolygon>
            </wp:wrapTight>
            <wp:docPr id="186817841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2225"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375E">
        <w:rPr>
          <w:rFonts w:ascii="Times New Roman" w:hAnsi="Times New Roman" w:cs="Times New Roman"/>
          <w:bCs/>
          <w:color w:val="auto"/>
          <w:sz w:val="22"/>
          <w:szCs w:val="22"/>
          <w:lang w:val="fr-FR"/>
        </w:rPr>
        <w:t xml:space="preserve">« </w:t>
      </w:r>
      <w:r w:rsidRPr="005D375E">
        <w:rPr>
          <w:rFonts w:ascii="Times New Roman" w:hAnsi="Times New Roman" w:cs="Times New Roman"/>
          <w:b/>
          <w:color w:val="auto"/>
          <w:sz w:val="22"/>
          <w:szCs w:val="22"/>
          <w:lang w:val="fr-FR"/>
        </w:rPr>
        <w:t xml:space="preserve">Aventures jeunes Latemar </w:t>
      </w:r>
      <w:r w:rsidRPr="005D375E">
        <w:rPr>
          <w:rFonts w:ascii="Times New Roman" w:hAnsi="Times New Roman" w:cs="Times New Roman"/>
          <w:bCs/>
          <w:color w:val="auto"/>
          <w:sz w:val="22"/>
          <w:szCs w:val="22"/>
          <w:lang w:val="fr-FR"/>
        </w:rPr>
        <w:t xml:space="preserve">» - 24 juin : 6 jeunes de quatre nationalités différentes et un guide/éducateur adulte, pour vivre ensemble une journée de randonnée dans les Dolomites. </w:t>
      </w:r>
    </w:p>
    <w:p w14:paraId="4AB52D6E" w14:textId="77777777" w:rsidR="005D375E" w:rsidRPr="005D375E" w:rsidRDefault="005D375E" w:rsidP="00DE11AB">
      <w:pPr>
        <w:pStyle w:val="Normale1"/>
        <w:numPr>
          <w:ilvl w:val="0"/>
          <w:numId w:val="45"/>
        </w:numPr>
        <w:spacing w:line="240" w:lineRule="auto"/>
        <w:ind w:left="142" w:hanging="142"/>
        <w:rPr>
          <w:rFonts w:ascii="Times New Roman" w:hAnsi="Times New Roman" w:cs="Times New Roman"/>
          <w:bCs/>
          <w:color w:val="auto"/>
          <w:sz w:val="22"/>
          <w:szCs w:val="22"/>
          <w:lang w:val="fr-FR"/>
        </w:rPr>
      </w:pPr>
      <w:r w:rsidRPr="005D375E">
        <w:rPr>
          <w:rFonts w:ascii="Times New Roman" w:hAnsi="Times New Roman" w:cs="Times New Roman"/>
          <w:bCs/>
          <w:color w:val="auto"/>
          <w:sz w:val="22"/>
          <w:szCs w:val="22"/>
          <w:lang w:val="fr-FR"/>
        </w:rPr>
        <w:t xml:space="preserve">« </w:t>
      </w:r>
      <w:r w:rsidRPr="005D375E">
        <w:rPr>
          <w:rFonts w:ascii="Times New Roman" w:hAnsi="Times New Roman" w:cs="Times New Roman"/>
          <w:b/>
          <w:color w:val="auto"/>
          <w:sz w:val="22"/>
          <w:szCs w:val="22"/>
          <w:lang w:val="fr-FR"/>
        </w:rPr>
        <w:t xml:space="preserve">Gemmes et cailloux </w:t>
      </w:r>
      <w:r w:rsidRPr="005D375E">
        <w:rPr>
          <w:rFonts w:ascii="Times New Roman" w:hAnsi="Times New Roman" w:cs="Times New Roman"/>
          <w:bCs/>
          <w:color w:val="auto"/>
          <w:sz w:val="22"/>
          <w:szCs w:val="22"/>
          <w:lang w:val="fr-FR"/>
        </w:rPr>
        <w:t xml:space="preserve">» - 13 septembre : présentation à Cittadella de la collection d'écrits poétiques de Maria Michele, dont les recettes seront données à Incontro fra i Popoli ; 100 participants. </w:t>
      </w:r>
    </w:p>
    <w:p w14:paraId="239C9EEB" w14:textId="4A440BFE" w:rsidR="005D375E" w:rsidRPr="005D375E" w:rsidRDefault="00D63404" w:rsidP="00DE11AB">
      <w:pPr>
        <w:pStyle w:val="Normale1"/>
        <w:numPr>
          <w:ilvl w:val="0"/>
          <w:numId w:val="45"/>
        </w:numPr>
        <w:spacing w:line="240" w:lineRule="auto"/>
        <w:ind w:left="142" w:hanging="142"/>
        <w:rPr>
          <w:rFonts w:ascii="Times New Roman" w:hAnsi="Times New Roman" w:cs="Times New Roman"/>
          <w:bCs/>
          <w:color w:val="auto"/>
          <w:sz w:val="22"/>
          <w:szCs w:val="22"/>
          <w:lang w:val="fr-FR"/>
        </w:rPr>
      </w:pPr>
      <w:r>
        <w:rPr>
          <w:noProof/>
        </w:rPr>
        <w:drawing>
          <wp:anchor distT="0" distB="0" distL="114300" distR="114300" simplePos="0" relativeHeight="251732992" behindDoc="1" locked="0" layoutInCell="1" allowOverlap="1" wp14:anchorId="36CFB5C9" wp14:editId="171264F5">
            <wp:simplePos x="0" y="0"/>
            <wp:positionH relativeFrom="column">
              <wp:posOffset>1761528</wp:posOffset>
            </wp:positionH>
            <wp:positionV relativeFrom="paragraph">
              <wp:posOffset>803275</wp:posOffset>
            </wp:positionV>
            <wp:extent cx="4349115" cy="3529965"/>
            <wp:effectExtent l="0" t="0" r="0" b="0"/>
            <wp:wrapTight wrapText="bothSides">
              <wp:wrapPolygon edited="0">
                <wp:start x="0" y="0"/>
                <wp:lineTo x="0" y="21448"/>
                <wp:lineTo x="21477" y="21448"/>
                <wp:lineTo x="21477" y="0"/>
                <wp:lineTo x="0" y="0"/>
              </wp:wrapPolygon>
            </wp:wrapTight>
            <wp:docPr id="169142633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316" t="7104" r="10213" b="4720"/>
                    <a:stretch>
                      <a:fillRect/>
                    </a:stretch>
                  </pic:blipFill>
                  <pic:spPr bwMode="auto">
                    <a:xfrm>
                      <a:off x="0" y="0"/>
                      <a:ext cx="4349115" cy="352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375E" w:rsidRPr="005D375E">
        <w:rPr>
          <w:rFonts w:ascii="Times New Roman" w:hAnsi="Times New Roman" w:cs="Times New Roman"/>
          <w:b/>
          <w:color w:val="auto"/>
          <w:sz w:val="22"/>
          <w:szCs w:val="22"/>
          <w:lang w:val="fr-FR"/>
        </w:rPr>
        <w:t xml:space="preserve">« </w:t>
      </w:r>
      <w:r w:rsidR="00A057BD">
        <w:rPr>
          <w:rFonts w:ascii="Times New Roman" w:hAnsi="Times New Roman" w:cs="Times New Roman"/>
          <w:b/>
          <w:color w:val="auto"/>
          <w:sz w:val="22"/>
          <w:szCs w:val="22"/>
          <w:lang w:val="fr-FR"/>
        </w:rPr>
        <w:t>Chantiers de paix</w:t>
      </w:r>
      <w:r w:rsidR="005D375E" w:rsidRPr="005D375E">
        <w:rPr>
          <w:rFonts w:ascii="Times New Roman" w:hAnsi="Times New Roman" w:cs="Times New Roman"/>
          <w:b/>
          <w:color w:val="auto"/>
          <w:sz w:val="22"/>
          <w:szCs w:val="22"/>
          <w:lang w:val="fr-FR"/>
        </w:rPr>
        <w:t xml:space="preserve"> »</w:t>
      </w:r>
      <w:r w:rsidR="005D375E" w:rsidRPr="005D375E">
        <w:rPr>
          <w:rFonts w:ascii="Times New Roman" w:hAnsi="Times New Roman" w:cs="Times New Roman"/>
          <w:bCs/>
          <w:color w:val="auto"/>
          <w:sz w:val="22"/>
          <w:szCs w:val="22"/>
          <w:lang w:val="fr-FR"/>
        </w:rPr>
        <w:t xml:space="preserve"> - 9 octobre : table ronde à Cittadella, proposée par Incontro fra i Popoli avec d'autres associations de la ville, sur le thème de la construction de la paix ; Michele Guidolin de IfP présente le projet « Horizons du bien-être </w:t>
      </w:r>
      <w:r w:rsidR="00A057BD">
        <w:rPr>
          <w:rFonts w:ascii="Times New Roman" w:hAnsi="Times New Roman" w:cs="Times New Roman"/>
          <w:bCs/>
          <w:color w:val="auto"/>
          <w:sz w:val="22"/>
          <w:szCs w:val="22"/>
          <w:lang w:val="fr-FR"/>
        </w:rPr>
        <w:t>au</w:t>
      </w:r>
      <w:r w:rsidR="005D375E" w:rsidRPr="005D375E">
        <w:rPr>
          <w:rFonts w:ascii="Times New Roman" w:hAnsi="Times New Roman" w:cs="Times New Roman"/>
          <w:bCs/>
          <w:color w:val="auto"/>
          <w:sz w:val="22"/>
          <w:szCs w:val="22"/>
          <w:lang w:val="fr-FR"/>
        </w:rPr>
        <w:t xml:space="preserve"> Sahel » ; 80 participants.</w:t>
      </w:r>
      <w:r w:rsidR="00C32161" w:rsidRPr="00C32161">
        <w:rPr>
          <w:noProof/>
          <w:lang w:val="fr-FR"/>
        </w:rPr>
        <w:t xml:space="preserve"> </w:t>
      </w:r>
    </w:p>
    <w:p w14:paraId="37EA4144" w14:textId="13E657C4" w:rsidR="005D375E" w:rsidRPr="005D375E" w:rsidRDefault="005D375E" w:rsidP="00DE11AB">
      <w:pPr>
        <w:pStyle w:val="Normale1"/>
        <w:numPr>
          <w:ilvl w:val="0"/>
          <w:numId w:val="45"/>
        </w:numPr>
        <w:spacing w:line="240" w:lineRule="auto"/>
        <w:ind w:left="142" w:hanging="142"/>
        <w:rPr>
          <w:rFonts w:ascii="Times New Roman" w:hAnsi="Times New Roman" w:cs="Times New Roman"/>
          <w:bCs/>
          <w:color w:val="auto"/>
          <w:sz w:val="22"/>
          <w:szCs w:val="22"/>
          <w:lang w:val="fr-FR"/>
        </w:rPr>
      </w:pPr>
      <w:r w:rsidRPr="005D375E">
        <w:rPr>
          <w:rFonts w:ascii="Times New Roman" w:hAnsi="Times New Roman" w:cs="Times New Roman"/>
          <w:bCs/>
          <w:lang w:val="fr-FR"/>
        </w:rPr>
        <w:t xml:space="preserve">« </w:t>
      </w:r>
      <w:r w:rsidRPr="005D375E">
        <w:rPr>
          <w:rFonts w:ascii="Times New Roman" w:hAnsi="Times New Roman" w:cs="Times New Roman"/>
          <w:b/>
          <w:lang w:val="fr-FR"/>
        </w:rPr>
        <w:t xml:space="preserve">Marche de la Paix de </w:t>
      </w:r>
      <w:r w:rsidR="00A057BD">
        <w:rPr>
          <w:rFonts w:ascii="Times New Roman" w:hAnsi="Times New Roman" w:cs="Times New Roman"/>
          <w:b/>
          <w:lang w:val="fr-FR"/>
        </w:rPr>
        <w:t>Pérouse à Assise</w:t>
      </w:r>
      <w:r w:rsidRPr="005D375E">
        <w:rPr>
          <w:rFonts w:ascii="Times New Roman" w:hAnsi="Times New Roman" w:cs="Times New Roman"/>
          <w:bCs/>
          <w:lang w:val="fr-FR"/>
        </w:rPr>
        <w:t xml:space="preserve"> » - 12 octobre : à l'occasion de cet événement international historique, Incontro fra i Popoli s'active sur son territoire et participe avec 60 personnes (un bus) ; 200 000 personnes ont participé à la marche.</w:t>
      </w:r>
    </w:p>
    <w:bookmarkEnd w:id="54"/>
    <w:p w14:paraId="47C5AE0D" w14:textId="248FBC6E" w:rsidR="005D375E" w:rsidRPr="005D375E" w:rsidRDefault="005D375E" w:rsidP="00DE11AB">
      <w:pPr>
        <w:pStyle w:val="Normale1"/>
        <w:numPr>
          <w:ilvl w:val="0"/>
          <w:numId w:val="45"/>
        </w:numPr>
        <w:spacing w:line="240" w:lineRule="auto"/>
        <w:ind w:left="142" w:hanging="142"/>
        <w:rPr>
          <w:rFonts w:ascii="Times New Roman" w:hAnsi="Times New Roman" w:cs="Times New Roman"/>
          <w:bCs/>
          <w:color w:val="auto"/>
          <w:sz w:val="22"/>
          <w:szCs w:val="22"/>
          <w:lang w:val="fr-FR"/>
        </w:rPr>
      </w:pPr>
      <w:r w:rsidRPr="005D375E">
        <w:rPr>
          <w:rFonts w:ascii="Times New Roman" w:hAnsi="Times New Roman" w:cs="Times New Roman"/>
          <w:b/>
          <w:color w:val="auto"/>
          <w:sz w:val="22"/>
          <w:szCs w:val="22"/>
          <w:lang w:val="fr-FR"/>
        </w:rPr>
        <w:t xml:space="preserve">« Semaine du Congo » - </w:t>
      </w:r>
      <w:r w:rsidRPr="005D375E">
        <w:rPr>
          <w:rFonts w:ascii="Times New Roman" w:hAnsi="Times New Roman" w:cs="Times New Roman"/>
          <w:bCs/>
          <w:color w:val="auto"/>
          <w:sz w:val="22"/>
          <w:szCs w:val="22"/>
          <w:lang w:val="fr-FR"/>
        </w:rPr>
        <w:t xml:space="preserve">6 novembre : en signe de participation à cet événement national annuel, Incontro fra i Popoli a organisé une conférence sur la RD Congo à l'Université de Padoue, </w:t>
      </w:r>
      <w:r w:rsidR="00BD104C">
        <w:rPr>
          <w:rFonts w:ascii="Times New Roman" w:hAnsi="Times New Roman" w:cs="Times New Roman"/>
          <w:bCs/>
          <w:color w:val="auto"/>
          <w:sz w:val="22"/>
          <w:szCs w:val="22"/>
          <w:lang w:val="fr-FR"/>
        </w:rPr>
        <w:t>tenue</w:t>
      </w:r>
      <w:r w:rsidRPr="005D375E">
        <w:rPr>
          <w:rFonts w:ascii="Times New Roman" w:hAnsi="Times New Roman" w:cs="Times New Roman"/>
          <w:bCs/>
          <w:color w:val="auto"/>
          <w:sz w:val="22"/>
          <w:szCs w:val="22"/>
          <w:lang w:val="fr-FR"/>
        </w:rPr>
        <w:t xml:space="preserve"> par Leopoldo Rebellato et Jhon Mpaliza ; 200 participants. </w:t>
      </w:r>
    </w:p>
    <w:p w14:paraId="05B316E9" w14:textId="7F1C125D" w:rsidR="005D375E" w:rsidRPr="005D375E" w:rsidRDefault="005D375E" w:rsidP="00DE11AB">
      <w:pPr>
        <w:pStyle w:val="Normale1"/>
        <w:numPr>
          <w:ilvl w:val="0"/>
          <w:numId w:val="45"/>
        </w:numPr>
        <w:spacing w:line="240" w:lineRule="auto"/>
        <w:ind w:left="142" w:hanging="142"/>
        <w:rPr>
          <w:rFonts w:ascii="Times New Roman" w:hAnsi="Times New Roman" w:cs="Times New Roman"/>
          <w:bCs/>
          <w:color w:val="auto"/>
          <w:sz w:val="22"/>
          <w:szCs w:val="22"/>
          <w:lang w:val="fr-FR"/>
        </w:rPr>
      </w:pPr>
      <w:r w:rsidRPr="005D375E">
        <w:rPr>
          <w:rFonts w:ascii="Times New Roman" w:hAnsi="Times New Roman" w:cs="Times New Roman"/>
          <w:bCs/>
          <w:color w:val="auto"/>
          <w:sz w:val="22"/>
          <w:szCs w:val="22"/>
          <w:lang w:val="fr-FR"/>
        </w:rPr>
        <w:lastRenderedPageBreak/>
        <w:t xml:space="preserve">« </w:t>
      </w:r>
      <w:r w:rsidRPr="005D375E">
        <w:rPr>
          <w:rFonts w:ascii="Times New Roman" w:hAnsi="Times New Roman" w:cs="Times New Roman"/>
          <w:b/>
          <w:color w:val="auto"/>
          <w:sz w:val="22"/>
          <w:szCs w:val="22"/>
          <w:lang w:val="fr-FR"/>
        </w:rPr>
        <w:t xml:space="preserve">Les associations rencontrent les candidats </w:t>
      </w:r>
      <w:r w:rsidR="00BD104C">
        <w:rPr>
          <w:rFonts w:ascii="Times New Roman" w:hAnsi="Times New Roman" w:cs="Times New Roman"/>
          <w:b/>
          <w:color w:val="auto"/>
          <w:sz w:val="22"/>
          <w:szCs w:val="22"/>
          <w:lang w:val="fr-FR"/>
        </w:rPr>
        <w:t>aux</w:t>
      </w:r>
      <w:r w:rsidRPr="005D375E">
        <w:rPr>
          <w:rFonts w:ascii="Times New Roman" w:hAnsi="Times New Roman" w:cs="Times New Roman"/>
          <w:b/>
          <w:color w:val="auto"/>
          <w:sz w:val="22"/>
          <w:szCs w:val="22"/>
          <w:lang w:val="fr-FR"/>
        </w:rPr>
        <w:t xml:space="preserve"> élections régionales de la Vénétie 2025 »</w:t>
      </w:r>
      <w:r w:rsidRPr="005D375E">
        <w:rPr>
          <w:rFonts w:ascii="Times New Roman" w:hAnsi="Times New Roman" w:cs="Times New Roman"/>
          <w:iCs/>
          <w:color w:val="auto"/>
          <w:lang w:val="fr-FR"/>
        </w:rPr>
        <w:t xml:space="preserve"> - </w:t>
      </w:r>
      <w:r w:rsidRPr="005D375E">
        <w:rPr>
          <w:rFonts w:ascii="Times New Roman" w:hAnsi="Times New Roman" w:cs="Times New Roman"/>
          <w:bCs/>
          <w:color w:val="auto"/>
          <w:sz w:val="22"/>
          <w:szCs w:val="22"/>
          <w:lang w:val="fr-FR"/>
        </w:rPr>
        <w:t xml:space="preserve">10 novembre : </w:t>
      </w:r>
      <w:r w:rsidR="00BD104C">
        <w:rPr>
          <w:rFonts w:ascii="Times New Roman" w:hAnsi="Times New Roman" w:cs="Times New Roman"/>
          <w:bCs/>
          <w:color w:val="auto"/>
          <w:sz w:val="22"/>
          <w:szCs w:val="22"/>
          <w:lang w:val="fr-FR"/>
        </w:rPr>
        <w:t>Incontro fra i Popoli</w:t>
      </w:r>
      <w:r w:rsidRPr="005D375E">
        <w:rPr>
          <w:rFonts w:ascii="Times New Roman" w:hAnsi="Times New Roman" w:cs="Times New Roman"/>
          <w:bCs/>
          <w:color w:val="auto"/>
          <w:sz w:val="22"/>
          <w:szCs w:val="22"/>
          <w:lang w:val="fr-FR"/>
        </w:rPr>
        <w:t xml:space="preserve"> avec d'autres associations de la ville, dans la salle du conseil</w:t>
      </w:r>
      <w:r w:rsidR="00BD104C">
        <w:rPr>
          <w:rFonts w:ascii="Times New Roman" w:hAnsi="Times New Roman" w:cs="Times New Roman"/>
          <w:bCs/>
          <w:color w:val="auto"/>
          <w:sz w:val="22"/>
          <w:szCs w:val="22"/>
          <w:lang w:val="fr-FR"/>
        </w:rPr>
        <w:t xml:space="preserve"> municipal</w:t>
      </w:r>
      <w:r w:rsidRPr="005D375E">
        <w:rPr>
          <w:rFonts w:ascii="Times New Roman" w:hAnsi="Times New Roman" w:cs="Times New Roman"/>
          <w:bCs/>
          <w:color w:val="auto"/>
          <w:sz w:val="22"/>
          <w:szCs w:val="22"/>
          <w:lang w:val="fr-FR"/>
        </w:rPr>
        <w:t xml:space="preserve"> de Cittadella, </w:t>
      </w:r>
      <w:r w:rsidR="00BD104C">
        <w:rPr>
          <w:rFonts w:ascii="Times New Roman" w:hAnsi="Times New Roman" w:cs="Times New Roman"/>
          <w:bCs/>
          <w:color w:val="auto"/>
          <w:sz w:val="22"/>
          <w:szCs w:val="22"/>
          <w:lang w:val="fr-FR"/>
        </w:rPr>
        <w:t>mets à comparaison</w:t>
      </w:r>
      <w:r w:rsidRPr="005D375E">
        <w:rPr>
          <w:rFonts w:ascii="Times New Roman" w:hAnsi="Times New Roman" w:cs="Times New Roman"/>
          <w:bCs/>
          <w:color w:val="auto"/>
          <w:sz w:val="22"/>
          <w:szCs w:val="22"/>
          <w:lang w:val="fr-FR"/>
        </w:rPr>
        <w:t xml:space="preserve"> quatre candidats des deux principaux partis politiques, qui présentent leur programme sur les questions environnementales et socio-sanitaires ; 70 participants. </w:t>
      </w:r>
    </w:p>
    <w:p w14:paraId="42828CE9" w14:textId="1ECC60C4" w:rsidR="005D375E" w:rsidRPr="005D375E" w:rsidRDefault="005D375E" w:rsidP="00DE11AB">
      <w:pPr>
        <w:pStyle w:val="Normale1"/>
        <w:numPr>
          <w:ilvl w:val="0"/>
          <w:numId w:val="45"/>
        </w:numPr>
        <w:spacing w:line="240" w:lineRule="auto"/>
        <w:ind w:left="142" w:hanging="142"/>
        <w:rPr>
          <w:rFonts w:ascii="Times New Roman" w:hAnsi="Times New Roman" w:cs="Times New Roman"/>
          <w:bCs/>
          <w:color w:val="auto"/>
          <w:sz w:val="22"/>
          <w:szCs w:val="22"/>
          <w:lang w:val="fr-FR"/>
        </w:rPr>
      </w:pPr>
      <w:r w:rsidRPr="005D375E">
        <w:rPr>
          <w:rFonts w:ascii="Times New Roman" w:hAnsi="Times New Roman" w:cs="Times New Roman"/>
          <w:bCs/>
          <w:color w:val="auto"/>
          <w:sz w:val="22"/>
          <w:szCs w:val="22"/>
          <w:lang w:val="fr-FR"/>
        </w:rPr>
        <w:t xml:space="preserve">« </w:t>
      </w:r>
      <w:r w:rsidRPr="005D375E">
        <w:rPr>
          <w:rFonts w:ascii="Times New Roman" w:hAnsi="Times New Roman" w:cs="Times New Roman"/>
          <w:b/>
          <w:color w:val="auto"/>
          <w:sz w:val="22"/>
          <w:szCs w:val="22"/>
          <w:lang w:val="fr-FR"/>
        </w:rPr>
        <w:t xml:space="preserve">Journée portes ouvertes - Inauguration du nouveau siège </w:t>
      </w:r>
      <w:r w:rsidRPr="005D375E">
        <w:rPr>
          <w:rFonts w:ascii="Times New Roman" w:hAnsi="Times New Roman" w:cs="Times New Roman"/>
          <w:bCs/>
          <w:color w:val="auto"/>
          <w:sz w:val="22"/>
          <w:szCs w:val="22"/>
          <w:lang w:val="fr-FR"/>
        </w:rPr>
        <w:t xml:space="preserve">» - 15 novembre : journée de célébration de l'inauguration du nouveau siège </w:t>
      </w:r>
      <w:r w:rsidR="00BD104C">
        <w:rPr>
          <w:rFonts w:ascii="Times New Roman" w:hAnsi="Times New Roman" w:cs="Times New Roman"/>
          <w:bCs/>
          <w:color w:val="auto"/>
          <w:sz w:val="22"/>
          <w:szCs w:val="22"/>
          <w:lang w:val="fr-FR"/>
        </w:rPr>
        <w:t>à Cittadella</w:t>
      </w:r>
      <w:r w:rsidRPr="005D375E">
        <w:rPr>
          <w:rFonts w:ascii="Times New Roman" w:hAnsi="Times New Roman" w:cs="Times New Roman"/>
          <w:bCs/>
          <w:color w:val="auto"/>
          <w:sz w:val="22"/>
          <w:szCs w:val="22"/>
          <w:lang w:val="fr-FR"/>
        </w:rPr>
        <w:t xml:space="preserve"> Via Ca' Nave 107</w:t>
      </w:r>
      <w:r w:rsidR="00BD104C">
        <w:rPr>
          <w:rFonts w:ascii="Times New Roman" w:hAnsi="Times New Roman" w:cs="Times New Roman"/>
          <w:bCs/>
          <w:color w:val="auto"/>
          <w:sz w:val="22"/>
          <w:szCs w:val="22"/>
          <w:lang w:val="fr-FR"/>
        </w:rPr>
        <w:t>/A</w:t>
      </w:r>
      <w:r w:rsidRPr="005D375E">
        <w:rPr>
          <w:rFonts w:ascii="Times New Roman" w:hAnsi="Times New Roman" w:cs="Times New Roman"/>
          <w:bCs/>
          <w:color w:val="auto"/>
          <w:sz w:val="22"/>
          <w:szCs w:val="22"/>
          <w:lang w:val="fr-FR"/>
        </w:rPr>
        <w:t xml:space="preserve">, avec la présence de journalistes, autorités civiles et religieuses, amis et sympathisants ; 70 participants. </w:t>
      </w:r>
    </w:p>
    <w:p w14:paraId="25649D30" w14:textId="26C45723" w:rsidR="005D375E" w:rsidRPr="005D375E" w:rsidRDefault="005D375E" w:rsidP="00DE11AB">
      <w:pPr>
        <w:pStyle w:val="Normale1"/>
        <w:numPr>
          <w:ilvl w:val="0"/>
          <w:numId w:val="45"/>
        </w:numPr>
        <w:spacing w:line="240" w:lineRule="auto"/>
        <w:ind w:left="142" w:hanging="142"/>
        <w:rPr>
          <w:rFonts w:ascii="Times New Roman" w:hAnsi="Times New Roman" w:cs="Times New Roman"/>
          <w:bCs/>
          <w:color w:val="auto"/>
          <w:sz w:val="22"/>
          <w:szCs w:val="22"/>
          <w:lang w:val="fr-FR"/>
        </w:rPr>
      </w:pPr>
      <w:r w:rsidRPr="005D375E">
        <w:rPr>
          <w:rFonts w:ascii="Times New Roman" w:hAnsi="Times New Roman" w:cs="Times New Roman"/>
          <w:bCs/>
          <w:color w:val="auto"/>
          <w:sz w:val="22"/>
          <w:szCs w:val="22"/>
          <w:lang w:val="fr-FR"/>
        </w:rPr>
        <w:t xml:space="preserve">« </w:t>
      </w:r>
      <w:r w:rsidRPr="005D375E">
        <w:rPr>
          <w:rFonts w:ascii="Times New Roman" w:hAnsi="Times New Roman" w:cs="Times New Roman"/>
          <w:b/>
          <w:color w:val="auto"/>
          <w:sz w:val="22"/>
          <w:szCs w:val="22"/>
          <w:lang w:val="fr-FR"/>
        </w:rPr>
        <w:t>Proposition aux fidèles de San Donato</w:t>
      </w:r>
      <w:r w:rsidRPr="005D375E">
        <w:rPr>
          <w:rFonts w:ascii="Times New Roman" w:hAnsi="Times New Roman" w:cs="Times New Roman"/>
          <w:bCs/>
          <w:color w:val="auto"/>
          <w:sz w:val="22"/>
          <w:szCs w:val="22"/>
          <w:lang w:val="fr-FR"/>
        </w:rPr>
        <w:t xml:space="preserve"> » - 23 novembre : Maria Nichele présente son dernier livre «Gem</w:t>
      </w:r>
      <w:r w:rsidR="00BD104C">
        <w:rPr>
          <w:rFonts w:ascii="Times New Roman" w:hAnsi="Times New Roman" w:cs="Times New Roman"/>
          <w:bCs/>
          <w:color w:val="auto"/>
          <w:sz w:val="22"/>
          <w:szCs w:val="22"/>
          <w:lang w:val="fr-FR"/>
        </w:rPr>
        <w:t xml:space="preserve">mes et </w:t>
      </w:r>
      <w:r w:rsidR="000D5148">
        <w:rPr>
          <w:rFonts w:ascii="Times New Roman" w:hAnsi="Times New Roman" w:cs="Times New Roman"/>
          <w:bCs/>
          <w:color w:val="auto"/>
          <w:sz w:val="22"/>
          <w:szCs w:val="22"/>
          <w:lang w:val="fr-FR"/>
        </w:rPr>
        <w:t>cailloux</w:t>
      </w:r>
      <w:r w:rsidRPr="005D375E">
        <w:rPr>
          <w:rFonts w:ascii="Times New Roman" w:hAnsi="Times New Roman" w:cs="Times New Roman"/>
          <w:bCs/>
          <w:color w:val="auto"/>
          <w:sz w:val="22"/>
          <w:szCs w:val="22"/>
          <w:lang w:val="fr-FR"/>
        </w:rPr>
        <w:t>» dans sa paroisse, dans le but de sensibiliser et de collecter des fonds pour IfP et la paroisse.</w:t>
      </w:r>
    </w:p>
    <w:p w14:paraId="6F3F28BB" w14:textId="7375177E" w:rsidR="00352110" w:rsidRPr="005D375E" w:rsidRDefault="005D375E" w:rsidP="00DE11AB">
      <w:pPr>
        <w:pStyle w:val="Normale1"/>
        <w:numPr>
          <w:ilvl w:val="0"/>
          <w:numId w:val="45"/>
        </w:numPr>
        <w:spacing w:line="240" w:lineRule="auto"/>
        <w:ind w:left="142" w:hanging="142"/>
        <w:rPr>
          <w:rFonts w:ascii="Times New Roman" w:hAnsi="Times New Roman" w:cs="Times New Roman"/>
          <w:bCs/>
          <w:color w:val="auto"/>
          <w:sz w:val="22"/>
          <w:szCs w:val="22"/>
          <w:lang w:val="fr-FR"/>
        </w:rPr>
      </w:pPr>
      <w:r w:rsidRPr="005D375E">
        <w:rPr>
          <w:rFonts w:ascii="Times New Roman" w:hAnsi="Times New Roman" w:cs="Times New Roman"/>
          <w:b/>
          <w:color w:val="auto"/>
          <w:sz w:val="22"/>
          <w:szCs w:val="22"/>
          <w:lang w:val="fr-FR"/>
        </w:rPr>
        <w:t>« Dîner de solidarité »</w:t>
      </w:r>
      <w:r w:rsidRPr="005D375E">
        <w:rPr>
          <w:rFonts w:ascii="Times New Roman" w:hAnsi="Times New Roman" w:cs="Times New Roman"/>
          <w:bCs/>
          <w:color w:val="auto"/>
          <w:sz w:val="22"/>
          <w:szCs w:val="22"/>
          <w:lang w:val="fr-FR"/>
        </w:rPr>
        <w:t xml:space="preserve"> - 13 décembre : c'est le </w:t>
      </w:r>
      <w:r w:rsidR="00BD104C" w:rsidRPr="005D375E">
        <w:rPr>
          <w:rFonts w:ascii="Times New Roman" w:hAnsi="Times New Roman" w:cs="Times New Roman"/>
          <w:bCs/>
          <w:color w:val="auto"/>
          <w:sz w:val="22"/>
          <w:szCs w:val="22"/>
          <w:lang w:val="fr-FR"/>
        </w:rPr>
        <w:t xml:space="preserve">traditionnel </w:t>
      </w:r>
      <w:r w:rsidRPr="005D375E">
        <w:rPr>
          <w:rFonts w:ascii="Times New Roman" w:hAnsi="Times New Roman" w:cs="Times New Roman"/>
          <w:bCs/>
          <w:color w:val="auto"/>
          <w:sz w:val="22"/>
          <w:szCs w:val="22"/>
          <w:lang w:val="fr-FR"/>
        </w:rPr>
        <w:t>dîner de Noël qu</w:t>
      </w:r>
      <w:r w:rsidR="00BD104C">
        <w:rPr>
          <w:rFonts w:ascii="Times New Roman" w:hAnsi="Times New Roman" w:cs="Times New Roman"/>
          <w:bCs/>
          <w:color w:val="auto"/>
          <w:sz w:val="22"/>
          <w:szCs w:val="22"/>
          <w:lang w:val="fr-FR"/>
        </w:rPr>
        <w:t xml:space="preserve">e </w:t>
      </w:r>
      <w:r w:rsidRPr="005D375E">
        <w:rPr>
          <w:rFonts w:ascii="Times New Roman" w:hAnsi="Times New Roman" w:cs="Times New Roman"/>
          <w:bCs/>
          <w:color w:val="auto"/>
          <w:sz w:val="22"/>
          <w:szCs w:val="22"/>
          <w:lang w:val="fr-FR"/>
        </w:rPr>
        <w:t xml:space="preserve">Incontro fra i Popoli organise à Cittadella </w:t>
      </w:r>
      <w:r w:rsidR="00BD104C">
        <w:rPr>
          <w:rFonts w:ascii="Times New Roman" w:hAnsi="Times New Roman" w:cs="Times New Roman"/>
          <w:bCs/>
          <w:color w:val="auto"/>
          <w:sz w:val="22"/>
          <w:szCs w:val="22"/>
          <w:lang w:val="fr-FR"/>
        </w:rPr>
        <w:t>dans un esprit de</w:t>
      </w:r>
      <w:r w:rsidRPr="005D375E">
        <w:rPr>
          <w:rFonts w:ascii="Times New Roman" w:hAnsi="Times New Roman" w:cs="Times New Roman"/>
          <w:bCs/>
          <w:color w:val="auto"/>
          <w:sz w:val="22"/>
          <w:szCs w:val="22"/>
          <w:lang w:val="fr-FR"/>
        </w:rPr>
        <w:t xml:space="preserve"> sobriété ; 130 participants.</w:t>
      </w:r>
    </w:p>
    <w:p w14:paraId="3D8AB6E6" w14:textId="55D097C2" w:rsidR="00F742AE" w:rsidRPr="000D5148" w:rsidRDefault="00F742AE" w:rsidP="00EF6287">
      <w:pPr>
        <w:pStyle w:val="Normale1"/>
        <w:spacing w:before="80" w:after="60" w:line="240" w:lineRule="auto"/>
        <w:jc w:val="left"/>
        <w:rPr>
          <w:rFonts w:ascii="Times New Roman" w:hAnsi="Times New Roman" w:cs="Times New Roman"/>
          <w:b/>
          <w:color w:val="auto"/>
          <w:sz w:val="22"/>
          <w:szCs w:val="22"/>
          <w:u w:val="single"/>
          <w:lang w:val="fr-FR"/>
        </w:rPr>
      </w:pPr>
      <w:r w:rsidRPr="000D5148">
        <w:rPr>
          <w:rFonts w:ascii="Times New Roman" w:hAnsi="Times New Roman" w:cs="Times New Roman"/>
          <w:b/>
          <w:color w:val="auto"/>
          <w:sz w:val="22"/>
          <w:szCs w:val="22"/>
          <w:u w:val="single"/>
          <w:lang w:val="fr-FR"/>
        </w:rPr>
        <w:t>Événements organisés par d’autres organisations, auxquels IfP a participé</w:t>
      </w:r>
    </w:p>
    <w:p w14:paraId="2EB36430" w14:textId="608784EE" w:rsidR="004A1AB8" w:rsidRPr="000D5148" w:rsidRDefault="004A1AB8" w:rsidP="00DE11AB">
      <w:pPr>
        <w:pStyle w:val="Normale1"/>
        <w:numPr>
          <w:ilvl w:val="0"/>
          <w:numId w:val="46"/>
        </w:numPr>
        <w:spacing w:line="240" w:lineRule="auto"/>
        <w:ind w:left="142" w:hanging="142"/>
        <w:rPr>
          <w:rFonts w:ascii="Times New Roman" w:hAnsi="Times New Roman" w:cs="Times New Roman"/>
          <w:bCs/>
          <w:color w:val="auto"/>
          <w:sz w:val="22"/>
          <w:szCs w:val="22"/>
          <w:lang w:val="fr-FR"/>
        </w:rPr>
      </w:pPr>
      <w:bookmarkStart w:id="56" w:name="_Hlk167185870"/>
      <w:bookmarkStart w:id="57" w:name="_Hlk176509609"/>
      <w:bookmarkStart w:id="58" w:name="_Hlk192005296"/>
      <w:r w:rsidRPr="000D5148">
        <w:rPr>
          <w:rFonts w:ascii="Times New Roman" w:hAnsi="Times New Roman" w:cs="Times New Roman"/>
          <w:b/>
          <w:color w:val="auto"/>
          <w:sz w:val="22"/>
          <w:szCs w:val="22"/>
          <w:lang w:val="fr-FR"/>
        </w:rPr>
        <w:t xml:space="preserve">« La </w:t>
      </w:r>
      <w:r w:rsidR="000D5148" w:rsidRPr="000D5148">
        <w:rPr>
          <w:rFonts w:ascii="Times New Roman" w:hAnsi="Times New Roman" w:cs="Times New Roman"/>
          <w:b/>
          <w:color w:val="auto"/>
          <w:sz w:val="22"/>
          <w:szCs w:val="22"/>
          <w:lang w:val="fr-FR"/>
        </w:rPr>
        <w:t>tragédie</w:t>
      </w:r>
      <w:r w:rsidRPr="000D5148">
        <w:rPr>
          <w:rFonts w:ascii="Times New Roman" w:hAnsi="Times New Roman" w:cs="Times New Roman"/>
          <w:b/>
          <w:color w:val="auto"/>
          <w:sz w:val="22"/>
          <w:szCs w:val="22"/>
          <w:lang w:val="fr-FR"/>
        </w:rPr>
        <w:t xml:space="preserve"> du Congo RD »</w:t>
      </w:r>
      <w:r w:rsidRPr="000D5148">
        <w:rPr>
          <w:rFonts w:ascii="Times New Roman" w:hAnsi="Times New Roman" w:cs="Times New Roman"/>
          <w:bCs/>
          <w:color w:val="auto"/>
          <w:sz w:val="22"/>
          <w:szCs w:val="22"/>
          <w:lang w:val="fr-FR"/>
        </w:rPr>
        <w:t xml:space="preserve"> - 12 février : intervention de Incontro fra i Popoli à </w:t>
      </w:r>
      <w:r w:rsidR="00927DDE" w:rsidRPr="000D5148">
        <w:rPr>
          <w:rFonts w:ascii="Times New Roman" w:hAnsi="Times New Roman" w:cs="Times New Roman"/>
          <w:bCs/>
          <w:color w:val="auto"/>
          <w:sz w:val="22"/>
          <w:szCs w:val="22"/>
          <w:lang w:val="fr-FR"/>
        </w:rPr>
        <w:t>‘r</w:t>
      </w:r>
      <w:r w:rsidRPr="000D5148">
        <w:rPr>
          <w:rFonts w:ascii="Times New Roman" w:hAnsi="Times New Roman" w:cs="Times New Roman"/>
          <w:bCs/>
          <w:color w:val="auto"/>
          <w:sz w:val="22"/>
          <w:szCs w:val="22"/>
          <w:lang w:val="fr-FR"/>
        </w:rPr>
        <w:t>adio Onda d'Urto</w:t>
      </w:r>
      <w:r w:rsidR="00927DDE" w:rsidRPr="000D5148">
        <w:rPr>
          <w:rFonts w:ascii="Times New Roman" w:hAnsi="Times New Roman" w:cs="Times New Roman"/>
          <w:bCs/>
          <w:color w:val="auto"/>
          <w:sz w:val="22"/>
          <w:szCs w:val="22"/>
          <w:lang w:val="fr-FR"/>
        </w:rPr>
        <w:t>’</w:t>
      </w:r>
      <w:r w:rsidRPr="000D5148">
        <w:rPr>
          <w:rFonts w:ascii="Times New Roman" w:hAnsi="Times New Roman" w:cs="Times New Roman"/>
          <w:bCs/>
          <w:color w:val="auto"/>
          <w:sz w:val="22"/>
          <w:szCs w:val="22"/>
          <w:lang w:val="fr-FR"/>
        </w:rPr>
        <w:t xml:space="preserve"> Brescia.</w:t>
      </w:r>
    </w:p>
    <w:p w14:paraId="69D93E2D" w14:textId="36A50E32" w:rsidR="004A1AB8" w:rsidRPr="004A1AB8" w:rsidRDefault="004A1AB8" w:rsidP="00DE11AB">
      <w:pPr>
        <w:pStyle w:val="Normale1"/>
        <w:numPr>
          <w:ilvl w:val="0"/>
          <w:numId w:val="46"/>
        </w:numPr>
        <w:spacing w:line="240" w:lineRule="auto"/>
        <w:ind w:left="142" w:hanging="142"/>
        <w:rPr>
          <w:rFonts w:ascii="Times New Roman" w:hAnsi="Times New Roman" w:cs="Times New Roman"/>
          <w:bCs/>
          <w:color w:val="auto"/>
          <w:sz w:val="22"/>
          <w:szCs w:val="22"/>
          <w:lang w:val="fr-FR"/>
        </w:rPr>
      </w:pPr>
      <w:r w:rsidRPr="000D5148">
        <w:rPr>
          <w:rFonts w:ascii="Times New Roman" w:hAnsi="Times New Roman" w:cs="Times New Roman"/>
          <w:bCs/>
          <w:lang w:val="fr-FR"/>
        </w:rPr>
        <w:t xml:space="preserve">« </w:t>
      </w:r>
      <w:r w:rsidRPr="000D5148">
        <w:rPr>
          <w:rFonts w:ascii="Times New Roman" w:hAnsi="Times New Roman" w:cs="Times New Roman"/>
          <w:b/>
          <w:lang w:val="fr-FR"/>
        </w:rPr>
        <w:t>De la mondialisation à la Troisième Guerre mondiale en morceaux</w:t>
      </w:r>
      <w:r w:rsidRPr="000D5148">
        <w:rPr>
          <w:rFonts w:ascii="Times New Roman" w:hAnsi="Times New Roman" w:cs="Times New Roman"/>
          <w:bCs/>
          <w:lang w:val="fr-FR"/>
        </w:rPr>
        <w:t xml:space="preserve"> » - 4 mars - organisé par le Conseil de la jeunesse de San Zenone degli Ezzelini (Trévise) : IfP </w:t>
      </w:r>
      <w:r w:rsidR="00927DDE" w:rsidRPr="000D5148">
        <w:rPr>
          <w:rFonts w:ascii="Times New Roman" w:hAnsi="Times New Roman" w:cs="Times New Roman"/>
          <w:bCs/>
          <w:lang w:val="fr-FR"/>
        </w:rPr>
        <w:t>tiens</w:t>
      </w:r>
      <w:r w:rsidRPr="000D5148">
        <w:rPr>
          <w:rFonts w:ascii="Times New Roman" w:hAnsi="Times New Roman" w:cs="Times New Roman"/>
          <w:bCs/>
          <w:lang w:val="fr-FR"/>
        </w:rPr>
        <w:t xml:space="preserve"> une conférence sur son</w:t>
      </w:r>
      <w:r w:rsidRPr="004A1AB8">
        <w:rPr>
          <w:rFonts w:ascii="Times New Roman" w:hAnsi="Times New Roman" w:cs="Times New Roman"/>
          <w:bCs/>
          <w:lang w:val="fr-FR"/>
        </w:rPr>
        <w:t xml:space="preserve"> mode de coopération internationale ; 140 participants</w:t>
      </w:r>
      <w:r w:rsidRPr="004A1AB8">
        <w:rPr>
          <w:rFonts w:ascii="Times New Roman" w:hAnsi="Times New Roman" w:cs="Times New Roman"/>
          <w:bCs/>
          <w:color w:val="auto"/>
          <w:sz w:val="22"/>
          <w:szCs w:val="22"/>
          <w:lang w:val="fr-FR"/>
        </w:rPr>
        <w:t>.</w:t>
      </w:r>
    </w:p>
    <w:p w14:paraId="4E333D35" w14:textId="03EC0BBF" w:rsidR="004A1AB8" w:rsidRPr="004A1AB8" w:rsidRDefault="00D63404" w:rsidP="00DE11AB">
      <w:pPr>
        <w:pStyle w:val="Normale1"/>
        <w:numPr>
          <w:ilvl w:val="0"/>
          <w:numId w:val="46"/>
        </w:numPr>
        <w:spacing w:line="240" w:lineRule="auto"/>
        <w:ind w:left="142" w:hanging="142"/>
        <w:rPr>
          <w:rFonts w:ascii="Times New Roman" w:hAnsi="Times New Roman" w:cs="Times New Roman"/>
          <w:bCs/>
          <w:color w:val="auto"/>
          <w:sz w:val="22"/>
          <w:szCs w:val="22"/>
          <w:lang w:val="fr-FR"/>
        </w:rPr>
      </w:pPr>
      <w:r>
        <w:rPr>
          <w:noProof/>
        </w:rPr>
        <w:drawing>
          <wp:anchor distT="0" distB="0" distL="114300" distR="114300" simplePos="0" relativeHeight="251735040" behindDoc="1" locked="0" layoutInCell="1" allowOverlap="1" wp14:anchorId="22F17621" wp14:editId="283DB9E7">
            <wp:simplePos x="0" y="0"/>
            <wp:positionH relativeFrom="column">
              <wp:posOffset>4187190</wp:posOffset>
            </wp:positionH>
            <wp:positionV relativeFrom="paragraph">
              <wp:posOffset>213995</wp:posOffset>
            </wp:positionV>
            <wp:extent cx="2245995" cy="1558925"/>
            <wp:effectExtent l="635" t="0" r="2540" b="2540"/>
            <wp:wrapTight wrapText="bothSides">
              <wp:wrapPolygon edited="0">
                <wp:start x="6" y="21609"/>
                <wp:lineTo x="21441" y="21609"/>
                <wp:lineTo x="21441" y="229"/>
                <wp:lineTo x="6" y="229"/>
                <wp:lineTo x="6" y="21609"/>
              </wp:wrapPolygon>
            </wp:wrapTight>
            <wp:docPr id="3571646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6963" t="6827" r="19616" b="-2334"/>
                    <a:stretch>
                      <a:fillRect/>
                    </a:stretch>
                  </pic:blipFill>
                  <pic:spPr bwMode="auto">
                    <a:xfrm rot="5400000">
                      <a:off x="0" y="0"/>
                      <a:ext cx="2245995" cy="155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1AB8" w:rsidRPr="004A1AB8">
        <w:rPr>
          <w:rFonts w:ascii="Times New Roman" w:hAnsi="Times New Roman" w:cs="Times New Roman"/>
          <w:bCs/>
          <w:lang w:val="fr-FR"/>
        </w:rPr>
        <w:t>«</w:t>
      </w:r>
      <w:r>
        <w:rPr>
          <w:rFonts w:ascii="Times New Roman" w:hAnsi="Times New Roman" w:cs="Times New Roman"/>
          <w:b/>
          <w:lang w:val="fr-FR"/>
        </w:rPr>
        <w:t>Ville des enfants – Fête du Bénévolat</w:t>
      </w:r>
      <w:r w:rsidR="004A1AB8" w:rsidRPr="004A1AB8">
        <w:rPr>
          <w:rFonts w:ascii="Times New Roman" w:hAnsi="Times New Roman" w:cs="Times New Roman"/>
          <w:bCs/>
          <w:lang w:val="fr-FR"/>
        </w:rPr>
        <w:t>» - 4 mai - organisée par la Coordination des associations de bénévol</w:t>
      </w:r>
      <w:r w:rsidR="00927DDE">
        <w:rPr>
          <w:rFonts w:ascii="Times New Roman" w:hAnsi="Times New Roman" w:cs="Times New Roman"/>
          <w:bCs/>
          <w:lang w:val="fr-FR"/>
        </w:rPr>
        <w:t>at</w:t>
      </w:r>
      <w:r w:rsidR="004A1AB8" w:rsidRPr="004A1AB8">
        <w:rPr>
          <w:rFonts w:ascii="Times New Roman" w:hAnsi="Times New Roman" w:cs="Times New Roman"/>
          <w:bCs/>
          <w:lang w:val="fr-FR"/>
        </w:rPr>
        <w:t xml:space="preserve"> de Cittadella : </w:t>
      </w:r>
      <w:r w:rsidR="00927DDE">
        <w:rPr>
          <w:rFonts w:ascii="Times New Roman" w:hAnsi="Times New Roman" w:cs="Times New Roman"/>
          <w:bCs/>
          <w:lang w:val="fr-FR"/>
        </w:rPr>
        <w:t xml:space="preserve">Incontro fra i Popoli </w:t>
      </w:r>
      <w:r w:rsidR="004A1AB8" w:rsidRPr="004A1AB8">
        <w:rPr>
          <w:rFonts w:ascii="Times New Roman" w:hAnsi="Times New Roman" w:cs="Times New Roman"/>
          <w:bCs/>
          <w:lang w:val="fr-FR"/>
        </w:rPr>
        <w:t>le jeu «</w:t>
      </w:r>
      <w:r w:rsidR="00927DDE">
        <w:rPr>
          <w:rFonts w:ascii="Times New Roman" w:hAnsi="Times New Roman" w:cs="Times New Roman"/>
          <w:bCs/>
          <w:lang w:val="fr-FR"/>
        </w:rPr>
        <w:t>Transport africain</w:t>
      </w:r>
      <w:r w:rsidR="004A1AB8" w:rsidRPr="004A1AB8">
        <w:rPr>
          <w:rFonts w:ascii="Times New Roman" w:hAnsi="Times New Roman" w:cs="Times New Roman"/>
          <w:bCs/>
          <w:lang w:val="fr-FR"/>
        </w:rPr>
        <w:t>» apprécié par 250 enfants</w:t>
      </w:r>
      <w:r w:rsidR="004A1AB8" w:rsidRPr="004A1AB8">
        <w:rPr>
          <w:rFonts w:ascii="Times New Roman" w:hAnsi="Times New Roman" w:cs="Times New Roman"/>
          <w:bCs/>
          <w:color w:val="auto"/>
          <w:sz w:val="22"/>
          <w:szCs w:val="22"/>
          <w:lang w:val="fr-FR"/>
        </w:rPr>
        <w:t>.</w:t>
      </w:r>
      <w:r w:rsidR="004A1AB8" w:rsidRPr="004A1AB8">
        <w:rPr>
          <w:lang w:val="fr-FR"/>
        </w:rPr>
        <w:t xml:space="preserve"> </w:t>
      </w:r>
    </w:p>
    <w:p w14:paraId="18280AED" w14:textId="2CF132A8" w:rsidR="004A1AB8" w:rsidRPr="004A1AB8" w:rsidRDefault="004A1AB8" w:rsidP="00DE11AB">
      <w:pPr>
        <w:pStyle w:val="Normale1"/>
        <w:numPr>
          <w:ilvl w:val="0"/>
          <w:numId w:val="46"/>
        </w:numPr>
        <w:spacing w:line="240" w:lineRule="auto"/>
        <w:ind w:left="142" w:hanging="142"/>
        <w:rPr>
          <w:rFonts w:ascii="Times New Roman" w:hAnsi="Times New Roman" w:cs="Times New Roman"/>
          <w:bCs/>
          <w:color w:val="auto"/>
          <w:sz w:val="22"/>
          <w:szCs w:val="22"/>
          <w:lang w:val="fr-FR"/>
        </w:rPr>
      </w:pPr>
      <w:r w:rsidRPr="004A1AB8">
        <w:rPr>
          <w:rFonts w:ascii="Times New Roman" w:hAnsi="Times New Roman" w:cs="Times New Roman"/>
          <w:bCs/>
          <w:color w:val="auto"/>
          <w:sz w:val="22"/>
          <w:szCs w:val="22"/>
          <w:lang w:val="fr-FR"/>
        </w:rPr>
        <w:t xml:space="preserve">« </w:t>
      </w:r>
      <w:r w:rsidRPr="004A1AB8">
        <w:rPr>
          <w:rFonts w:ascii="Times New Roman" w:hAnsi="Times New Roman" w:cs="Times New Roman"/>
          <w:b/>
          <w:color w:val="auto"/>
          <w:sz w:val="22"/>
          <w:szCs w:val="22"/>
          <w:lang w:val="fr-FR"/>
        </w:rPr>
        <w:t>La résilience des peuples exclus</w:t>
      </w:r>
      <w:r w:rsidRPr="004A1AB8">
        <w:rPr>
          <w:rFonts w:ascii="Times New Roman" w:hAnsi="Times New Roman" w:cs="Times New Roman"/>
          <w:bCs/>
          <w:color w:val="auto"/>
          <w:sz w:val="22"/>
          <w:szCs w:val="22"/>
          <w:lang w:val="fr-FR"/>
        </w:rPr>
        <w:t xml:space="preserve"> » – 29 avril : intervention d</w:t>
      </w:r>
      <w:r w:rsidR="00927DDE">
        <w:rPr>
          <w:rFonts w:ascii="Times New Roman" w:hAnsi="Times New Roman" w:cs="Times New Roman"/>
          <w:bCs/>
          <w:color w:val="auto"/>
          <w:sz w:val="22"/>
          <w:szCs w:val="22"/>
          <w:lang w:val="fr-FR"/>
        </w:rPr>
        <w:t xml:space="preserve">e </w:t>
      </w:r>
      <w:r w:rsidRPr="004A1AB8">
        <w:rPr>
          <w:rFonts w:ascii="Times New Roman" w:hAnsi="Times New Roman" w:cs="Times New Roman"/>
          <w:bCs/>
          <w:color w:val="auto"/>
          <w:sz w:val="22"/>
          <w:szCs w:val="22"/>
          <w:lang w:val="fr-FR"/>
        </w:rPr>
        <w:t xml:space="preserve">Incontro fra i Popoli </w:t>
      </w:r>
      <w:r w:rsidR="00927DDE">
        <w:rPr>
          <w:rFonts w:ascii="Times New Roman" w:hAnsi="Times New Roman" w:cs="Times New Roman"/>
          <w:bCs/>
          <w:color w:val="auto"/>
          <w:sz w:val="22"/>
          <w:szCs w:val="22"/>
          <w:lang w:val="fr-FR"/>
        </w:rPr>
        <w:t>à l’intérieur du cour</w:t>
      </w:r>
      <w:r w:rsidRPr="004A1AB8">
        <w:rPr>
          <w:rFonts w:ascii="Times New Roman" w:hAnsi="Times New Roman" w:cs="Times New Roman"/>
          <w:bCs/>
          <w:color w:val="auto"/>
          <w:sz w:val="22"/>
          <w:szCs w:val="22"/>
          <w:lang w:val="fr-FR"/>
        </w:rPr>
        <w:t xml:space="preserve"> « </w:t>
      </w:r>
      <w:r w:rsidR="000D5148" w:rsidRPr="004A1AB8">
        <w:rPr>
          <w:rFonts w:ascii="Times New Roman" w:hAnsi="Times New Roman" w:cs="Times New Roman"/>
          <w:bCs/>
          <w:color w:val="auto"/>
          <w:sz w:val="22"/>
          <w:szCs w:val="22"/>
          <w:lang w:val="fr-FR"/>
        </w:rPr>
        <w:t>Chro</w:t>
      </w:r>
      <w:r w:rsidR="000D5148">
        <w:rPr>
          <w:rFonts w:ascii="Times New Roman" w:hAnsi="Times New Roman" w:cs="Times New Roman"/>
          <w:bCs/>
          <w:color w:val="auto"/>
          <w:sz w:val="22"/>
          <w:szCs w:val="22"/>
          <w:lang w:val="fr-FR"/>
        </w:rPr>
        <w:t>niques</w:t>
      </w:r>
      <w:r w:rsidR="00927DDE">
        <w:rPr>
          <w:rFonts w:ascii="Times New Roman" w:hAnsi="Times New Roman" w:cs="Times New Roman"/>
          <w:bCs/>
          <w:color w:val="auto"/>
          <w:sz w:val="22"/>
          <w:szCs w:val="22"/>
          <w:lang w:val="fr-FR"/>
        </w:rPr>
        <w:t xml:space="preserve"> d’</w:t>
      </w:r>
      <w:r w:rsidRPr="004A1AB8">
        <w:rPr>
          <w:rFonts w:ascii="Times New Roman" w:hAnsi="Times New Roman" w:cs="Times New Roman"/>
          <w:bCs/>
          <w:color w:val="auto"/>
          <w:sz w:val="22"/>
          <w:szCs w:val="22"/>
          <w:lang w:val="fr-FR"/>
        </w:rPr>
        <w:t>Afri</w:t>
      </w:r>
      <w:r w:rsidR="00927DDE">
        <w:rPr>
          <w:rFonts w:ascii="Times New Roman" w:hAnsi="Times New Roman" w:cs="Times New Roman"/>
          <w:bCs/>
          <w:color w:val="auto"/>
          <w:sz w:val="22"/>
          <w:szCs w:val="22"/>
          <w:lang w:val="fr-FR"/>
        </w:rPr>
        <w:t>que</w:t>
      </w:r>
      <w:r w:rsidRPr="004A1AB8">
        <w:rPr>
          <w:rFonts w:ascii="Times New Roman" w:hAnsi="Times New Roman" w:cs="Times New Roman"/>
          <w:bCs/>
          <w:color w:val="auto"/>
          <w:sz w:val="22"/>
          <w:szCs w:val="22"/>
          <w:lang w:val="fr-FR"/>
        </w:rPr>
        <w:t xml:space="preserve"> » de l'Université </w:t>
      </w:r>
      <w:r w:rsidR="00927DDE">
        <w:rPr>
          <w:rFonts w:ascii="Times New Roman" w:hAnsi="Times New Roman" w:cs="Times New Roman"/>
          <w:bCs/>
          <w:color w:val="auto"/>
          <w:sz w:val="22"/>
          <w:szCs w:val="22"/>
          <w:lang w:val="fr-FR"/>
        </w:rPr>
        <w:t>P</w:t>
      </w:r>
      <w:r w:rsidRPr="004A1AB8">
        <w:rPr>
          <w:rFonts w:ascii="Times New Roman" w:hAnsi="Times New Roman" w:cs="Times New Roman"/>
          <w:bCs/>
          <w:color w:val="auto"/>
          <w:sz w:val="22"/>
          <w:szCs w:val="22"/>
          <w:lang w:val="fr-FR"/>
        </w:rPr>
        <w:t>opulaire de Loria (Trévise)</w:t>
      </w:r>
      <w:r w:rsidR="008240A5">
        <w:rPr>
          <w:rFonts w:ascii="Times New Roman" w:hAnsi="Times New Roman" w:cs="Times New Roman"/>
          <w:bCs/>
          <w:color w:val="auto"/>
          <w:sz w:val="22"/>
          <w:szCs w:val="22"/>
          <w:lang w:val="fr-FR"/>
        </w:rPr>
        <w:t xml:space="preserve">. </w:t>
      </w:r>
    </w:p>
    <w:p w14:paraId="44EFEF4C" w14:textId="33ACEFF4" w:rsidR="004A1AB8" w:rsidRPr="004A1AB8" w:rsidRDefault="004A1AB8" w:rsidP="00DE11AB">
      <w:pPr>
        <w:pStyle w:val="Normale1"/>
        <w:numPr>
          <w:ilvl w:val="0"/>
          <w:numId w:val="46"/>
        </w:numPr>
        <w:spacing w:line="240" w:lineRule="auto"/>
        <w:ind w:left="142" w:hanging="142"/>
        <w:rPr>
          <w:rFonts w:ascii="Times New Roman" w:hAnsi="Times New Roman" w:cs="Times New Roman"/>
          <w:bCs/>
          <w:color w:val="auto"/>
          <w:sz w:val="22"/>
          <w:szCs w:val="22"/>
          <w:lang w:val="fr-FR"/>
        </w:rPr>
      </w:pPr>
      <w:r w:rsidRPr="004A1AB8">
        <w:rPr>
          <w:rFonts w:ascii="Times New Roman" w:hAnsi="Times New Roman" w:cs="Times New Roman"/>
          <w:bCs/>
          <w:lang w:val="fr-FR"/>
        </w:rPr>
        <w:t xml:space="preserve">« </w:t>
      </w:r>
      <w:r w:rsidRPr="004A1AB8">
        <w:rPr>
          <w:rFonts w:ascii="Times New Roman" w:hAnsi="Times New Roman" w:cs="Times New Roman"/>
          <w:b/>
          <w:lang w:val="fr-FR"/>
        </w:rPr>
        <w:t xml:space="preserve">Journée de la carrière </w:t>
      </w:r>
      <w:r w:rsidR="00927DDE">
        <w:rPr>
          <w:rFonts w:ascii="Times New Roman" w:hAnsi="Times New Roman" w:cs="Times New Roman"/>
          <w:b/>
          <w:lang w:val="fr-FR"/>
        </w:rPr>
        <w:t>U</w:t>
      </w:r>
      <w:r w:rsidRPr="004A1AB8">
        <w:rPr>
          <w:rFonts w:ascii="Times New Roman" w:hAnsi="Times New Roman" w:cs="Times New Roman"/>
          <w:b/>
          <w:lang w:val="fr-FR"/>
        </w:rPr>
        <w:t>niversit</w:t>
      </w:r>
      <w:r w:rsidR="00927DDE">
        <w:rPr>
          <w:rFonts w:ascii="Times New Roman" w:hAnsi="Times New Roman" w:cs="Times New Roman"/>
          <w:b/>
          <w:lang w:val="fr-FR"/>
        </w:rPr>
        <w:t>é</w:t>
      </w:r>
      <w:r w:rsidRPr="004A1AB8">
        <w:rPr>
          <w:rFonts w:ascii="Times New Roman" w:hAnsi="Times New Roman" w:cs="Times New Roman"/>
          <w:b/>
          <w:lang w:val="fr-FR"/>
        </w:rPr>
        <w:t xml:space="preserve"> de Padoue</w:t>
      </w:r>
      <w:r w:rsidRPr="004A1AB8">
        <w:rPr>
          <w:rFonts w:ascii="Times New Roman" w:hAnsi="Times New Roman" w:cs="Times New Roman"/>
          <w:bCs/>
          <w:lang w:val="fr-FR"/>
        </w:rPr>
        <w:t xml:space="preserve"> » - 22 mai : Incontro fra i Popoli est présent </w:t>
      </w:r>
      <w:r w:rsidR="00927DDE">
        <w:rPr>
          <w:rFonts w:ascii="Times New Roman" w:hAnsi="Times New Roman" w:cs="Times New Roman"/>
          <w:bCs/>
          <w:lang w:val="fr-FR"/>
        </w:rPr>
        <w:t>dans</w:t>
      </w:r>
      <w:r w:rsidRPr="004A1AB8">
        <w:rPr>
          <w:rFonts w:ascii="Times New Roman" w:hAnsi="Times New Roman" w:cs="Times New Roman"/>
          <w:bCs/>
          <w:lang w:val="fr-FR"/>
        </w:rPr>
        <w:t xml:space="preserve"> le stand des associations de coopération internationale de Padoue</w:t>
      </w:r>
      <w:r w:rsidRPr="004A1AB8">
        <w:rPr>
          <w:rFonts w:ascii="Times New Roman" w:hAnsi="Times New Roman" w:cs="Times New Roman"/>
          <w:bCs/>
          <w:color w:val="auto"/>
          <w:sz w:val="22"/>
          <w:szCs w:val="22"/>
          <w:lang w:val="fr-FR"/>
        </w:rPr>
        <w:t>.</w:t>
      </w:r>
    </w:p>
    <w:p w14:paraId="3AAAEE4E" w14:textId="0F947896" w:rsidR="004A1AB8" w:rsidRPr="004A1AB8" w:rsidRDefault="004A1AB8" w:rsidP="00DE11AB">
      <w:pPr>
        <w:pStyle w:val="Normale1"/>
        <w:numPr>
          <w:ilvl w:val="0"/>
          <w:numId w:val="46"/>
        </w:numPr>
        <w:spacing w:line="240" w:lineRule="auto"/>
        <w:ind w:left="142" w:hanging="142"/>
        <w:rPr>
          <w:rFonts w:ascii="Times New Roman" w:hAnsi="Times New Roman" w:cs="Times New Roman"/>
          <w:bCs/>
          <w:color w:val="auto"/>
          <w:sz w:val="22"/>
          <w:szCs w:val="22"/>
          <w:lang w:val="fr-FR"/>
        </w:rPr>
      </w:pPr>
      <w:r w:rsidRPr="004A1AB8">
        <w:rPr>
          <w:rFonts w:ascii="Times New Roman" w:hAnsi="Times New Roman" w:cs="Times New Roman"/>
          <w:bCs/>
          <w:color w:val="auto"/>
          <w:sz w:val="22"/>
          <w:szCs w:val="22"/>
          <w:lang w:val="fr-FR"/>
        </w:rPr>
        <w:t xml:space="preserve">« </w:t>
      </w:r>
      <w:r w:rsidRPr="004A1AB8">
        <w:rPr>
          <w:rFonts w:ascii="Times New Roman" w:hAnsi="Times New Roman" w:cs="Times New Roman"/>
          <w:b/>
          <w:color w:val="auto"/>
          <w:sz w:val="22"/>
          <w:szCs w:val="22"/>
          <w:lang w:val="fr-FR"/>
        </w:rPr>
        <w:t xml:space="preserve">Pour une paix désarmée et désarmante </w:t>
      </w:r>
      <w:r w:rsidRPr="004A1AB8">
        <w:rPr>
          <w:rFonts w:ascii="Times New Roman" w:hAnsi="Times New Roman" w:cs="Times New Roman"/>
          <w:bCs/>
          <w:color w:val="auto"/>
          <w:sz w:val="22"/>
          <w:szCs w:val="22"/>
          <w:lang w:val="fr-FR"/>
        </w:rPr>
        <w:t xml:space="preserve">» - 1er juin - marche citoyenne promue par les Organisations pour la Paix de Padoue : </w:t>
      </w:r>
      <w:r w:rsidR="00927DDE">
        <w:rPr>
          <w:rFonts w:ascii="Times New Roman" w:hAnsi="Times New Roman" w:cs="Times New Roman"/>
          <w:bCs/>
          <w:color w:val="auto"/>
          <w:sz w:val="22"/>
          <w:szCs w:val="22"/>
          <w:lang w:val="fr-FR"/>
        </w:rPr>
        <w:t>Incontro fra i Popoli est présente</w:t>
      </w:r>
      <w:r w:rsidRPr="004A1AB8">
        <w:rPr>
          <w:rFonts w:ascii="Times New Roman" w:hAnsi="Times New Roman" w:cs="Times New Roman"/>
          <w:bCs/>
          <w:color w:val="auto"/>
          <w:sz w:val="22"/>
          <w:szCs w:val="22"/>
          <w:lang w:val="fr-FR"/>
        </w:rPr>
        <w:t xml:space="preserve"> ; 2 000 participants. </w:t>
      </w:r>
    </w:p>
    <w:p w14:paraId="4A84EB1F" w14:textId="4D3B07DB" w:rsidR="004A1AB8" w:rsidRPr="004A1AB8" w:rsidRDefault="004A1AB8" w:rsidP="00DE11AB">
      <w:pPr>
        <w:pStyle w:val="Normale1"/>
        <w:numPr>
          <w:ilvl w:val="0"/>
          <w:numId w:val="46"/>
        </w:numPr>
        <w:spacing w:line="240" w:lineRule="auto"/>
        <w:ind w:left="142" w:hanging="142"/>
        <w:rPr>
          <w:rFonts w:ascii="Times New Roman" w:hAnsi="Times New Roman" w:cs="Times New Roman"/>
          <w:bCs/>
          <w:color w:val="auto"/>
          <w:sz w:val="22"/>
          <w:szCs w:val="22"/>
          <w:lang w:val="fr-FR"/>
        </w:rPr>
      </w:pPr>
      <w:r w:rsidRPr="004A1AB8">
        <w:rPr>
          <w:rFonts w:ascii="Times New Roman" w:hAnsi="Times New Roman" w:cs="Times New Roman"/>
          <w:b/>
          <w:color w:val="auto"/>
          <w:sz w:val="22"/>
          <w:szCs w:val="22"/>
          <w:lang w:val="fr-FR"/>
        </w:rPr>
        <w:t>« Festival d</w:t>
      </w:r>
      <w:r w:rsidR="00927DDE">
        <w:rPr>
          <w:rFonts w:ascii="Times New Roman" w:hAnsi="Times New Roman" w:cs="Times New Roman"/>
          <w:b/>
          <w:color w:val="auto"/>
          <w:sz w:val="22"/>
          <w:szCs w:val="22"/>
          <w:lang w:val="fr-FR"/>
        </w:rPr>
        <w:t>u</w:t>
      </w:r>
      <w:r w:rsidRPr="004A1AB8">
        <w:rPr>
          <w:rFonts w:ascii="Times New Roman" w:hAnsi="Times New Roman" w:cs="Times New Roman"/>
          <w:b/>
          <w:color w:val="auto"/>
          <w:sz w:val="22"/>
          <w:szCs w:val="22"/>
          <w:lang w:val="fr-FR"/>
        </w:rPr>
        <w:t xml:space="preserve"> Bénévol</w:t>
      </w:r>
      <w:r w:rsidR="00927DDE">
        <w:rPr>
          <w:rFonts w:ascii="Times New Roman" w:hAnsi="Times New Roman" w:cs="Times New Roman"/>
          <w:b/>
          <w:color w:val="auto"/>
          <w:sz w:val="22"/>
          <w:szCs w:val="22"/>
          <w:lang w:val="fr-FR"/>
        </w:rPr>
        <w:t>at</w:t>
      </w:r>
      <w:r w:rsidRPr="004A1AB8">
        <w:rPr>
          <w:rFonts w:ascii="Times New Roman" w:hAnsi="Times New Roman" w:cs="Times New Roman"/>
          <w:b/>
          <w:color w:val="auto"/>
          <w:sz w:val="22"/>
          <w:szCs w:val="22"/>
          <w:lang w:val="fr-FR"/>
        </w:rPr>
        <w:t xml:space="preserve"> » </w:t>
      </w:r>
      <w:r w:rsidRPr="004A1AB8">
        <w:rPr>
          <w:rFonts w:ascii="Times New Roman" w:hAnsi="Times New Roman" w:cs="Times New Roman"/>
          <w:bCs/>
          <w:color w:val="auto"/>
          <w:sz w:val="22"/>
          <w:szCs w:val="22"/>
          <w:lang w:val="fr-FR"/>
        </w:rPr>
        <w:t>- 29 septembre - Prato della Valle, Padoue, événement annuel organisé par le Centre Bénévolat de la Province de Padoue : Incontro fra i Popoli participe avec son stand</w:t>
      </w:r>
      <w:r w:rsidR="00927DDE">
        <w:rPr>
          <w:rFonts w:ascii="Times New Roman" w:hAnsi="Times New Roman" w:cs="Times New Roman"/>
          <w:bCs/>
          <w:color w:val="auto"/>
          <w:sz w:val="22"/>
          <w:szCs w:val="22"/>
          <w:lang w:val="fr-FR"/>
        </w:rPr>
        <w:t xml:space="preserve"> ensemble à 200 a</w:t>
      </w:r>
      <w:r w:rsidRPr="004A1AB8">
        <w:rPr>
          <w:rFonts w:ascii="Times New Roman" w:hAnsi="Times New Roman" w:cs="Times New Roman"/>
          <w:bCs/>
          <w:color w:val="auto"/>
          <w:sz w:val="22"/>
          <w:szCs w:val="22"/>
          <w:lang w:val="fr-FR"/>
        </w:rPr>
        <w:t xml:space="preserve">utres associations. </w:t>
      </w:r>
    </w:p>
    <w:p w14:paraId="683CD45C" w14:textId="31F74995" w:rsidR="004A1AB8" w:rsidRPr="004A1AB8" w:rsidRDefault="004A1AB8" w:rsidP="00DE11AB">
      <w:pPr>
        <w:pStyle w:val="Normale1"/>
        <w:numPr>
          <w:ilvl w:val="0"/>
          <w:numId w:val="46"/>
        </w:numPr>
        <w:spacing w:line="240" w:lineRule="auto"/>
        <w:ind w:left="142" w:hanging="142"/>
        <w:rPr>
          <w:rFonts w:ascii="Times New Roman" w:hAnsi="Times New Roman" w:cs="Times New Roman"/>
          <w:bCs/>
          <w:color w:val="auto"/>
          <w:sz w:val="22"/>
          <w:szCs w:val="22"/>
          <w:lang w:val="fr-FR"/>
        </w:rPr>
      </w:pPr>
      <w:r w:rsidRPr="004A1AB8">
        <w:rPr>
          <w:rFonts w:ascii="Times New Roman" w:hAnsi="Times New Roman" w:cs="Times New Roman"/>
          <w:b/>
          <w:color w:val="auto"/>
          <w:sz w:val="22"/>
          <w:szCs w:val="22"/>
          <w:lang w:val="fr-FR"/>
        </w:rPr>
        <w:t>« Terr</w:t>
      </w:r>
      <w:r w:rsidR="00927DDE">
        <w:rPr>
          <w:rFonts w:ascii="Times New Roman" w:hAnsi="Times New Roman" w:cs="Times New Roman"/>
          <w:b/>
          <w:color w:val="auto"/>
          <w:sz w:val="22"/>
          <w:szCs w:val="22"/>
          <w:lang w:val="fr-FR"/>
        </w:rPr>
        <w:t xml:space="preserve">es du </w:t>
      </w:r>
      <w:r w:rsidRPr="004A1AB8">
        <w:rPr>
          <w:rFonts w:ascii="Times New Roman" w:hAnsi="Times New Roman" w:cs="Times New Roman"/>
          <w:b/>
          <w:color w:val="auto"/>
          <w:sz w:val="22"/>
          <w:szCs w:val="22"/>
          <w:lang w:val="fr-FR"/>
        </w:rPr>
        <w:t>M</w:t>
      </w:r>
      <w:r w:rsidR="00927DDE">
        <w:rPr>
          <w:rFonts w:ascii="Times New Roman" w:hAnsi="Times New Roman" w:cs="Times New Roman"/>
          <w:b/>
          <w:color w:val="auto"/>
          <w:sz w:val="22"/>
          <w:szCs w:val="22"/>
          <w:lang w:val="fr-FR"/>
        </w:rPr>
        <w:t>ilieu</w:t>
      </w:r>
      <w:r w:rsidRPr="004A1AB8">
        <w:rPr>
          <w:rFonts w:ascii="Times New Roman" w:hAnsi="Times New Roman" w:cs="Times New Roman"/>
          <w:b/>
          <w:color w:val="auto"/>
          <w:sz w:val="22"/>
          <w:szCs w:val="22"/>
          <w:lang w:val="fr-FR"/>
        </w:rPr>
        <w:t xml:space="preserve"> » - </w:t>
      </w:r>
      <w:r w:rsidRPr="004A1AB8">
        <w:rPr>
          <w:rFonts w:ascii="Times New Roman" w:hAnsi="Times New Roman" w:cs="Times New Roman"/>
          <w:bCs/>
          <w:color w:val="auto"/>
          <w:sz w:val="22"/>
          <w:szCs w:val="22"/>
          <w:lang w:val="fr-FR"/>
        </w:rPr>
        <w:t xml:space="preserve">12 novembre - organisé par la </w:t>
      </w:r>
      <w:r w:rsidR="00927DDE">
        <w:rPr>
          <w:rFonts w:ascii="Times New Roman" w:hAnsi="Times New Roman" w:cs="Times New Roman"/>
          <w:bCs/>
          <w:color w:val="auto"/>
          <w:sz w:val="22"/>
          <w:szCs w:val="22"/>
          <w:lang w:val="fr-FR"/>
        </w:rPr>
        <w:t>Coordination ‘</w:t>
      </w:r>
      <w:r w:rsidRPr="004A1AB8">
        <w:rPr>
          <w:rFonts w:ascii="Times New Roman" w:hAnsi="Times New Roman" w:cs="Times New Roman"/>
          <w:bCs/>
          <w:color w:val="auto"/>
          <w:sz w:val="22"/>
          <w:szCs w:val="22"/>
          <w:lang w:val="fr-FR"/>
        </w:rPr>
        <w:t xml:space="preserve">Terre di </w:t>
      </w:r>
      <w:r w:rsidR="000D5148" w:rsidRPr="004A1AB8">
        <w:rPr>
          <w:rFonts w:ascii="Times New Roman" w:hAnsi="Times New Roman" w:cs="Times New Roman"/>
          <w:bCs/>
          <w:color w:val="auto"/>
          <w:sz w:val="22"/>
          <w:szCs w:val="22"/>
          <w:lang w:val="fr-FR"/>
        </w:rPr>
        <w:t>Mezzo</w:t>
      </w:r>
      <w:r w:rsidR="000D5148">
        <w:rPr>
          <w:rFonts w:ascii="Times New Roman" w:hAnsi="Times New Roman" w:cs="Times New Roman"/>
          <w:bCs/>
          <w:color w:val="auto"/>
          <w:sz w:val="22"/>
          <w:szCs w:val="22"/>
          <w:lang w:val="fr-FR"/>
        </w:rPr>
        <w:t>’</w:t>
      </w:r>
      <w:r w:rsidR="000D5148" w:rsidRPr="004A1AB8">
        <w:rPr>
          <w:rFonts w:ascii="Times New Roman" w:hAnsi="Times New Roman" w:cs="Times New Roman"/>
          <w:bCs/>
          <w:color w:val="auto"/>
          <w:sz w:val="22"/>
          <w:szCs w:val="22"/>
          <w:lang w:val="fr-FR"/>
        </w:rPr>
        <w:t xml:space="preserve"> de</w:t>
      </w:r>
      <w:r w:rsidRPr="004A1AB8">
        <w:rPr>
          <w:rFonts w:ascii="Times New Roman" w:hAnsi="Times New Roman" w:cs="Times New Roman"/>
          <w:bCs/>
          <w:color w:val="auto"/>
          <w:sz w:val="22"/>
          <w:szCs w:val="22"/>
          <w:lang w:val="fr-FR"/>
        </w:rPr>
        <w:t xml:space="preserve"> Bassano del Grappa (Vicence) : Incontro fra i Popoli participe toujours à cet événement annuel qui propose aux étudiants de s'impliquer dans une expérience de bénévolat au sein d'une association, </w:t>
      </w:r>
    </w:p>
    <w:p w14:paraId="00ABADEF" w14:textId="602E46FE" w:rsidR="004A1AB8" w:rsidRPr="004A1AB8" w:rsidRDefault="004A1AB8" w:rsidP="00DE11AB">
      <w:pPr>
        <w:pStyle w:val="Normale1"/>
        <w:numPr>
          <w:ilvl w:val="0"/>
          <w:numId w:val="46"/>
        </w:numPr>
        <w:spacing w:line="240" w:lineRule="auto"/>
        <w:ind w:left="142" w:hanging="142"/>
        <w:rPr>
          <w:rFonts w:ascii="Times New Roman" w:hAnsi="Times New Roman" w:cs="Times New Roman"/>
          <w:bCs/>
          <w:i/>
          <w:iCs/>
          <w:color w:val="auto"/>
          <w:sz w:val="22"/>
          <w:szCs w:val="22"/>
          <w:lang w:val="fr-FR"/>
        </w:rPr>
      </w:pPr>
      <w:r w:rsidRPr="004A1AB8">
        <w:rPr>
          <w:rFonts w:ascii="Times New Roman" w:hAnsi="Times New Roman" w:cs="Times New Roman"/>
          <w:b/>
          <w:color w:val="auto"/>
          <w:sz w:val="22"/>
          <w:szCs w:val="22"/>
          <w:lang w:val="fr-FR"/>
        </w:rPr>
        <w:t xml:space="preserve">« Journée internationale pour l'élimination de la violence à l'égard des femmes » - </w:t>
      </w:r>
      <w:r w:rsidRPr="004A1AB8">
        <w:rPr>
          <w:rFonts w:ascii="Times New Roman" w:hAnsi="Times New Roman" w:cs="Times New Roman"/>
          <w:bCs/>
          <w:color w:val="auto"/>
          <w:sz w:val="22"/>
          <w:szCs w:val="22"/>
          <w:lang w:val="fr-FR"/>
        </w:rPr>
        <w:t xml:space="preserve">25 novembre - marche autour des </w:t>
      </w:r>
      <w:r w:rsidR="00DE11AB">
        <w:rPr>
          <w:rFonts w:ascii="Times New Roman" w:hAnsi="Times New Roman" w:cs="Times New Roman"/>
          <w:bCs/>
          <w:color w:val="auto"/>
          <w:sz w:val="22"/>
          <w:szCs w:val="22"/>
          <w:lang w:val="fr-FR"/>
        </w:rPr>
        <w:t>remparts</w:t>
      </w:r>
      <w:r w:rsidRPr="004A1AB8">
        <w:rPr>
          <w:rFonts w:ascii="Times New Roman" w:hAnsi="Times New Roman" w:cs="Times New Roman"/>
          <w:bCs/>
          <w:color w:val="auto"/>
          <w:sz w:val="22"/>
          <w:szCs w:val="22"/>
          <w:lang w:val="fr-FR"/>
        </w:rPr>
        <w:t xml:space="preserve"> médiévaux de Cittadella, organisée par 'Se non ora quando' avec la participation de nombreuses écoles et associations, dont Incontro fra i Popoli, à laquelle est réservé un moment spécial de communication. </w:t>
      </w:r>
    </w:p>
    <w:bookmarkEnd w:id="56"/>
    <w:bookmarkEnd w:id="57"/>
    <w:bookmarkEnd w:id="58"/>
    <w:p w14:paraId="4B241428" w14:textId="7C4729A4" w:rsidR="004A1AB8" w:rsidRPr="004A1AB8" w:rsidRDefault="004A1AB8" w:rsidP="00DE11AB">
      <w:pPr>
        <w:pStyle w:val="Normale1"/>
        <w:numPr>
          <w:ilvl w:val="0"/>
          <w:numId w:val="46"/>
        </w:numPr>
        <w:spacing w:line="240" w:lineRule="auto"/>
        <w:ind w:left="142" w:hanging="142"/>
        <w:rPr>
          <w:rFonts w:ascii="Times New Roman" w:hAnsi="Times New Roman" w:cs="Times New Roman"/>
          <w:szCs w:val="24"/>
          <w:lang w:val="fr-FR"/>
        </w:rPr>
      </w:pPr>
      <w:r w:rsidRPr="004A1AB8">
        <w:rPr>
          <w:rFonts w:ascii="Times New Roman" w:hAnsi="Times New Roman" w:cs="Times New Roman"/>
          <w:b/>
          <w:color w:val="auto"/>
          <w:sz w:val="22"/>
          <w:szCs w:val="22"/>
          <w:lang w:val="fr-FR"/>
        </w:rPr>
        <w:t xml:space="preserve">« Panettone </w:t>
      </w:r>
      <w:r w:rsidR="00DE11AB">
        <w:rPr>
          <w:rFonts w:ascii="Times New Roman" w:hAnsi="Times New Roman" w:cs="Times New Roman"/>
          <w:b/>
          <w:color w:val="auto"/>
          <w:sz w:val="22"/>
          <w:szCs w:val="22"/>
          <w:lang w:val="fr-FR"/>
        </w:rPr>
        <w:t>équitable-solidaire</w:t>
      </w:r>
      <w:r w:rsidRPr="004A1AB8">
        <w:rPr>
          <w:rFonts w:ascii="Times New Roman" w:hAnsi="Times New Roman" w:cs="Times New Roman"/>
          <w:b/>
          <w:color w:val="auto"/>
          <w:sz w:val="22"/>
          <w:szCs w:val="22"/>
          <w:lang w:val="fr-FR"/>
        </w:rPr>
        <w:t xml:space="preserve"> » </w:t>
      </w:r>
      <w:r w:rsidRPr="004A1AB8">
        <w:rPr>
          <w:rFonts w:ascii="Times New Roman" w:hAnsi="Times New Roman" w:cs="Times New Roman"/>
          <w:bCs/>
          <w:color w:val="auto"/>
          <w:sz w:val="22"/>
          <w:szCs w:val="22"/>
          <w:lang w:val="fr-FR"/>
        </w:rPr>
        <w:t xml:space="preserve">– </w:t>
      </w:r>
      <w:r w:rsidR="00DE11AB">
        <w:rPr>
          <w:rFonts w:ascii="Times New Roman" w:hAnsi="Times New Roman" w:cs="Times New Roman"/>
          <w:bCs/>
          <w:color w:val="auto"/>
          <w:sz w:val="22"/>
          <w:szCs w:val="22"/>
          <w:lang w:val="fr-FR"/>
        </w:rPr>
        <w:t>d</w:t>
      </w:r>
      <w:r w:rsidRPr="004A1AB8">
        <w:rPr>
          <w:rFonts w:ascii="Times New Roman" w:hAnsi="Times New Roman" w:cs="Times New Roman"/>
          <w:bCs/>
          <w:color w:val="auto"/>
          <w:sz w:val="22"/>
          <w:szCs w:val="22"/>
          <w:lang w:val="fr-FR"/>
        </w:rPr>
        <w:t>écembre</w:t>
      </w:r>
      <w:r w:rsidRPr="004A1AB8">
        <w:rPr>
          <w:rFonts w:ascii="Times New Roman" w:hAnsi="Times New Roman" w:cs="Times New Roman"/>
          <w:b/>
          <w:color w:val="auto"/>
          <w:sz w:val="22"/>
          <w:szCs w:val="22"/>
          <w:lang w:val="fr-FR"/>
        </w:rPr>
        <w:t xml:space="preserve"> – </w:t>
      </w:r>
      <w:r w:rsidR="00DE11AB" w:rsidRPr="00DE11AB">
        <w:rPr>
          <w:rFonts w:ascii="Times New Roman" w:hAnsi="Times New Roman" w:cs="Times New Roman"/>
          <w:bCs/>
          <w:color w:val="auto"/>
          <w:sz w:val="22"/>
          <w:szCs w:val="22"/>
          <w:lang w:val="fr-FR"/>
        </w:rPr>
        <w:t>Incontro fra i Popoli e Angoli di Mondo</w:t>
      </w:r>
      <w:r w:rsidR="00DE11AB">
        <w:rPr>
          <w:rFonts w:ascii="Times New Roman" w:hAnsi="Times New Roman" w:cs="Times New Roman"/>
          <w:b/>
          <w:color w:val="auto"/>
          <w:sz w:val="22"/>
          <w:szCs w:val="22"/>
          <w:lang w:val="fr-FR"/>
        </w:rPr>
        <w:t xml:space="preserve"> </w:t>
      </w:r>
      <w:r w:rsidRPr="004A1AB8">
        <w:rPr>
          <w:rFonts w:ascii="Times New Roman" w:hAnsi="Times New Roman" w:cs="Times New Roman"/>
          <w:bCs/>
          <w:color w:val="auto"/>
          <w:sz w:val="22"/>
          <w:szCs w:val="22"/>
          <w:lang w:val="fr-FR"/>
        </w:rPr>
        <w:t>propose</w:t>
      </w:r>
      <w:r w:rsidR="00DE11AB">
        <w:rPr>
          <w:rFonts w:ascii="Times New Roman" w:hAnsi="Times New Roman" w:cs="Times New Roman"/>
          <w:bCs/>
          <w:color w:val="auto"/>
          <w:sz w:val="22"/>
          <w:szCs w:val="22"/>
          <w:lang w:val="fr-FR"/>
        </w:rPr>
        <w:t>nt</w:t>
      </w:r>
      <w:r w:rsidRPr="004A1AB8">
        <w:rPr>
          <w:rFonts w:ascii="Times New Roman" w:hAnsi="Times New Roman" w:cs="Times New Roman"/>
          <w:bCs/>
          <w:color w:val="auto"/>
          <w:sz w:val="22"/>
          <w:szCs w:val="22"/>
          <w:lang w:val="fr-FR"/>
        </w:rPr>
        <w:t xml:space="preserve"> un panettone équitable</w:t>
      </w:r>
      <w:r w:rsidR="00DE11AB">
        <w:rPr>
          <w:rFonts w:ascii="Times New Roman" w:hAnsi="Times New Roman" w:cs="Times New Roman"/>
          <w:bCs/>
          <w:color w:val="auto"/>
          <w:sz w:val="22"/>
          <w:szCs w:val="22"/>
          <w:lang w:val="fr-FR"/>
        </w:rPr>
        <w:t>-solidaire</w:t>
      </w:r>
      <w:r w:rsidRPr="004A1AB8">
        <w:rPr>
          <w:rFonts w:ascii="Times New Roman" w:hAnsi="Times New Roman" w:cs="Times New Roman"/>
          <w:bCs/>
          <w:color w:val="auto"/>
          <w:sz w:val="22"/>
          <w:szCs w:val="22"/>
          <w:lang w:val="fr-FR"/>
        </w:rPr>
        <w:t xml:space="preserve"> pour donner aux </w:t>
      </w:r>
      <w:r w:rsidR="00DE11AB">
        <w:rPr>
          <w:rFonts w:ascii="Times New Roman" w:hAnsi="Times New Roman" w:cs="Times New Roman"/>
          <w:bCs/>
          <w:color w:val="auto"/>
          <w:sz w:val="22"/>
          <w:szCs w:val="22"/>
          <w:lang w:val="fr-FR"/>
        </w:rPr>
        <w:t>fêtes</w:t>
      </w:r>
      <w:r w:rsidRPr="004A1AB8">
        <w:rPr>
          <w:rFonts w:ascii="Times New Roman" w:hAnsi="Times New Roman" w:cs="Times New Roman"/>
          <w:bCs/>
          <w:color w:val="auto"/>
          <w:sz w:val="22"/>
          <w:szCs w:val="22"/>
          <w:lang w:val="fr-FR"/>
        </w:rPr>
        <w:t xml:space="preserve"> de Noël une touche de solidarité internationale ; 250 panettones vendus à des familles et des entreprises.</w:t>
      </w:r>
    </w:p>
    <w:p w14:paraId="4E09786E" w14:textId="347546E3" w:rsidR="004A1AB8" w:rsidRPr="00D63404" w:rsidRDefault="004A1AB8" w:rsidP="00D63404">
      <w:pPr>
        <w:pStyle w:val="Normale1"/>
        <w:numPr>
          <w:ilvl w:val="0"/>
          <w:numId w:val="46"/>
        </w:numPr>
        <w:spacing w:line="240" w:lineRule="auto"/>
        <w:ind w:left="142" w:hanging="142"/>
        <w:rPr>
          <w:rFonts w:ascii="Times New Roman" w:hAnsi="Times New Roman" w:cs="Times New Roman"/>
          <w:szCs w:val="24"/>
          <w:lang w:val="fr-FR"/>
        </w:rPr>
      </w:pPr>
      <w:r w:rsidRPr="004A1AB8">
        <w:rPr>
          <w:rFonts w:ascii="Times New Roman" w:hAnsi="Times New Roman" w:cs="Times New Roman"/>
          <w:bCs/>
          <w:lang w:val="fr-FR"/>
        </w:rPr>
        <w:t xml:space="preserve">« </w:t>
      </w:r>
      <w:r w:rsidRPr="004A1AB8">
        <w:rPr>
          <w:rFonts w:ascii="Times New Roman" w:hAnsi="Times New Roman" w:cs="Times New Roman"/>
          <w:b/>
          <w:lang w:val="fr-FR"/>
        </w:rPr>
        <w:t>Réseau en défense de...</w:t>
      </w:r>
      <w:r w:rsidRPr="004A1AB8">
        <w:rPr>
          <w:rFonts w:ascii="Times New Roman" w:hAnsi="Times New Roman" w:cs="Times New Roman"/>
          <w:bCs/>
          <w:lang w:val="fr-FR"/>
        </w:rPr>
        <w:t xml:space="preserve">et « </w:t>
      </w:r>
      <w:r w:rsidRPr="004A1AB8">
        <w:rPr>
          <w:rFonts w:ascii="Times New Roman" w:hAnsi="Times New Roman" w:cs="Times New Roman"/>
          <w:b/>
          <w:lang w:val="fr-FR"/>
        </w:rPr>
        <w:t xml:space="preserve">Padoue : ville de paix et de droits de l'homme </w:t>
      </w:r>
      <w:r w:rsidRPr="004A1AB8">
        <w:rPr>
          <w:rFonts w:ascii="Times New Roman" w:hAnsi="Times New Roman" w:cs="Times New Roman"/>
          <w:bCs/>
          <w:lang w:val="fr-FR"/>
        </w:rPr>
        <w:t>» sont deux initiatives à long terme de la Municipalité de Padoue</w:t>
      </w:r>
      <w:r w:rsidRPr="004A1AB8">
        <w:rPr>
          <w:rFonts w:ascii="Times New Roman" w:hAnsi="Times New Roman" w:cs="Times New Roman"/>
          <w:lang w:val="fr-FR"/>
        </w:rPr>
        <w:t>, auxquelles Incontro fra i Popoli</w:t>
      </w:r>
      <w:r w:rsidRPr="004A1AB8">
        <w:rPr>
          <w:rFonts w:ascii="Times New Roman" w:hAnsi="Times New Roman" w:cs="Times New Roman"/>
          <w:bCs/>
          <w:color w:val="auto"/>
          <w:lang w:val="fr-FR"/>
        </w:rPr>
        <w:t xml:space="preserve"> adhère.</w:t>
      </w:r>
    </w:p>
    <w:p w14:paraId="63FA83F5" w14:textId="1E7CFD97" w:rsidR="00F742AE" w:rsidRPr="009E5C58" w:rsidRDefault="00CF3AF8" w:rsidP="00F742AE">
      <w:pPr>
        <w:shd w:val="clear" w:color="auto" w:fill="EAF1DD" w:themeFill="accent3" w:themeFillTint="33"/>
        <w:spacing w:before="120" w:after="60" w:line="240" w:lineRule="auto"/>
        <w:ind w:left="357" w:hanging="357"/>
        <w:jc w:val="both"/>
        <w:rPr>
          <w:rFonts w:ascii="Times New Roman" w:hAnsi="Times New Roman" w:cs="Times New Roman"/>
          <w:b/>
          <w:sz w:val="24"/>
          <w:szCs w:val="24"/>
        </w:rPr>
      </w:pPr>
      <w:r w:rsidRPr="009E5C58">
        <w:rPr>
          <w:rFonts w:ascii="Times New Roman" w:hAnsi="Times New Roman" w:cs="Times New Roman"/>
          <w:b/>
          <w:sz w:val="24"/>
          <w:szCs w:val="24"/>
        </w:rPr>
        <w:t xml:space="preserve">Présences dans les </w:t>
      </w:r>
      <w:r w:rsidR="00D30C6F">
        <w:rPr>
          <w:rFonts w:ascii="Times New Roman" w:hAnsi="Times New Roman" w:cs="Times New Roman"/>
          <w:b/>
          <w:sz w:val="24"/>
          <w:szCs w:val="24"/>
        </w:rPr>
        <w:t>réseaux sociaux</w:t>
      </w:r>
    </w:p>
    <w:p w14:paraId="1CA54CC9" w14:textId="54BBA686" w:rsidR="00F742AE" w:rsidRPr="00992BB3" w:rsidRDefault="00C32161" w:rsidP="00F742AE">
      <w:pPr>
        <w:spacing w:after="0" w:line="240" w:lineRule="auto"/>
        <w:ind w:firstLine="357"/>
        <w:jc w:val="both"/>
        <w:rPr>
          <w:rFonts w:ascii="Times New Roman" w:hAnsi="Times New Roman" w:cs="Times New Roman"/>
        </w:rPr>
      </w:pPr>
      <w:r w:rsidRPr="00992BB3">
        <w:rPr>
          <w:rFonts w:ascii="Times New Roman" w:hAnsi="Times New Roman" w:cs="Times New Roman"/>
        </w:rPr>
        <w:t xml:space="preserve">Comme </w:t>
      </w:r>
      <w:r w:rsidR="00F742AE" w:rsidRPr="00992BB3">
        <w:rPr>
          <w:rFonts w:ascii="Times New Roman" w:hAnsi="Times New Roman" w:cs="Times New Roman"/>
        </w:rPr>
        <w:t>information, formation, sensibilisation</w:t>
      </w:r>
      <w:r w:rsidR="00992BB3">
        <w:rPr>
          <w:rFonts w:ascii="Times New Roman" w:hAnsi="Times New Roman" w:cs="Times New Roman"/>
        </w:rPr>
        <w:t xml:space="preserve">, </w:t>
      </w:r>
      <w:r w:rsidR="00F742AE" w:rsidRPr="00992BB3">
        <w:rPr>
          <w:rFonts w:ascii="Times New Roman" w:hAnsi="Times New Roman" w:cs="Times New Roman"/>
        </w:rPr>
        <w:t xml:space="preserve">collecte de fonds, Incontro fra i Popoli </w:t>
      </w:r>
      <w:r w:rsidR="00057884" w:rsidRPr="00992BB3">
        <w:rPr>
          <w:rFonts w:ascii="Times New Roman" w:hAnsi="Times New Roman" w:cs="Times New Roman"/>
        </w:rPr>
        <w:t xml:space="preserve">en </w:t>
      </w:r>
      <w:r w:rsidR="0067756B" w:rsidRPr="00992BB3">
        <w:rPr>
          <w:rFonts w:ascii="Times New Roman" w:hAnsi="Times New Roman" w:cs="Times New Roman"/>
        </w:rPr>
        <w:t>2025</w:t>
      </w:r>
      <w:r w:rsidR="00057884" w:rsidRPr="00992BB3">
        <w:rPr>
          <w:rFonts w:ascii="Times New Roman" w:hAnsi="Times New Roman" w:cs="Times New Roman"/>
        </w:rPr>
        <w:t xml:space="preserve"> </w:t>
      </w:r>
      <w:r w:rsidR="00DD5A4A" w:rsidRPr="00992BB3">
        <w:rPr>
          <w:rFonts w:ascii="Times New Roman" w:hAnsi="Times New Roman" w:cs="Times New Roman"/>
        </w:rPr>
        <w:t>compte</w:t>
      </w:r>
      <w:r w:rsidR="00F742AE" w:rsidRPr="00992BB3">
        <w:rPr>
          <w:rFonts w:ascii="Times New Roman" w:hAnsi="Times New Roman" w:cs="Times New Roman"/>
        </w:rPr>
        <w:t xml:space="preserve"> : </w:t>
      </w:r>
    </w:p>
    <w:p w14:paraId="3005D06A" w14:textId="1039F314" w:rsidR="00192F34" w:rsidRPr="00992BB3" w:rsidRDefault="000D2A3B" w:rsidP="00DD5A4A">
      <w:pPr>
        <w:numPr>
          <w:ilvl w:val="0"/>
          <w:numId w:val="13"/>
        </w:numPr>
        <w:spacing w:after="60" w:line="240" w:lineRule="auto"/>
        <w:ind w:left="142" w:hanging="142"/>
        <w:contextualSpacing/>
        <w:jc w:val="both"/>
        <w:rPr>
          <w:rFonts w:ascii="Times New Roman" w:hAnsi="Times New Roman" w:cs="Times New Roman"/>
          <w:bCs/>
        </w:rPr>
      </w:pPr>
      <w:r w:rsidRPr="00992BB3">
        <w:rPr>
          <w:rFonts w:ascii="Times New Roman" w:hAnsi="Times New Roman" w:cs="Times New Roman"/>
          <w:bCs/>
        </w:rPr>
        <w:t>3</w:t>
      </w:r>
      <w:r w:rsidR="00DD5A4A" w:rsidRPr="00992BB3">
        <w:rPr>
          <w:rFonts w:ascii="Times New Roman" w:hAnsi="Times New Roman" w:cs="Times New Roman"/>
          <w:bCs/>
        </w:rPr>
        <w:t xml:space="preserve"> numéros de son</w:t>
      </w:r>
      <w:r w:rsidR="00192F34" w:rsidRPr="00992BB3">
        <w:rPr>
          <w:rFonts w:ascii="Times New Roman" w:hAnsi="Times New Roman" w:cs="Times New Roman"/>
          <w:b/>
        </w:rPr>
        <w:t xml:space="preserve"> magazine quadrimestriel</w:t>
      </w:r>
      <w:r w:rsidR="00DD5A4A" w:rsidRPr="00992BB3">
        <w:rPr>
          <w:rFonts w:ascii="Times New Roman" w:hAnsi="Times New Roman" w:cs="Times New Roman"/>
          <w:b/>
        </w:rPr>
        <w:t xml:space="preserve"> ‘Rencontre des Peuples’</w:t>
      </w:r>
      <w:r w:rsidR="00192F34" w:rsidRPr="00992BB3">
        <w:rPr>
          <w:rFonts w:ascii="Times New Roman" w:hAnsi="Times New Roman" w:cs="Times New Roman"/>
          <w:b/>
        </w:rPr>
        <w:t xml:space="preserve"> </w:t>
      </w:r>
      <w:r w:rsidR="00192F34" w:rsidRPr="00992BB3">
        <w:rPr>
          <w:rFonts w:ascii="Times New Roman" w:hAnsi="Times New Roman" w:cs="Times New Roman"/>
          <w:bCs/>
        </w:rPr>
        <w:t>de huit pages, imprimé en quadrichromie et envoyé en italien par la poste à 900 adresses, envoyé en italien et en français par courrier électronique et newsletter à 2 300 adresses et inséré dans facebook</w:t>
      </w:r>
      <w:r w:rsidR="00057884" w:rsidRPr="00992BB3">
        <w:rPr>
          <w:rFonts w:ascii="Times New Roman" w:hAnsi="Times New Roman" w:cs="Times New Roman"/>
          <w:bCs/>
        </w:rPr>
        <w:t> ;</w:t>
      </w:r>
    </w:p>
    <w:p w14:paraId="11AD3991" w14:textId="2F781A7B" w:rsidR="00F742AE" w:rsidRPr="00992BB3" w:rsidRDefault="000D2A3B" w:rsidP="00DD5A4A">
      <w:pPr>
        <w:numPr>
          <w:ilvl w:val="0"/>
          <w:numId w:val="13"/>
        </w:numPr>
        <w:spacing w:after="60" w:line="240" w:lineRule="auto"/>
        <w:ind w:left="142" w:hanging="142"/>
        <w:contextualSpacing/>
        <w:jc w:val="both"/>
        <w:rPr>
          <w:rFonts w:ascii="Times New Roman" w:hAnsi="Times New Roman" w:cs="Times New Roman"/>
        </w:rPr>
      </w:pPr>
      <w:r w:rsidRPr="00992BB3">
        <w:rPr>
          <w:rFonts w:ascii="Times New Roman" w:hAnsi="Times New Roman" w:cs="Times New Roman"/>
          <w:bCs/>
        </w:rPr>
        <w:t>31</w:t>
      </w:r>
      <w:r w:rsidR="00F742AE" w:rsidRPr="00992BB3">
        <w:rPr>
          <w:rFonts w:ascii="Times New Roman" w:hAnsi="Times New Roman" w:cs="Times New Roman"/>
          <w:b/>
        </w:rPr>
        <w:t xml:space="preserve"> </w:t>
      </w:r>
      <w:r w:rsidR="000D5148" w:rsidRPr="00992BB3">
        <w:rPr>
          <w:rFonts w:ascii="Times New Roman" w:hAnsi="Times New Roman" w:cs="Times New Roman"/>
          <w:b/>
        </w:rPr>
        <w:t>newsletter</w:t>
      </w:r>
      <w:r w:rsidR="000D5148" w:rsidRPr="00992BB3">
        <w:rPr>
          <w:rFonts w:ascii="Times New Roman" w:hAnsi="Times New Roman" w:cs="Times New Roman"/>
        </w:rPr>
        <w:t>s envoyées</w:t>
      </w:r>
      <w:r w:rsidR="00F742AE" w:rsidRPr="00992BB3">
        <w:rPr>
          <w:rFonts w:ascii="Times New Roman" w:hAnsi="Times New Roman" w:cs="Times New Roman"/>
        </w:rPr>
        <w:t xml:space="preserve"> à environ 2000 adresses électroniques ; </w:t>
      </w:r>
    </w:p>
    <w:p w14:paraId="48B0E874" w14:textId="164C7260" w:rsidR="002E5814" w:rsidRPr="00992BB3" w:rsidRDefault="000D2A3B" w:rsidP="000D2A3B">
      <w:pPr>
        <w:numPr>
          <w:ilvl w:val="0"/>
          <w:numId w:val="13"/>
        </w:numPr>
        <w:spacing w:after="60" w:line="240" w:lineRule="auto"/>
        <w:ind w:left="142" w:hanging="142"/>
        <w:contextualSpacing/>
        <w:jc w:val="both"/>
        <w:rPr>
          <w:rFonts w:ascii="Times New Roman" w:hAnsi="Times New Roman" w:cs="Times New Roman"/>
          <w:bCs/>
        </w:rPr>
      </w:pPr>
      <w:r w:rsidRPr="00992BB3">
        <w:rPr>
          <w:rFonts w:ascii="Times New Roman" w:hAnsi="Times New Roman" w:cs="Times New Roman"/>
          <w:bCs/>
        </w:rPr>
        <w:t>116 publications dans sa</w:t>
      </w:r>
      <w:r w:rsidR="002E5814" w:rsidRPr="00992BB3">
        <w:rPr>
          <w:rFonts w:ascii="Times New Roman" w:hAnsi="Times New Roman" w:cs="Times New Roman"/>
          <w:bCs/>
        </w:rPr>
        <w:t xml:space="preserve"> </w:t>
      </w:r>
      <w:r w:rsidR="002E5814" w:rsidRPr="00992BB3">
        <w:rPr>
          <w:rFonts w:ascii="Times New Roman" w:hAnsi="Times New Roman" w:cs="Times New Roman"/>
          <w:b/>
        </w:rPr>
        <w:t>page Facebook</w:t>
      </w:r>
      <w:r w:rsidR="002E5814" w:rsidRPr="00992BB3">
        <w:rPr>
          <w:rFonts w:ascii="Times New Roman" w:hAnsi="Times New Roman" w:cs="Times New Roman"/>
          <w:bCs/>
        </w:rPr>
        <w:t xml:space="preserve"> </w:t>
      </w:r>
      <w:r w:rsidRPr="00992BB3">
        <w:rPr>
          <w:rFonts w:ascii="Times New Roman" w:hAnsi="Times New Roman" w:cs="Times New Roman"/>
          <w:bCs/>
        </w:rPr>
        <w:t>(</w:t>
      </w:r>
      <w:r w:rsidR="000F353C" w:rsidRPr="00992BB3">
        <w:rPr>
          <w:rFonts w:ascii="Times New Roman" w:hAnsi="Times New Roman" w:cs="Times New Roman"/>
          <w:bCs/>
        </w:rPr>
        <w:t>132</w:t>
      </w:r>
      <w:r w:rsidR="002E5814" w:rsidRPr="00992BB3">
        <w:rPr>
          <w:rFonts w:ascii="Times New Roman" w:hAnsi="Times New Roman" w:cs="Times New Roman"/>
          <w:bCs/>
        </w:rPr>
        <w:t xml:space="preserve"> nouveaux </w:t>
      </w:r>
      <w:r w:rsidR="00992BB3" w:rsidRPr="00992BB3">
        <w:rPr>
          <w:rFonts w:ascii="Times New Roman" w:hAnsi="Times New Roman" w:cs="Times New Roman"/>
          <w:bCs/>
        </w:rPr>
        <w:t>follower</w:t>
      </w:r>
      <w:r w:rsidR="002E5814" w:rsidRPr="00992BB3">
        <w:rPr>
          <w:rFonts w:ascii="Times New Roman" w:hAnsi="Times New Roman" w:cs="Times New Roman"/>
          <w:bCs/>
        </w:rPr>
        <w:t xml:space="preserve">, </w:t>
      </w:r>
      <w:r w:rsidR="000F353C" w:rsidRPr="00992BB3">
        <w:rPr>
          <w:rFonts w:ascii="Times New Roman" w:hAnsi="Times New Roman" w:cs="Times New Roman"/>
          <w:bCs/>
        </w:rPr>
        <w:t>10 105</w:t>
      </w:r>
      <w:r w:rsidR="002E5814" w:rsidRPr="00992BB3">
        <w:rPr>
          <w:rFonts w:ascii="Times New Roman" w:hAnsi="Times New Roman" w:cs="Times New Roman"/>
          <w:bCs/>
        </w:rPr>
        <w:t xml:space="preserve"> interactions, </w:t>
      </w:r>
      <w:r w:rsidR="000F353C" w:rsidRPr="00992BB3">
        <w:rPr>
          <w:rFonts w:ascii="Times New Roman" w:hAnsi="Times New Roman" w:cs="Times New Roman"/>
          <w:bCs/>
        </w:rPr>
        <w:t>715 954</w:t>
      </w:r>
      <w:r w:rsidR="002E5814" w:rsidRPr="00992BB3">
        <w:rPr>
          <w:rFonts w:ascii="Times New Roman" w:hAnsi="Times New Roman" w:cs="Times New Roman"/>
          <w:bCs/>
        </w:rPr>
        <w:t xml:space="preserve"> couvertures</w:t>
      </w:r>
      <w:r w:rsidRPr="00992BB3">
        <w:rPr>
          <w:rFonts w:ascii="Times New Roman" w:hAnsi="Times New Roman" w:cs="Times New Roman"/>
          <w:bCs/>
        </w:rPr>
        <w:t>)</w:t>
      </w:r>
      <w:r w:rsidR="0067756B" w:rsidRPr="00992BB3">
        <w:rPr>
          <w:rFonts w:ascii="Times New Roman" w:hAnsi="Times New Roman" w:cs="Times New Roman"/>
          <w:bCs/>
        </w:rPr>
        <w:t> ;</w:t>
      </w:r>
    </w:p>
    <w:p w14:paraId="60F07EF4" w14:textId="2E72E459" w:rsidR="00F742AE" w:rsidRPr="00992BB3" w:rsidRDefault="000D2A3B" w:rsidP="00DD5A4A">
      <w:pPr>
        <w:numPr>
          <w:ilvl w:val="0"/>
          <w:numId w:val="13"/>
        </w:numPr>
        <w:spacing w:after="60" w:line="240" w:lineRule="auto"/>
        <w:ind w:left="142" w:hanging="142"/>
        <w:contextualSpacing/>
        <w:jc w:val="both"/>
        <w:rPr>
          <w:rFonts w:ascii="Times New Roman" w:hAnsi="Times New Roman" w:cs="Times New Roman"/>
          <w:b/>
        </w:rPr>
      </w:pPr>
      <w:r w:rsidRPr="00992BB3">
        <w:rPr>
          <w:rFonts w:ascii="Times New Roman" w:hAnsi="Times New Roman" w:cs="Times New Roman"/>
          <w:bCs/>
        </w:rPr>
        <w:t xml:space="preserve">100 messages </w:t>
      </w:r>
      <w:r w:rsidR="000D5148" w:rsidRPr="00992BB3">
        <w:rPr>
          <w:rFonts w:ascii="Times New Roman" w:hAnsi="Times New Roman" w:cs="Times New Roman"/>
          <w:bCs/>
        </w:rPr>
        <w:t>dans</w:t>
      </w:r>
      <w:r w:rsidRPr="00992BB3">
        <w:rPr>
          <w:rFonts w:ascii="Times New Roman" w:hAnsi="Times New Roman" w:cs="Times New Roman"/>
          <w:bCs/>
        </w:rPr>
        <w:t xml:space="preserve"> sa </w:t>
      </w:r>
      <w:r w:rsidR="00F742AE" w:rsidRPr="00992BB3">
        <w:rPr>
          <w:rFonts w:ascii="Times New Roman" w:hAnsi="Times New Roman" w:cs="Times New Roman"/>
          <w:b/>
        </w:rPr>
        <w:t>pag</w:t>
      </w:r>
      <w:r w:rsidRPr="00992BB3">
        <w:rPr>
          <w:rFonts w:ascii="Times New Roman" w:hAnsi="Times New Roman" w:cs="Times New Roman"/>
          <w:b/>
        </w:rPr>
        <w:t>e</w:t>
      </w:r>
      <w:r w:rsidR="00F742AE" w:rsidRPr="00992BB3">
        <w:rPr>
          <w:rFonts w:ascii="Times New Roman" w:hAnsi="Times New Roman" w:cs="Times New Roman"/>
          <w:b/>
        </w:rPr>
        <w:t xml:space="preserve"> Instagram </w:t>
      </w:r>
      <w:r w:rsidR="00F742AE" w:rsidRPr="00992BB3">
        <w:rPr>
          <w:rFonts w:ascii="Times New Roman" w:hAnsi="Times New Roman" w:cs="Times New Roman"/>
          <w:bCs/>
        </w:rPr>
        <w:t>(</w:t>
      </w:r>
      <w:r w:rsidR="000F353C" w:rsidRPr="00992BB3">
        <w:rPr>
          <w:rFonts w:ascii="Times New Roman" w:hAnsi="Times New Roman" w:cs="Times New Roman"/>
          <w:bCs/>
        </w:rPr>
        <w:t>510</w:t>
      </w:r>
      <w:r w:rsidR="00F742AE" w:rsidRPr="00992BB3">
        <w:rPr>
          <w:rFonts w:ascii="Times New Roman" w:hAnsi="Times New Roman" w:cs="Times New Roman"/>
          <w:bCs/>
        </w:rPr>
        <w:t xml:space="preserve"> follower)</w:t>
      </w:r>
      <w:r w:rsidR="0067756B" w:rsidRPr="00992BB3">
        <w:rPr>
          <w:rFonts w:ascii="Times New Roman" w:hAnsi="Times New Roman" w:cs="Times New Roman"/>
          <w:bCs/>
        </w:rPr>
        <w:t> ;</w:t>
      </w:r>
    </w:p>
    <w:p w14:paraId="3EA6EFB3" w14:textId="1F789F9A" w:rsidR="00992BB3" w:rsidRPr="00992BB3" w:rsidRDefault="00992BB3" w:rsidP="00992BB3">
      <w:pPr>
        <w:numPr>
          <w:ilvl w:val="0"/>
          <w:numId w:val="13"/>
        </w:numPr>
        <w:spacing w:after="0" w:line="240" w:lineRule="auto"/>
        <w:ind w:left="142" w:hanging="142"/>
        <w:contextualSpacing/>
        <w:jc w:val="both"/>
        <w:rPr>
          <w:rFonts w:ascii="Times New Roman" w:hAnsi="Times New Roman" w:cs="Times New Roman"/>
          <w:bCs/>
        </w:rPr>
      </w:pPr>
      <w:r w:rsidRPr="00992BB3">
        <w:rPr>
          <w:rFonts w:ascii="Times New Roman" w:hAnsi="Times New Roman" w:cs="Times New Roman"/>
          <w:bCs/>
        </w:rPr>
        <w:lastRenderedPageBreak/>
        <w:t>107 vidéos de l'association sur YouTube, avec 1 500 visualisations en 2025, en particulier les trois cours en ligne de Leopoldo Rebellato, président de l'IfP, et le film sur les Jeux olympiques d'hiver du 2026.</w:t>
      </w:r>
    </w:p>
    <w:p w14:paraId="054350DA" w14:textId="40032469" w:rsidR="00F742AE" w:rsidRPr="00992BB3" w:rsidRDefault="00992BB3" w:rsidP="00DD5A4A">
      <w:pPr>
        <w:numPr>
          <w:ilvl w:val="0"/>
          <w:numId w:val="13"/>
        </w:numPr>
        <w:spacing w:after="0" w:line="240" w:lineRule="auto"/>
        <w:ind w:left="142" w:hanging="142"/>
        <w:contextualSpacing/>
        <w:jc w:val="both"/>
        <w:rPr>
          <w:rFonts w:ascii="Times New Roman" w:hAnsi="Times New Roman" w:cs="Times New Roman"/>
          <w:b/>
        </w:rPr>
      </w:pPr>
      <w:r>
        <w:rPr>
          <w:noProof/>
        </w:rPr>
        <w:drawing>
          <wp:anchor distT="0" distB="0" distL="114300" distR="114300" simplePos="0" relativeHeight="251738112" behindDoc="1" locked="0" layoutInCell="1" allowOverlap="1" wp14:anchorId="4059C10A" wp14:editId="3EEB05C8">
            <wp:simplePos x="0" y="0"/>
            <wp:positionH relativeFrom="margin">
              <wp:align>right</wp:align>
            </wp:positionH>
            <wp:positionV relativeFrom="paragraph">
              <wp:posOffset>47625</wp:posOffset>
            </wp:positionV>
            <wp:extent cx="1273810" cy="1811020"/>
            <wp:effectExtent l="0" t="0" r="2540" b="0"/>
            <wp:wrapTight wrapText="bothSides">
              <wp:wrapPolygon edited="0">
                <wp:start x="0" y="0"/>
                <wp:lineTo x="0" y="21358"/>
                <wp:lineTo x="21320" y="21358"/>
                <wp:lineTo x="21320" y="0"/>
                <wp:lineTo x="0" y="0"/>
              </wp:wrapPolygon>
            </wp:wrapTight>
            <wp:docPr id="179567404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3810"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A3B" w:rsidRPr="00992BB3">
        <w:rPr>
          <w:rFonts w:ascii="Times New Roman" w:hAnsi="Times New Roman" w:cs="Times New Roman"/>
          <w:bCs/>
        </w:rPr>
        <w:t xml:space="preserve">10 105 visiteurs de son </w:t>
      </w:r>
      <w:r w:rsidR="00F742AE" w:rsidRPr="00992BB3">
        <w:rPr>
          <w:rFonts w:ascii="Times New Roman" w:hAnsi="Times New Roman" w:cs="Times New Roman"/>
          <w:b/>
        </w:rPr>
        <w:t xml:space="preserve">site web. </w:t>
      </w:r>
    </w:p>
    <w:p w14:paraId="0281787E" w14:textId="33CD2882" w:rsidR="00F742AE" w:rsidRPr="009E5C58" w:rsidRDefault="00F742AE" w:rsidP="00F742AE">
      <w:pPr>
        <w:shd w:val="clear" w:color="auto" w:fill="EAF1DD" w:themeFill="accent3" w:themeFillTint="33"/>
        <w:spacing w:before="120" w:after="60" w:line="240" w:lineRule="auto"/>
        <w:ind w:left="357" w:hanging="357"/>
        <w:jc w:val="both"/>
        <w:rPr>
          <w:rFonts w:ascii="Times New Roman" w:hAnsi="Times New Roman" w:cs="Times New Roman"/>
          <w:b/>
          <w:sz w:val="24"/>
          <w:szCs w:val="24"/>
        </w:rPr>
      </w:pPr>
      <w:r w:rsidRPr="009E5C58">
        <w:rPr>
          <w:rFonts w:ascii="Times New Roman" w:hAnsi="Times New Roman" w:cs="Times New Roman"/>
          <w:b/>
          <w:sz w:val="24"/>
          <w:szCs w:val="24"/>
        </w:rPr>
        <w:t>Publications</w:t>
      </w:r>
    </w:p>
    <w:p w14:paraId="38859D9A" w14:textId="73A5F05D" w:rsidR="00F742AE" w:rsidRPr="009E5C58" w:rsidRDefault="00F742AE" w:rsidP="00F742AE">
      <w:pPr>
        <w:spacing w:after="60" w:line="240" w:lineRule="auto"/>
        <w:ind w:firstLine="340"/>
        <w:jc w:val="both"/>
        <w:rPr>
          <w:rFonts w:ascii="Times New Roman" w:hAnsi="Times New Roman" w:cs="Times New Roman"/>
        </w:rPr>
      </w:pPr>
      <w:r w:rsidRPr="009E5C58">
        <w:rPr>
          <w:rFonts w:ascii="Times New Roman" w:hAnsi="Times New Roman" w:cs="Times New Roman"/>
        </w:rPr>
        <w:t xml:space="preserve">Son toujours disponibles les suivants publications éditées par Incontro fra i </w:t>
      </w:r>
      <w:r w:rsidR="00192F34" w:rsidRPr="009E5C58">
        <w:rPr>
          <w:rFonts w:ascii="Times New Roman" w:hAnsi="Times New Roman" w:cs="Times New Roman"/>
        </w:rPr>
        <w:t xml:space="preserve">Popoli ou par ses membres qui </w:t>
      </w:r>
      <w:r w:rsidR="00057884" w:rsidRPr="009E5C58">
        <w:rPr>
          <w:rFonts w:ascii="Times New Roman" w:hAnsi="Times New Roman" w:cs="Times New Roman"/>
        </w:rPr>
        <w:t xml:space="preserve">virent le bénéfice </w:t>
      </w:r>
      <w:r w:rsidR="00192F34" w:rsidRPr="009E5C58">
        <w:rPr>
          <w:rFonts w:ascii="Times New Roman" w:hAnsi="Times New Roman" w:cs="Times New Roman"/>
        </w:rPr>
        <w:t>à l’association</w:t>
      </w:r>
      <w:r w:rsidRPr="009E5C58">
        <w:rPr>
          <w:rFonts w:ascii="Times New Roman" w:hAnsi="Times New Roman" w:cs="Times New Roman"/>
        </w:rPr>
        <w:t xml:space="preserve">: </w:t>
      </w:r>
    </w:p>
    <w:p w14:paraId="78FBE686" w14:textId="64686AB3" w:rsidR="00F742AE" w:rsidRPr="00C32161" w:rsidRDefault="00F742AE">
      <w:pPr>
        <w:numPr>
          <w:ilvl w:val="0"/>
          <w:numId w:val="11"/>
        </w:numPr>
        <w:shd w:val="clear" w:color="auto" w:fill="EEECE1" w:themeFill="background2"/>
        <w:spacing w:after="0" w:line="240" w:lineRule="auto"/>
        <w:ind w:left="284" w:hanging="284"/>
        <w:contextualSpacing/>
        <w:jc w:val="both"/>
        <w:rPr>
          <w:rFonts w:ascii="Times New Roman" w:eastAsia="Oxygen" w:hAnsi="Times New Roman" w:cs="Times New Roman"/>
          <w:lang w:eastAsia="it-IT"/>
        </w:rPr>
      </w:pPr>
      <w:bookmarkStart w:id="59" w:name="_Hlk167180510"/>
      <w:r w:rsidRPr="00C32161">
        <w:rPr>
          <w:rFonts w:ascii="Times New Roman" w:eastAsia="Oxygen" w:hAnsi="Times New Roman" w:cs="Times New Roman"/>
          <w:b/>
          <w:bCs/>
          <w:lang w:eastAsia="it-IT"/>
        </w:rPr>
        <w:t>Le bien-être au Sahel </w:t>
      </w:r>
      <w:r w:rsidRPr="00C32161">
        <w:rPr>
          <w:rFonts w:ascii="Times New Roman" w:eastAsia="Oxygen" w:hAnsi="Times New Roman" w:cs="Times New Roman"/>
          <w:lang w:eastAsia="it-IT"/>
        </w:rPr>
        <w:t xml:space="preserve">: </w:t>
      </w:r>
      <w:r w:rsidR="00A25D45" w:rsidRPr="00C32161">
        <w:rPr>
          <w:rFonts w:ascii="Times New Roman" w:eastAsia="Oxygen" w:hAnsi="Times New Roman" w:cs="Times New Roman"/>
          <w:lang w:eastAsia="it-IT"/>
        </w:rPr>
        <w:t>un compendium</w:t>
      </w:r>
      <w:r w:rsidR="00B37B78" w:rsidRPr="00C32161">
        <w:rPr>
          <w:rFonts w:ascii="Times New Roman" w:eastAsia="Oxygen" w:hAnsi="Times New Roman" w:cs="Times New Roman"/>
          <w:lang w:eastAsia="it-IT"/>
        </w:rPr>
        <w:t xml:space="preserve"> / </w:t>
      </w:r>
      <w:r w:rsidR="00A25D45" w:rsidRPr="00C32161">
        <w:rPr>
          <w:rFonts w:ascii="Times New Roman" w:eastAsia="Oxygen" w:hAnsi="Times New Roman" w:cs="Times New Roman"/>
          <w:lang w:eastAsia="it-IT"/>
        </w:rPr>
        <w:t xml:space="preserve">encyclopédie de ce qu’il faut savoir et pratiquer pour vivre heureusement et paisiblement même dans une zone du monde connue par ses difficultés extrêmes. </w:t>
      </w:r>
      <w:r w:rsidR="00192F34" w:rsidRPr="00C32161">
        <w:rPr>
          <w:rFonts w:ascii="Times New Roman" w:eastAsia="Oxygen" w:hAnsi="Times New Roman" w:cs="Times New Roman"/>
          <w:lang w:eastAsia="it-IT"/>
        </w:rPr>
        <w:t>A</w:t>
      </w:r>
      <w:r w:rsidR="00B37B78" w:rsidRPr="00C32161">
        <w:rPr>
          <w:rFonts w:ascii="Times New Roman" w:eastAsia="Oxygen" w:hAnsi="Times New Roman" w:cs="Times New Roman"/>
          <w:lang w:eastAsia="it-IT"/>
        </w:rPr>
        <w:t>uteur : Leopoldo Rebellato</w:t>
      </w:r>
      <w:r w:rsidR="00192F34" w:rsidRPr="00C32161">
        <w:rPr>
          <w:rFonts w:ascii="Times New Roman" w:eastAsia="Oxygen" w:hAnsi="Times New Roman" w:cs="Times New Roman"/>
          <w:lang w:eastAsia="it-IT"/>
        </w:rPr>
        <w:t>.</w:t>
      </w:r>
      <w:r w:rsidR="008240A5" w:rsidRPr="008240A5">
        <w:t xml:space="preserve"> </w:t>
      </w:r>
    </w:p>
    <w:p w14:paraId="72C78AC1" w14:textId="1D5BBB3E" w:rsidR="00F742AE" w:rsidRPr="00C32161" w:rsidRDefault="00F742AE">
      <w:pPr>
        <w:numPr>
          <w:ilvl w:val="0"/>
          <w:numId w:val="11"/>
        </w:numPr>
        <w:shd w:val="clear" w:color="auto" w:fill="EEECE1" w:themeFill="background2"/>
        <w:spacing w:after="0" w:line="240" w:lineRule="auto"/>
        <w:ind w:left="284" w:hanging="284"/>
        <w:contextualSpacing/>
        <w:jc w:val="both"/>
        <w:rPr>
          <w:rFonts w:ascii="Times New Roman" w:eastAsia="Oxygen" w:hAnsi="Times New Roman" w:cs="Times New Roman"/>
          <w:lang w:eastAsia="it-IT"/>
        </w:rPr>
      </w:pPr>
      <w:bookmarkStart w:id="60" w:name="_Hlk164615191"/>
      <w:bookmarkEnd w:id="59"/>
      <w:r w:rsidRPr="00C32161">
        <w:rPr>
          <w:rFonts w:ascii="Times New Roman" w:eastAsia="Oxygen" w:hAnsi="Times New Roman" w:cs="Times New Roman"/>
          <w:b/>
          <w:bCs/>
          <w:lang w:eastAsia="it-IT"/>
        </w:rPr>
        <w:t>Les trois dimensions de la sexualité</w:t>
      </w:r>
      <w:r w:rsidR="00D30C6F" w:rsidRPr="00C32161">
        <w:rPr>
          <w:rFonts w:ascii="Times New Roman" w:eastAsia="Oxygen" w:hAnsi="Times New Roman" w:cs="Times New Roman"/>
          <w:lang w:eastAsia="it-IT"/>
        </w:rPr>
        <w:t xml:space="preserve"> et </w:t>
      </w:r>
      <w:r w:rsidR="00D30C6F" w:rsidRPr="00C32161">
        <w:rPr>
          <w:rFonts w:ascii="Times New Roman" w:eastAsia="Oxygen" w:hAnsi="Times New Roman" w:cs="Times New Roman"/>
          <w:b/>
          <w:bCs/>
          <w:lang w:eastAsia="it-IT"/>
        </w:rPr>
        <w:t>Le tre diemsnioni della sessualità</w:t>
      </w:r>
      <w:bookmarkEnd w:id="60"/>
      <w:r w:rsidRPr="00C32161">
        <w:rPr>
          <w:rFonts w:ascii="Times New Roman" w:eastAsia="Oxygen" w:hAnsi="Times New Roman" w:cs="Times New Roman"/>
          <w:lang w:eastAsia="it-IT"/>
        </w:rPr>
        <w:t>: pour adolescents, jeunes, éducateurs ; une contribution importante sur le thème ‘genre et couple’ (sociologie, biologie, anthropologie)</w:t>
      </w:r>
      <w:r w:rsidR="00192F34" w:rsidRPr="00C32161">
        <w:rPr>
          <w:rFonts w:ascii="Times New Roman" w:eastAsia="Oxygen" w:hAnsi="Times New Roman" w:cs="Times New Roman"/>
          <w:lang w:eastAsia="it-IT"/>
        </w:rPr>
        <w:t>. A</w:t>
      </w:r>
      <w:r w:rsidRPr="00C32161">
        <w:rPr>
          <w:rFonts w:ascii="Times New Roman" w:eastAsia="Oxygen" w:hAnsi="Times New Roman" w:cs="Times New Roman"/>
          <w:lang w:eastAsia="it-IT"/>
        </w:rPr>
        <w:t>uteur : Leopoldo Rebellato</w:t>
      </w:r>
      <w:r w:rsidR="00192F34" w:rsidRPr="00C32161">
        <w:rPr>
          <w:rFonts w:ascii="Times New Roman" w:eastAsia="Oxygen" w:hAnsi="Times New Roman" w:cs="Times New Roman"/>
          <w:lang w:eastAsia="it-IT"/>
        </w:rPr>
        <w:t>.</w:t>
      </w:r>
      <w:r w:rsidR="008240A5" w:rsidRPr="008240A5">
        <w:t xml:space="preserve"> </w:t>
      </w:r>
    </w:p>
    <w:p w14:paraId="6C22F37D" w14:textId="6B6F559E" w:rsidR="00F742AE" w:rsidRPr="00C32161" w:rsidRDefault="00992BB3">
      <w:pPr>
        <w:numPr>
          <w:ilvl w:val="0"/>
          <w:numId w:val="11"/>
        </w:numPr>
        <w:shd w:val="clear" w:color="auto" w:fill="EEECE1" w:themeFill="background2"/>
        <w:spacing w:after="0" w:line="240" w:lineRule="auto"/>
        <w:ind w:left="284" w:hanging="284"/>
        <w:contextualSpacing/>
        <w:jc w:val="both"/>
        <w:rPr>
          <w:rFonts w:ascii="Times New Roman" w:eastAsia="Oxygen" w:hAnsi="Times New Roman" w:cs="Times New Roman"/>
          <w:lang w:eastAsia="it-IT"/>
        </w:rPr>
      </w:pPr>
      <w:r>
        <w:rPr>
          <w:noProof/>
        </w:rPr>
        <w:drawing>
          <wp:anchor distT="0" distB="0" distL="114300" distR="114300" simplePos="0" relativeHeight="251736064" behindDoc="1" locked="0" layoutInCell="1" allowOverlap="1" wp14:anchorId="48AADF89" wp14:editId="0389C447">
            <wp:simplePos x="0" y="0"/>
            <wp:positionH relativeFrom="margin">
              <wp:align>right</wp:align>
            </wp:positionH>
            <wp:positionV relativeFrom="paragraph">
              <wp:posOffset>141898</wp:posOffset>
            </wp:positionV>
            <wp:extent cx="1264285" cy="1795780"/>
            <wp:effectExtent l="0" t="0" r="0" b="0"/>
            <wp:wrapTight wrapText="bothSides">
              <wp:wrapPolygon edited="0">
                <wp:start x="0" y="0"/>
                <wp:lineTo x="0" y="21310"/>
                <wp:lineTo x="21155" y="21310"/>
                <wp:lineTo x="21155" y="0"/>
                <wp:lineTo x="0" y="0"/>
              </wp:wrapPolygon>
            </wp:wrapTight>
            <wp:docPr id="174495032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4285"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2AE" w:rsidRPr="00C32161">
        <w:rPr>
          <w:rFonts w:ascii="Times New Roman" w:eastAsia="Oxygen" w:hAnsi="Times New Roman" w:cs="Times New Roman"/>
          <w:b/>
          <w:lang w:eastAsia="it-IT"/>
        </w:rPr>
        <w:t xml:space="preserve">Sette </w:t>
      </w:r>
      <w:proofErr w:type="spellStart"/>
      <w:r w:rsidR="00F742AE" w:rsidRPr="00C32161">
        <w:rPr>
          <w:rFonts w:ascii="Times New Roman" w:eastAsia="Oxygen" w:hAnsi="Times New Roman" w:cs="Times New Roman"/>
          <w:b/>
          <w:lang w:eastAsia="it-IT"/>
        </w:rPr>
        <w:t>giovani</w:t>
      </w:r>
      <w:proofErr w:type="spellEnd"/>
      <w:r w:rsidR="00F742AE" w:rsidRPr="00C32161">
        <w:rPr>
          <w:rFonts w:ascii="Times New Roman" w:eastAsia="Oxygen" w:hAnsi="Times New Roman" w:cs="Times New Roman"/>
          <w:b/>
          <w:lang w:eastAsia="it-IT"/>
        </w:rPr>
        <w:t xml:space="preserve"> </w:t>
      </w:r>
      <w:proofErr w:type="spellStart"/>
      <w:r w:rsidR="00F742AE" w:rsidRPr="00C32161">
        <w:rPr>
          <w:rFonts w:ascii="Times New Roman" w:eastAsia="Oxygen" w:hAnsi="Times New Roman" w:cs="Times New Roman"/>
          <w:b/>
          <w:lang w:eastAsia="it-IT"/>
        </w:rPr>
        <w:t>decenni</w:t>
      </w:r>
      <w:proofErr w:type="spellEnd"/>
      <w:r w:rsidR="00F742AE" w:rsidRPr="00C32161">
        <w:rPr>
          <w:rFonts w:ascii="Times New Roman" w:eastAsia="Oxygen" w:hAnsi="Times New Roman" w:cs="Times New Roman"/>
          <w:b/>
          <w:lang w:eastAsia="it-IT"/>
        </w:rPr>
        <w:t xml:space="preserve"> (Sept jeunes décennies) :</w:t>
      </w:r>
      <w:r w:rsidR="00F742AE" w:rsidRPr="00C32161">
        <w:rPr>
          <w:rFonts w:ascii="Times New Roman" w:eastAsia="Oxygen" w:hAnsi="Times New Roman" w:cs="Times New Roman"/>
          <w:lang w:eastAsia="it-IT"/>
        </w:rPr>
        <w:t xml:space="preserve"> photos, poésies, contes… l’évolution de la pensée de l’auteur, les choix qui l’ont fait citoyen du monde ; motif de réflexion pour jeunes, adultes, âgés</w:t>
      </w:r>
      <w:bookmarkStart w:id="61" w:name="_Hlk164616174"/>
      <w:r w:rsidR="00192F34" w:rsidRPr="00C32161">
        <w:rPr>
          <w:rFonts w:ascii="Times New Roman" w:eastAsia="Oxygen" w:hAnsi="Times New Roman" w:cs="Times New Roman"/>
          <w:lang w:eastAsia="it-IT"/>
        </w:rPr>
        <w:t>. A</w:t>
      </w:r>
      <w:r w:rsidR="00F742AE" w:rsidRPr="00C32161">
        <w:rPr>
          <w:rFonts w:ascii="Times New Roman" w:eastAsia="Oxygen" w:hAnsi="Times New Roman" w:cs="Times New Roman"/>
          <w:lang w:eastAsia="it-IT"/>
        </w:rPr>
        <w:t>uteur : Leopoldo Rebellato</w:t>
      </w:r>
      <w:bookmarkEnd w:id="61"/>
      <w:r w:rsidR="00192F34" w:rsidRPr="00C32161">
        <w:rPr>
          <w:rFonts w:ascii="Times New Roman" w:eastAsia="Oxygen" w:hAnsi="Times New Roman" w:cs="Times New Roman"/>
          <w:lang w:eastAsia="it-IT"/>
        </w:rPr>
        <w:t>.</w:t>
      </w:r>
    </w:p>
    <w:p w14:paraId="13E3F979" w14:textId="74C90E9E" w:rsidR="00F742AE" w:rsidRPr="00C32161" w:rsidRDefault="00F742AE">
      <w:pPr>
        <w:numPr>
          <w:ilvl w:val="0"/>
          <w:numId w:val="11"/>
        </w:numPr>
        <w:shd w:val="clear" w:color="auto" w:fill="EEECE1" w:themeFill="background2"/>
        <w:spacing w:after="0" w:line="240" w:lineRule="auto"/>
        <w:ind w:left="284" w:hanging="284"/>
        <w:contextualSpacing/>
        <w:jc w:val="both"/>
        <w:rPr>
          <w:rFonts w:ascii="Times New Roman" w:eastAsia="Oxygen" w:hAnsi="Times New Roman" w:cs="Times New Roman"/>
          <w:lang w:eastAsia="it-IT"/>
        </w:rPr>
      </w:pPr>
      <w:proofErr w:type="spellStart"/>
      <w:r w:rsidRPr="00C32161">
        <w:rPr>
          <w:rFonts w:ascii="Times New Roman" w:eastAsia="Oxygen" w:hAnsi="Times New Roman" w:cs="Times New Roman"/>
          <w:b/>
          <w:bCs/>
          <w:lang w:eastAsia="it-IT"/>
        </w:rPr>
        <w:t>Bisweka</w:t>
      </w:r>
      <w:proofErr w:type="spellEnd"/>
      <w:r w:rsidRPr="00C32161">
        <w:rPr>
          <w:rFonts w:ascii="Times New Roman" w:eastAsia="Oxygen" w:hAnsi="Times New Roman" w:cs="Times New Roman"/>
          <w:lang w:eastAsia="it-IT"/>
        </w:rPr>
        <w:t> : contes de vie vécue dans le monde ; pour jeunes, parents, grands-parents, éducateurs, enseignants</w:t>
      </w:r>
      <w:r w:rsidR="00192F34" w:rsidRPr="00C32161">
        <w:rPr>
          <w:rFonts w:ascii="Times New Roman" w:eastAsia="Oxygen" w:hAnsi="Times New Roman" w:cs="Times New Roman"/>
          <w:lang w:eastAsia="it-IT"/>
        </w:rPr>
        <w:t>. A</w:t>
      </w:r>
      <w:r w:rsidRPr="00C32161">
        <w:rPr>
          <w:rFonts w:ascii="Times New Roman" w:eastAsia="Oxygen" w:hAnsi="Times New Roman" w:cs="Times New Roman"/>
          <w:lang w:eastAsia="it-IT"/>
        </w:rPr>
        <w:t>uteur : Leopoldo Rebellato</w:t>
      </w:r>
      <w:r w:rsidR="00192F34" w:rsidRPr="00C32161">
        <w:rPr>
          <w:rFonts w:ascii="Times New Roman" w:eastAsia="Oxygen" w:hAnsi="Times New Roman" w:cs="Times New Roman"/>
          <w:lang w:eastAsia="it-IT"/>
        </w:rPr>
        <w:t>.</w:t>
      </w:r>
    </w:p>
    <w:p w14:paraId="2BE66290" w14:textId="743DE6B8" w:rsidR="00F742AE" w:rsidRPr="00C32161" w:rsidRDefault="00F742AE">
      <w:pPr>
        <w:numPr>
          <w:ilvl w:val="0"/>
          <w:numId w:val="11"/>
        </w:numPr>
        <w:shd w:val="clear" w:color="auto" w:fill="EEECE1" w:themeFill="background2"/>
        <w:spacing w:after="0" w:line="240" w:lineRule="auto"/>
        <w:ind w:left="284" w:hanging="284"/>
        <w:contextualSpacing/>
        <w:jc w:val="both"/>
        <w:rPr>
          <w:rFonts w:ascii="Times New Roman" w:eastAsia="Oxygen" w:hAnsi="Times New Roman" w:cs="Times New Roman"/>
          <w:lang w:eastAsia="it-IT"/>
        </w:rPr>
      </w:pPr>
      <w:proofErr w:type="spellStart"/>
      <w:r w:rsidRPr="00C32161">
        <w:rPr>
          <w:rFonts w:ascii="Times New Roman" w:eastAsia="Oxygen" w:hAnsi="Times New Roman" w:cs="Times New Roman"/>
          <w:b/>
          <w:lang w:eastAsia="it-IT"/>
        </w:rPr>
        <w:t>Celapuoifare</w:t>
      </w:r>
      <w:proofErr w:type="spellEnd"/>
      <w:r w:rsidRPr="00C32161">
        <w:rPr>
          <w:rFonts w:ascii="Times New Roman" w:eastAsia="Oxygen" w:hAnsi="Times New Roman" w:cs="Times New Roman"/>
          <w:b/>
          <w:lang w:eastAsia="it-IT"/>
        </w:rPr>
        <w:t xml:space="preserve"> (</w:t>
      </w:r>
      <w:proofErr w:type="spellStart"/>
      <w:r w:rsidRPr="00C32161">
        <w:rPr>
          <w:rFonts w:ascii="Times New Roman" w:eastAsia="Oxygen" w:hAnsi="Times New Roman" w:cs="Times New Roman"/>
          <w:b/>
          <w:lang w:eastAsia="it-IT"/>
        </w:rPr>
        <w:t>Tupeuxréussir</w:t>
      </w:r>
      <w:proofErr w:type="spellEnd"/>
      <w:r w:rsidRPr="00C32161">
        <w:rPr>
          <w:rFonts w:ascii="Times New Roman" w:eastAsia="Oxygen" w:hAnsi="Times New Roman" w:cs="Times New Roman"/>
          <w:b/>
          <w:lang w:eastAsia="it-IT"/>
        </w:rPr>
        <w:t>) :</w:t>
      </w:r>
      <w:r w:rsidRPr="00C32161">
        <w:rPr>
          <w:rFonts w:ascii="Times New Roman" w:eastAsia="Oxygen" w:hAnsi="Times New Roman" w:cs="Times New Roman"/>
          <w:lang w:eastAsia="it-IT"/>
        </w:rPr>
        <w:t xml:space="preserve"> un conte de fantaisie pour parler des problèmes personnels, intergénérationnels, sociaux, écologiques ; pour familles, éducateurs, enfants, jeunes</w:t>
      </w:r>
      <w:r w:rsidR="00192F34" w:rsidRPr="00C32161">
        <w:rPr>
          <w:rFonts w:ascii="Times New Roman" w:eastAsia="Oxygen" w:hAnsi="Times New Roman" w:cs="Times New Roman"/>
          <w:lang w:eastAsia="it-IT"/>
        </w:rPr>
        <w:t>. A</w:t>
      </w:r>
      <w:r w:rsidRPr="00C32161">
        <w:rPr>
          <w:rFonts w:ascii="Times New Roman" w:eastAsia="Oxygen" w:hAnsi="Times New Roman" w:cs="Times New Roman"/>
          <w:lang w:eastAsia="it-IT"/>
        </w:rPr>
        <w:t>uteure : Maria Nichele.</w:t>
      </w:r>
    </w:p>
    <w:p w14:paraId="405FEC5A" w14:textId="7B50F260" w:rsidR="00F742AE" w:rsidRPr="00C32161" w:rsidRDefault="00F742AE">
      <w:pPr>
        <w:numPr>
          <w:ilvl w:val="0"/>
          <w:numId w:val="11"/>
        </w:numPr>
        <w:shd w:val="clear" w:color="auto" w:fill="EEECE1" w:themeFill="background2"/>
        <w:spacing w:after="0" w:line="240" w:lineRule="auto"/>
        <w:ind w:left="284" w:hanging="284"/>
        <w:contextualSpacing/>
        <w:jc w:val="both"/>
        <w:rPr>
          <w:rFonts w:ascii="Times New Roman" w:eastAsia="Oxygen" w:hAnsi="Times New Roman" w:cs="Times New Roman"/>
          <w:lang w:eastAsia="it-IT"/>
        </w:rPr>
      </w:pPr>
      <w:r w:rsidRPr="00C32161">
        <w:rPr>
          <w:rFonts w:ascii="Times New Roman" w:eastAsia="Oxygen" w:hAnsi="Times New Roman" w:cs="Times New Roman"/>
          <w:b/>
          <w:lang w:eastAsia="it-IT"/>
        </w:rPr>
        <w:t>L’Umana Commedia (La Comédie Humaine) :</w:t>
      </w:r>
      <w:r w:rsidRPr="00C32161">
        <w:rPr>
          <w:rFonts w:ascii="Times New Roman" w:eastAsia="Oxygen" w:hAnsi="Times New Roman" w:cs="Times New Roman"/>
          <w:lang w:eastAsia="it-IT"/>
        </w:rPr>
        <w:t xml:space="preserve"> doutes, inquiétudes, craintes, espoirs et courage : pour tous ceux qui pensent de pouvoir compte</w:t>
      </w:r>
      <w:r w:rsidR="009C322A" w:rsidRPr="00C32161">
        <w:rPr>
          <w:rFonts w:ascii="Times New Roman" w:eastAsia="Oxygen" w:hAnsi="Times New Roman" w:cs="Times New Roman"/>
          <w:lang w:eastAsia="it-IT"/>
        </w:rPr>
        <w:t>r</w:t>
      </w:r>
      <w:r w:rsidR="00192F34" w:rsidRPr="00C32161">
        <w:rPr>
          <w:rFonts w:ascii="Times New Roman" w:eastAsia="Oxygen" w:hAnsi="Times New Roman" w:cs="Times New Roman"/>
          <w:lang w:eastAsia="it-IT"/>
        </w:rPr>
        <w:t>. Auteure</w:t>
      </w:r>
      <w:r w:rsidRPr="00C32161">
        <w:rPr>
          <w:rFonts w:ascii="Times New Roman" w:eastAsia="Oxygen" w:hAnsi="Times New Roman" w:cs="Times New Roman"/>
          <w:lang w:eastAsia="it-IT"/>
        </w:rPr>
        <w:t xml:space="preserve"> : Maria Nichele. </w:t>
      </w:r>
    </w:p>
    <w:p w14:paraId="5FE9254B" w14:textId="235C8A95" w:rsidR="00C32161" w:rsidRPr="00C32161" w:rsidRDefault="00C32161" w:rsidP="00C32161">
      <w:pPr>
        <w:numPr>
          <w:ilvl w:val="0"/>
          <w:numId w:val="11"/>
        </w:numPr>
        <w:shd w:val="clear" w:color="auto" w:fill="EEECE1" w:themeFill="background2"/>
        <w:spacing w:after="0" w:line="240" w:lineRule="auto"/>
        <w:ind w:left="284" w:hanging="284"/>
        <w:contextualSpacing/>
        <w:jc w:val="both"/>
        <w:rPr>
          <w:rFonts w:ascii="Times New Roman" w:eastAsia="Oxygen" w:hAnsi="Times New Roman" w:cs="Times New Roman"/>
          <w:lang w:eastAsia="it-IT"/>
        </w:rPr>
      </w:pPr>
      <w:r w:rsidRPr="00C32161">
        <w:rPr>
          <w:rFonts w:ascii="Times New Roman" w:eastAsia="Oxygen" w:hAnsi="Times New Roman" w:cs="Times New Roman"/>
          <w:b/>
          <w:lang w:eastAsia="it-IT"/>
        </w:rPr>
        <w:t xml:space="preserve">La favola del cioccolato (La fable du chocolat) : </w:t>
      </w:r>
      <w:r w:rsidRPr="00C32161">
        <w:rPr>
          <w:rFonts w:ascii="Times New Roman" w:eastAsia="Oxygen" w:hAnsi="Times New Roman" w:cs="Times New Roman"/>
          <w:lang w:eastAsia="it-IT"/>
        </w:rPr>
        <w:t>un conte fantastique sur l’histoire du chocolat ; pour enfants et leurs éducateurs, parents, grands-parents</w:t>
      </w:r>
      <w:r>
        <w:rPr>
          <w:rFonts w:ascii="Times New Roman" w:eastAsia="Oxygen" w:hAnsi="Times New Roman" w:cs="Times New Roman"/>
          <w:lang w:eastAsia="it-IT"/>
        </w:rPr>
        <w:t>. A</w:t>
      </w:r>
      <w:r w:rsidRPr="00C32161">
        <w:rPr>
          <w:rFonts w:ascii="Times New Roman" w:eastAsia="Oxygen" w:hAnsi="Times New Roman" w:cs="Times New Roman"/>
          <w:lang w:eastAsia="it-IT"/>
        </w:rPr>
        <w:t>uteure : Maria Nichele</w:t>
      </w:r>
      <w:r>
        <w:rPr>
          <w:rFonts w:ascii="Times New Roman" w:eastAsia="Oxygen" w:hAnsi="Times New Roman" w:cs="Times New Roman"/>
          <w:lang w:eastAsia="it-IT"/>
        </w:rPr>
        <w:t>.</w:t>
      </w:r>
      <w:r w:rsidRPr="00C32161">
        <w:rPr>
          <w:rFonts w:ascii="Times New Roman" w:eastAsia="Oxygen" w:hAnsi="Times New Roman" w:cs="Times New Roman"/>
          <w:lang w:eastAsia="it-IT"/>
        </w:rPr>
        <w:t xml:space="preserve"> </w:t>
      </w:r>
    </w:p>
    <w:p w14:paraId="6C01CFF6" w14:textId="76CCCA14" w:rsidR="00C32161" w:rsidRPr="00C32161" w:rsidRDefault="00C32161" w:rsidP="00C32161">
      <w:pPr>
        <w:numPr>
          <w:ilvl w:val="0"/>
          <w:numId w:val="11"/>
        </w:numPr>
        <w:shd w:val="clear" w:color="auto" w:fill="EEECE1" w:themeFill="background2"/>
        <w:spacing w:after="0" w:line="240" w:lineRule="auto"/>
        <w:ind w:left="284" w:hanging="284"/>
        <w:contextualSpacing/>
        <w:jc w:val="both"/>
        <w:rPr>
          <w:rFonts w:ascii="Times New Roman" w:eastAsia="Oxygen" w:hAnsi="Times New Roman" w:cs="Times New Roman"/>
          <w:lang w:eastAsia="it-IT"/>
        </w:rPr>
      </w:pPr>
      <w:r w:rsidRPr="00C32161">
        <w:rPr>
          <w:rFonts w:ascii="Times New Roman" w:eastAsia="Oxygen" w:hAnsi="Times New Roman" w:cs="Times New Roman"/>
          <w:b/>
          <w:lang w:eastAsia="it-IT"/>
        </w:rPr>
        <w:t xml:space="preserve">Gemme e sassolini (Gemmes et cailloux) : </w:t>
      </w:r>
      <w:r w:rsidRPr="00C32161">
        <w:rPr>
          <w:rFonts w:ascii="Times New Roman" w:hAnsi="Times New Roman" w:cs="Times New Roman"/>
        </w:rPr>
        <w:t>une collection de poèmes qui orientent le lecteur vers la découverte de lui-même et des « cailloux » qui empêchent sa pleine expression. Auteure : Maria Nichele</w:t>
      </w:r>
      <w:r>
        <w:rPr>
          <w:rFonts w:ascii="Times New Roman" w:hAnsi="Times New Roman" w:cs="Times New Roman"/>
        </w:rPr>
        <w:t>.</w:t>
      </w:r>
    </w:p>
    <w:p w14:paraId="3AFB21D2" w14:textId="4AC89897" w:rsidR="00F742AE" w:rsidRPr="00C32161" w:rsidRDefault="00F742AE">
      <w:pPr>
        <w:numPr>
          <w:ilvl w:val="0"/>
          <w:numId w:val="11"/>
        </w:numPr>
        <w:shd w:val="clear" w:color="auto" w:fill="EEECE1" w:themeFill="background2"/>
        <w:spacing w:after="0" w:line="240" w:lineRule="auto"/>
        <w:ind w:left="284" w:hanging="284"/>
        <w:contextualSpacing/>
        <w:jc w:val="both"/>
        <w:rPr>
          <w:rFonts w:ascii="Times New Roman" w:eastAsia="Oxygen" w:hAnsi="Times New Roman" w:cs="Times New Roman"/>
          <w:lang w:eastAsia="it-IT"/>
        </w:rPr>
      </w:pPr>
      <w:r w:rsidRPr="00C32161">
        <w:rPr>
          <w:rFonts w:ascii="Times New Roman" w:eastAsia="Oxygen" w:hAnsi="Times New Roman" w:cs="Times New Roman"/>
          <w:b/>
          <w:lang w:eastAsia="it-IT"/>
        </w:rPr>
        <w:t>Solo noi bambini giochiamo con i nostri diritti (Seulement nous les enfants jouons avec nos droits) :</w:t>
      </w:r>
      <w:r w:rsidRPr="00C32161">
        <w:rPr>
          <w:rFonts w:ascii="Times New Roman" w:eastAsia="Oxygen" w:hAnsi="Times New Roman" w:cs="Times New Roman"/>
          <w:lang w:eastAsia="it-IT"/>
        </w:rPr>
        <w:t xml:space="preserve"> un livre de coloriage pour enfants.</w:t>
      </w:r>
    </w:p>
    <w:p w14:paraId="62F8A122" w14:textId="25F407DC" w:rsidR="00F742AE" w:rsidRPr="00C32161" w:rsidRDefault="00F742AE">
      <w:pPr>
        <w:numPr>
          <w:ilvl w:val="0"/>
          <w:numId w:val="11"/>
        </w:numPr>
        <w:shd w:val="clear" w:color="auto" w:fill="EEECE1" w:themeFill="background2"/>
        <w:spacing w:after="0" w:line="240" w:lineRule="auto"/>
        <w:ind w:left="284" w:hanging="284"/>
        <w:contextualSpacing/>
        <w:jc w:val="both"/>
        <w:rPr>
          <w:rFonts w:ascii="Times New Roman" w:eastAsia="Oxygen" w:hAnsi="Times New Roman" w:cs="Times New Roman"/>
          <w:lang w:eastAsia="it-IT"/>
        </w:rPr>
      </w:pPr>
      <w:r w:rsidRPr="00C32161">
        <w:rPr>
          <w:rFonts w:ascii="Times New Roman" w:eastAsia="Oxygen" w:hAnsi="Times New Roman" w:cs="Times New Roman"/>
          <w:b/>
          <w:lang w:eastAsia="it-IT"/>
        </w:rPr>
        <w:t xml:space="preserve">Stati del mondo (États du monde) :  </w:t>
      </w:r>
      <w:r w:rsidRPr="00C32161">
        <w:rPr>
          <w:rFonts w:ascii="Times New Roman" w:eastAsia="Oxygen" w:hAnsi="Times New Roman" w:cs="Times New Roman"/>
          <w:lang w:eastAsia="it-IT"/>
        </w:rPr>
        <w:t xml:space="preserve">une feuillie colorée avec tous les Pays du monde et leurs données essentielles, compris l’IDH. </w:t>
      </w:r>
    </w:p>
    <w:p w14:paraId="51C75F6A" w14:textId="1A24F569" w:rsidR="00F742AE" w:rsidRPr="009E5C58" w:rsidRDefault="00F742AE" w:rsidP="00F742AE">
      <w:pPr>
        <w:spacing w:after="0" w:line="240" w:lineRule="auto"/>
        <w:jc w:val="both"/>
        <w:rPr>
          <w:rFonts w:ascii="Times New Roman" w:hAnsi="Times New Roman" w:cs="Times New Roman"/>
        </w:rPr>
      </w:pPr>
    </w:p>
    <w:p w14:paraId="68A437DA" w14:textId="5042AFE1" w:rsidR="00F742AE" w:rsidRPr="009C322A" w:rsidRDefault="00F742AE" w:rsidP="00DE11AB">
      <w:pPr>
        <w:pStyle w:val="Paragrafoelenco"/>
        <w:numPr>
          <w:ilvl w:val="0"/>
          <w:numId w:val="14"/>
        </w:numPr>
        <w:shd w:val="clear" w:color="auto" w:fill="99FFCC"/>
        <w:spacing w:after="60" w:line="240" w:lineRule="auto"/>
        <w:ind w:left="284" w:hanging="284"/>
        <w:rPr>
          <w:rFonts w:ascii="Times New Roman" w:hAnsi="Times New Roman" w:cs="Times New Roman"/>
          <w:b/>
          <w:sz w:val="28"/>
          <w:szCs w:val="28"/>
          <w:u w:val="single"/>
          <w:lang w:val="it-IT"/>
        </w:rPr>
      </w:pPr>
      <w:r w:rsidRPr="009C322A">
        <w:rPr>
          <w:rFonts w:ascii="Times New Roman" w:hAnsi="Times New Roman" w:cs="Times New Roman"/>
          <w:b/>
          <w:sz w:val="28"/>
          <w:szCs w:val="28"/>
          <w:u w:val="single"/>
          <w:lang w:val="it-IT"/>
        </w:rPr>
        <w:t>INCONTRO FRA I POPOLI CONTACTS</w:t>
      </w:r>
    </w:p>
    <w:p w14:paraId="7EFF97EF" w14:textId="2ECBDEBE" w:rsidR="00F742AE" w:rsidRPr="009E5C58" w:rsidRDefault="00F742AE" w:rsidP="00F742AE">
      <w:pPr>
        <w:suppressAutoHyphens/>
        <w:spacing w:before="60" w:after="60" w:line="240" w:lineRule="auto"/>
        <w:ind w:right="153"/>
        <w:jc w:val="both"/>
        <w:rPr>
          <w:rFonts w:ascii="Times New Roman" w:hAnsi="Times New Roman" w:cs="Times New Roman"/>
          <w:b/>
          <w:u w:val="single"/>
        </w:rPr>
      </w:pPr>
      <w:r w:rsidRPr="009E5C58">
        <w:rPr>
          <w:rFonts w:ascii="Times New Roman" w:hAnsi="Times New Roman" w:cs="Times New Roman"/>
          <w:b/>
          <w:u w:val="single"/>
        </w:rPr>
        <w:t>Adresses postales, téléphoniques, électroniques :</w:t>
      </w:r>
    </w:p>
    <w:p w14:paraId="072AACCD" w14:textId="75260F1C" w:rsidR="00CF3AF8" w:rsidRPr="00774800" w:rsidRDefault="00CF3AF8" w:rsidP="0068510C">
      <w:pPr>
        <w:numPr>
          <w:ilvl w:val="0"/>
          <w:numId w:val="1"/>
        </w:numPr>
        <w:spacing w:after="0" w:line="240" w:lineRule="auto"/>
        <w:ind w:left="284" w:hanging="284"/>
        <w:rPr>
          <w:rFonts w:ascii="Times New Roman" w:hAnsi="Times New Roman" w:cs="Times New Roman"/>
          <w:lang w:val="it-IT"/>
        </w:rPr>
      </w:pPr>
      <w:r w:rsidRPr="00774800">
        <w:rPr>
          <w:rFonts w:ascii="Times New Roman" w:hAnsi="Times New Roman" w:cs="Times New Roman"/>
          <w:u w:val="single"/>
          <w:lang w:val="it-IT"/>
        </w:rPr>
        <w:t>Italie (siège légale):</w:t>
      </w:r>
      <w:r w:rsidRPr="00774800">
        <w:rPr>
          <w:rFonts w:ascii="Times New Roman" w:hAnsi="Times New Roman" w:cs="Times New Roman"/>
          <w:lang w:val="it-IT"/>
        </w:rPr>
        <w:t xml:space="preserve"> Via San Giovanni da Verdara 139, 35137 Padova</w:t>
      </w:r>
    </w:p>
    <w:p w14:paraId="0B33EEEC" w14:textId="1CF998DA" w:rsidR="00CF3AF8" w:rsidRPr="00774800" w:rsidRDefault="00CF3AF8" w:rsidP="0068510C">
      <w:pPr>
        <w:numPr>
          <w:ilvl w:val="0"/>
          <w:numId w:val="1"/>
        </w:numPr>
        <w:spacing w:after="0" w:line="240" w:lineRule="auto"/>
        <w:ind w:left="284" w:hanging="284"/>
        <w:rPr>
          <w:rFonts w:ascii="Times New Roman" w:hAnsi="Times New Roman" w:cs="Times New Roman"/>
          <w:lang w:val="it-IT"/>
        </w:rPr>
      </w:pPr>
      <w:r w:rsidRPr="00774800">
        <w:rPr>
          <w:rFonts w:ascii="Times New Roman" w:hAnsi="Times New Roman" w:cs="Times New Roman"/>
          <w:u w:val="single"/>
          <w:lang w:val="it-IT"/>
        </w:rPr>
        <w:t>Itali</w:t>
      </w:r>
      <w:r w:rsidR="00117288" w:rsidRPr="00774800">
        <w:rPr>
          <w:rFonts w:ascii="Times New Roman" w:hAnsi="Times New Roman" w:cs="Times New Roman"/>
          <w:u w:val="single"/>
          <w:lang w:val="it-IT"/>
        </w:rPr>
        <w:t>e</w:t>
      </w:r>
      <w:r w:rsidRPr="00774800">
        <w:rPr>
          <w:rFonts w:ascii="Times New Roman" w:hAnsi="Times New Roman" w:cs="Times New Roman"/>
          <w:u w:val="single"/>
          <w:lang w:val="it-IT"/>
        </w:rPr>
        <w:t xml:space="preserve"> (</w:t>
      </w:r>
      <w:r w:rsidR="00117288" w:rsidRPr="00774800">
        <w:rPr>
          <w:rFonts w:ascii="Times New Roman" w:hAnsi="Times New Roman" w:cs="Times New Roman"/>
          <w:u w:val="single"/>
          <w:lang w:val="it-IT"/>
        </w:rPr>
        <w:t>siège</w:t>
      </w:r>
      <w:r w:rsidRPr="00774800">
        <w:rPr>
          <w:rFonts w:ascii="Times New Roman" w:hAnsi="Times New Roman" w:cs="Times New Roman"/>
          <w:u w:val="single"/>
          <w:lang w:val="it-IT"/>
        </w:rPr>
        <w:t xml:space="preserve"> administrative):</w:t>
      </w:r>
      <w:r w:rsidRPr="00774800">
        <w:rPr>
          <w:rFonts w:ascii="Times New Roman" w:hAnsi="Times New Roman" w:cs="Times New Roman"/>
          <w:lang w:val="it-IT"/>
        </w:rPr>
        <w:t xml:space="preserve"> </w:t>
      </w:r>
      <w:bookmarkStart w:id="62" w:name="_Hlk228480357"/>
      <w:r w:rsidR="00117288" w:rsidRPr="00774800">
        <w:rPr>
          <w:rFonts w:ascii="Times New Roman" w:hAnsi="Times New Roman" w:cs="Times New Roman"/>
          <w:lang w:val="it-IT"/>
        </w:rPr>
        <w:t>Via Ca’ Nave 107/A</w:t>
      </w:r>
      <w:bookmarkEnd w:id="62"/>
      <w:r w:rsidR="00117288" w:rsidRPr="00774800">
        <w:rPr>
          <w:rFonts w:ascii="Times New Roman" w:hAnsi="Times New Roman" w:cs="Times New Roman"/>
          <w:lang w:val="it-IT"/>
        </w:rPr>
        <w:t>,</w:t>
      </w:r>
      <w:r w:rsidRPr="00774800">
        <w:rPr>
          <w:rFonts w:ascii="Times New Roman" w:hAnsi="Times New Roman" w:cs="Times New Roman"/>
          <w:lang w:val="it-IT"/>
        </w:rPr>
        <w:t xml:space="preserve"> 35013 Cittadella (Padova), +39 049 597 53 38, +39 335 836 70 12, </w:t>
      </w:r>
      <w:hyperlink r:id="rId48" w:history="1">
        <w:r w:rsidRPr="00774800">
          <w:rPr>
            <w:rFonts w:ascii="Times New Roman" w:hAnsi="Times New Roman" w:cs="Times New Roman"/>
            <w:color w:val="0000FF"/>
            <w:u w:val="single"/>
            <w:lang w:val="it-IT"/>
          </w:rPr>
          <w:t>info@incontrofraipopoli.it</w:t>
        </w:r>
      </w:hyperlink>
      <w:r w:rsidRPr="00774800">
        <w:rPr>
          <w:rFonts w:ascii="Times New Roman" w:hAnsi="Times New Roman" w:cs="Times New Roman"/>
          <w:lang w:val="it-IT"/>
        </w:rPr>
        <w:t xml:space="preserve"> </w:t>
      </w:r>
    </w:p>
    <w:p w14:paraId="62617AEC" w14:textId="53E05786" w:rsidR="00CF3AF8" w:rsidRPr="009E5C58" w:rsidRDefault="00CF3AF8" w:rsidP="0068510C">
      <w:pPr>
        <w:numPr>
          <w:ilvl w:val="0"/>
          <w:numId w:val="1"/>
        </w:numPr>
        <w:spacing w:after="0" w:line="240" w:lineRule="auto"/>
        <w:ind w:left="284" w:hanging="284"/>
        <w:contextualSpacing/>
        <w:rPr>
          <w:rFonts w:ascii="Times New Roman" w:hAnsi="Times New Roman" w:cs="Times New Roman"/>
        </w:rPr>
      </w:pPr>
      <w:r w:rsidRPr="009E5C58">
        <w:rPr>
          <w:rFonts w:ascii="Times New Roman" w:hAnsi="Times New Roman" w:cs="Times New Roman"/>
          <w:u w:val="single"/>
        </w:rPr>
        <w:t>Camerun:</w:t>
      </w:r>
      <w:r w:rsidRPr="009E5C58">
        <w:rPr>
          <w:rFonts w:ascii="Times New Roman" w:hAnsi="Times New Roman" w:cs="Times New Roman"/>
        </w:rPr>
        <w:t xml:space="preserve"> </w:t>
      </w:r>
      <w:r w:rsidR="009C322A">
        <w:rPr>
          <w:rFonts w:ascii="Times New Roman" w:hAnsi="Times New Roman" w:cs="Times New Roman"/>
        </w:rPr>
        <w:t>Q</w:t>
      </w:r>
      <w:r w:rsidRPr="009E5C58">
        <w:rPr>
          <w:rFonts w:ascii="Times New Roman" w:hAnsi="Times New Roman" w:cs="Times New Roman"/>
        </w:rPr>
        <w:t xml:space="preserve">uartier Domayo, Boulevard du Renouveau, Maroua, +237 96 36 13 26, </w:t>
      </w:r>
      <w:hyperlink r:id="rId49" w:history="1">
        <w:r w:rsidRPr="009E5C58">
          <w:rPr>
            <w:rFonts w:ascii="Times New Roman" w:hAnsi="Times New Roman" w:cs="Times New Roman"/>
            <w:color w:val="0000FF"/>
            <w:u w:val="single"/>
          </w:rPr>
          <w:t>ldoboye@yahoo.it</w:t>
        </w:r>
      </w:hyperlink>
      <w:r w:rsidRPr="009E5C58">
        <w:rPr>
          <w:rFonts w:ascii="Times New Roman" w:hAnsi="Times New Roman" w:cs="Times New Roman"/>
        </w:rPr>
        <w:t xml:space="preserve"> </w:t>
      </w:r>
    </w:p>
    <w:p w14:paraId="50B5897F" w14:textId="709EF450" w:rsidR="00CF3AF8" w:rsidRPr="00774800" w:rsidRDefault="00CF3AF8" w:rsidP="0068510C">
      <w:pPr>
        <w:numPr>
          <w:ilvl w:val="0"/>
          <w:numId w:val="1"/>
        </w:numPr>
        <w:spacing w:after="0" w:line="240" w:lineRule="auto"/>
        <w:ind w:left="284" w:hanging="284"/>
        <w:contextualSpacing/>
        <w:rPr>
          <w:rFonts w:ascii="Times New Roman" w:hAnsi="Times New Roman" w:cs="Times New Roman"/>
          <w:lang w:val="it-IT"/>
        </w:rPr>
      </w:pPr>
      <w:r w:rsidRPr="00774800">
        <w:rPr>
          <w:rFonts w:ascii="Times New Roman" w:hAnsi="Times New Roman" w:cs="Times New Roman"/>
          <w:u w:val="single"/>
          <w:lang w:val="it-IT"/>
        </w:rPr>
        <w:t>Congo RD</w:t>
      </w:r>
      <w:r w:rsidRPr="00774800">
        <w:rPr>
          <w:rFonts w:ascii="Times New Roman" w:hAnsi="Times New Roman" w:cs="Times New Roman"/>
          <w:lang w:val="it-IT"/>
        </w:rPr>
        <w:t xml:space="preserve">: Centre Stefano Amadu, Av. Maji ya Moto, Kavimvira (Uvira), + 243 859 385 174, </w:t>
      </w:r>
      <w:hyperlink r:id="rId50" w:history="1">
        <w:r w:rsidRPr="00774800">
          <w:rPr>
            <w:rFonts w:ascii="Times New Roman" w:hAnsi="Times New Roman" w:cs="Times New Roman"/>
            <w:color w:val="0000FF"/>
            <w:u w:val="single"/>
            <w:lang w:val="it-IT"/>
          </w:rPr>
          <w:t>directeur.rdc@incontrofraipopoli.it</w:t>
        </w:r>
      </w:hyperlink>
    </w:p>
    <w:p w14:paraId="5F68BE34" w14:textId="22ED51E4" w:rsidR="00CF3AF8" w:rsidRPr="00774800" w:rsidRDefault="001C7572" w:rsidP="0068510C">
      <w:pPr>
        <w:numPr>
          <w:ilvl w:val="0"/>
          <w:numId w:val="1"/>
        </w:numPr>
        <w:spacing w:after="0" w:line="240" w:lineRule="auto"/>
        <w:ind w:left="284" w:hanging="284"/>
        <w:contextualSpacing/>
        <w:rPr>
          <w:rFonts w:ascii="Times New Roman" w:hAnsi="Times New Roman" w:cs="Times New Roman"/>
          <w:lang w:val="en-AU"/>
        </w:rPr>
      </w:pPr>
      <w:r w:rsidRPr="00774800">
        <w:rPr>
          <w:rFonts w:ascii="Times New Roman" w:hAnsi="Times New Roman" w:cs="Times New Roman"/>
          <w:u w:val="single"/>
          <w:lang w:val="en-AU"/>
        </w:rPr>
        <w:t>Tchad</w:t>
      </w:r>
      <w:r w:rsidR="00CF3AF8" w:rsidRPr="00774800">
        <w:rPr>
          <w:rFonts w:ascii="Times New Roman" w:hAnsi="Times New Roman" w:cs="Times New Roman"/>
          <w:lang w:val="en-AU"/>
        </w:rPr>
        <w:t xml:space="preserve">: Ndjamena, BP 3190, +235 63 06 23 16, </w:t>
      </w:r>
      <w:hyperlink r:id="rId51" w:history="1">
        <w:r w:rsidR="00CF3AF8" w:rsidRPr="00774800">
          <w:rPr>
            <w:rStyle w:val="Collegamentoipertestuale"/>
            <w:rFonts w:ascii="Times New Roman" w:hAnsi="Times New Roman" w:cs="Times New Roman"/>
            <w:lang w:val="en-AU"/>
          </w:rPr>
          <w:t>mahamat.mamadou@yahoo.fr</w:t>
        </w:r>
      </w:hyperlink>
      <w:r w:rsidR="00CF3AF8" w:rsidRPr="00774800">
        <w:rPr>
          <w:rFonts w:ascii="Times New Roman" w:hAnsi="Times New Roman" w:cs="Times New Roman"/>
          <w:lang w:val="en-AU"/>
        </w:rPr>
        <w:t xml:space="preserve"> </w:t>
      </w:r>
    </w:p>
    <w:p w14:paraId="5055AE67" w14:textId="262C48E0" w:rsidR="00CF3AF8" w:rsidRPr="008240A5" w:rsidRDefault="00CF3AF8" w:rsidP="0068510C">
      <w:pPr>
        <w:numPr>
          <w:ilvl w:val="0"/>
          <w:numId w:val="1"/>
        </w:numPr>
        <w:spacing w:after="0" w:line="240" w:lineRule="auto"/>
        <w:ind w:left="284" w:hanging="284"/>
        <w:contextualSpacing/>
        <w:rPr>
          <w:rFonts w:ascii="Times New Roman" w:hAnsi="Times New Roman" w:cs="Times New Roman"/>
          <w:lang w:val="en-AU"/>
        </w:rPr>
      </w:pPr>
      <w:hyperlink r:id="rId52" w:history="1">
        <w:r w:rsidRPr="008240A5">
          <w:rPr>
            <w:rFonts w:ascii="Times New Roman" w:hAnsi="Times New Roman" w:cs="Times New Roman"/>
            <w:lang w:val="en-AU"/>
          </w:rPr>
          <w:t>https://www.facebook.com/incontrofraipopoli</w:t>
        </w:r>
      </w:hyperlink>
      <w:r w:rsidRPr="008240A5">
        <w:rPr>
          <w:rFonts w:ascii="Times New Roman" w:hAnsi="Times New Roman" w:cs="Times New Roman"/>
          <w:lang w:val="en-AU"/>
        </w:rPr>
        <w:t xml:space="preserve"> </w:t>
      </w:r>
    </w:p>
    <w:p w14:paraId="02107346" w14:textId="03152F33" w:rsidR="00CF3AF8" w:rsidRPr="008240A5" w:rsidRDefault="00CF3AF8" w:rsidP="0068510C">
      <w:pPr>
        <w:numPr>
          <w:ilvl w:val="0"/>
          <w:numId w:val="1"/>
        </w:numPr>
        <w:spacing w:after="0" w:line="240" w:lineRule="auto"/>
        <w:ind w:left="284" w:hanging="284"/>
        <w:contextualSpacing/>
        <w:rPr>
          <w:rFonts w:ascii="Times New Roman" w:hAnsi="Times New Roman" w:cs="Times New Roman"/>
          <w:lang w:val="en-AU"/>
        </w:rPr>
      </w:pPr>
      <w:hyperlink r:id="rId53" w:history="1">
        <w:r w:rsidRPr="008240A5">
          <w:rPr>
            <w:rFonts w:ascii="Times New Roman" w:hAnsi="Times New Roman" w:cs="Times New Roman"/>
            <w:lang w:val="en-AU"/>
          </w:rPr>
          <w:t>https://www.instagram.com/incontro_fra_i_popoli/</w:t>
        </w:r>
      </w:hyperlink>
    </w:p>
    <w:p w14:paraId="4C22ED57" w14:textId="55C050F4" w:rsidR="00CF3AF8" w:rsidRPr="009E5C58" w:rsidRDefault="00CF3AF8" w:rsidP="0068510C">
      <w:pPr>
        <w:numPr>
          <w:ilvl w:val="0"/>
          <w:numId w:val="1"/>
        </w:numPr>
        <w:spacing w:after="0" w:line="240" w:lineRule="auto"/>
        <w:ind w:left="284" w:hanging="284"/>
        <w:contextualSpacing/>
        <w:rPr>
          <w:rFonts w:ascii="Times New Roman" w:hAnsi="Times New Roman" w:cs="Times New Roman"/>
        </w:rPr>
      </w:pPr>
      <w:hyperlink r:id="rId54" w:history="1">
        <w:r w:rsidRPr="009E5C58">
          <w:rPr>
            <w:rFonts w:ascii="Times New Roman" w:hAnsi="Times New Roman" w:cs="Times New Roman"/>
          </w:rPr>
          <w:t>www.incontrofraipopoli.it</w:t>
        </w:r>
      </w:hyperlink>
    </w:p>
    <w:p w14:paraId="72F80330" w14:textId="0EC5D077" w:rsidR="00CF3AF8" w:rsidRPr="009E5C58" w:rsidRDefault="00CF3AF8" w:rsidP="00CF3AF8">
      <w:pPr>
        <w:suppressAutoHyphens/>
        <w:spacing w:before="60" w:after="60" w:line="240" w:lineRule="auto"/>
        <w:ind w:right="153"/>
        <w:jc w:val="both"/>
        <w:rPr>
          <w:rFonts w:ascii="Times New Roman" w:hAnsi="Times New Roman" w:cs="Times New Roman"/>
          <w:b/>
          <w:u w:val="single"/>
        </w:rPr>
      </w:pPr>
      <w:r w:rsidRPr="009E5C58">
        <w:rPr>
          <w:rFonts w:ascii="Times New Roman" w:hAnsi="Times New Roman" w:cs="Times New Roman"/>
          <w:b/>
          <w:u w:val="single"/>
        </w:rPr>
        <w:t>Ta contribution pour améliorer le monde</w:t>
      </w:r>
    </w:p>
    <w:p w14:paraId="2F9F3E73" w14:textId="77777777" w:rsidR="00CF3AF8" w:rsidRPr="00774800" w:rsidRDefault="00CF3AF8" w:rsidP="00DE11AB">
      <w:pPr>
        <w:pStyle w:val="Paragrafoelenco"/>
        <w:numPr>
          <w:ilvl w:val="0"/>
          <w:numId w:val="17"/>
        </w:numPr>
        <w:spacing w:after="60" w:line="240" w:lineRule="auto"/>
        <w:ind w:left="357" w:hanging="357"/>
        <w:contextualSpacing w:val="0"/>
        <w:jc w:val="both"/>
        <w:rPr>
          <w:rFonts w:ascii="Times New Roman" w:hAnsi="Times New Roman" w:cs="Times New Roman"/>
          <w:lang w:val="it-IT"/>
        </w:rPr>
      </w:pPr>
      <w:r w:rsidRPr="00774800">
        <w:rPr>
          <w:rFonts w:ascii="Times New Roman" w:hAnsi="Times New Roman" w:cs="Times New Roman"/>
          <w:lang w:val="it-IT"/>
        </w:rPr>
        <w:t xml:space="preserve">Dona ora: </w:t>
      </w:r>
      <w:hyperlink r:id="rId55" w:history="1">
        <w:r w:rsidRPr="00774800">
          <w:rPr>
            <w:rStyle w:val="Collegamentoipertestuale"/>
            <w:rFonts w:ascii="Times New Roman" w:hAnsi="Times New Roman" w:cs="Times New Roman"/>
            <w:lang w:val="it-IT"/>
          </w:rPr>
          <w:t>www.incontrofraipopoli.it/2019/12/dona-ora-ifp/</w:t>
        </w:r>
      </w:hyperlink>
      <w:r w:rsidRPr="00774800">
        <w:rPr>
          <w:rFonts w:ascii="Times New Roman" w:hAnsi="Times New Roman" w:cs="Times New Roman"/>
          <w:lang w:val="it-IT"/>
        </w:rPr>
        <w:t xml:space="preserve"> </w:t>
      </w:r>
    </w:p>
    <w:p w14:paraId="0B2B9EEB" w14:textId="1902545F" w:rsidR="00CF3AF8" w:rsidRPr="009E5C58" w:rsidRDefault="00CF3AF8" w:rsidP="00DE11AB">
      <w:pPr>
        <w:pStyle w:val="Paragrafoelenco"/>
        <w:numPr>
          <w:ilvl w:val="0"/>
          <w:numId w:val="17"/>
        </w:numPr>
        <w:spacing w:after="60" w:line="240" w:lineRule="auto"/>
        <w:ind w:left="357" w:hanging="357"/>
        <w:contextualSpacing w:val="0"/>
        <w:jc w:val="both"/>
        <w:rPr>
          <w:rFonts w:ascii="Times New Roman" w:hAnsi="Times New Roman" w:cs="Times New Roman"/>
        </w:rPr>
      </w:pPr>
      <w:r w:rsidRPr="009E5C58">
        <w:rPr>
          <w:rFonts w:ascii="Times New Roman" w:hAnsi="Times New Roman" w:cs="Times New Roman"/>
        </w:rPr>
        <w:t xml:space="preserve">Fais une donation: </w:t>
      </w:r>
      <w:hyperlink r:id="rId56" w:history="1">
        <w:r w:rsidRPr="009E5C58">
          <w:rPr>
            <w:rStyle w:val="Collegamentoipertestuale"/>
            <w:rFonts w:ascii="Times New Roman" w:hAnsi="Times New Roman" w:cs="Times New Roman"/>
          </w:rPr>
          <w:t>https://www.facebook.com/incontrofraipopoli</w:t>
        </w:r>
      </w:hyperlink>
      <w:r w:rsidRPr="009E5C58">
        <w:rPr>
          <w:rFonts w:ascii="Times New Roman" w:hAnsi="Times New Roman" w:cs="Times New Roman"/>
        </w:rPr>
        <w:t xml:space="preserve"> </w:t>
      </w:r>
    </w:p>
    <w:p w14:paraId="71F1951D" w14:textId="56C9B65C" w:rsidR="00CF3AF8" w:rsidRPr="00774800" w:rsidRDefault="00CF3AF8" w:rsidP="00DE11AB">
      <w:pPr>
        <w:pStyle w:val="Paragrafoelenco"/>
        <w:numPr>
          <w:ilvl w:val="0"/>
          <w:numId w:val="17"/>
        </w:numPr>
        <w:spacing w:after="60" w:line="240" w:lineRule="auto"/>
        <w:ind w:left="357" w:hanging="357"/>
        <w:contextualSpacing w:val="0"/>
        <w:jc w:val="both"/>
        <w:rPr>
          <w:rFonts w:ascii="Times New Roman" w:hAnsi="Times New Roman" w:cs="Times New Roman"/>
          <w:lang w:val="en-AU"/>
        </w:rPr>
      </w:pPr>
      <w:r w:rsidRPr="00774800">
        <w:rPr>
          <w:rFonts w:ascii="Times New Roman" w:hAnsi="Times New Roman" w:cs="Times New Roman"/>
          <w:lang w:val="en-AU"/>
        </w:rPr>
        <w:t xml:space="preserve">Banca Etica: </w:t>
      </w:r>
      <w:r w:rsidRPr="00774800">
        <w:rPr>
          <w:rFonts w:ascii="Times New Roman" w:hAnsi="Times New Roman" w:cs="Times New Roman"/>
          <w:b/>
          <w:bCs/>
          <w:lang w:val="en-AU"/>
        </w:rPr>
        <w:t>IBAN IT71 S050 1811 8000 0001 1352 424</w:t>
      </w:r>
      <w:r w:rsidRPr="00774800">
        <w:rPr>
          <w:rFonts w:ascii="Times New Roman" w:hAnsi="Times New Roman" w:cs="Times New Roman"/>
          <w:lang w:val="en-AU"/>
        </w:rPr>
        <w:t xml:space="preserve"> </w:t>
      </w:r>
    </w:p>
    <w:p w14:paraId="5BF27E9B" w14:textId="0FC27E8E" w:rsidR="00CF3AF8" w:rsidRPr="00774800" w:rsidRDefault="00CF3AF8" w:rsidP="00DE11AB">
      <w:pPr>
        <w:pStyle w:val="Paragrafoelenco"/>
        <w:numPr>
          <w:ilvl w:val="0"/>
          <w:numId w:val="17"/>
        </w:numPr>
        <w:spacing w:after="60" w:line="240" w:lineRule="auto"/>
        <w:ind w:left="357" w:hanging="357"/>
        <w:contextualSpacing w:val="0"/>
        <w:jc w:val="both"/>
        <w:rPr>
          <w:rFonts w:ascii="Times New Roman" w:hAnsi="Times New Roman" w:cs="Times New Roman"/>
          <w:b/>
          <w:bCs/>
          <w:lang w:val="en-AU"/>
        </w:rPr>
      </w:pPr>
      <w:r w:rsidRPr="00774800">
        <w:rPr>
          <w:rFonts w:ascii="Times New Roman" w:hAnsi="Times New Roman" w:cs="Times New Roman"/>
          <w:lang w:val="en-AU"/>
        </w:rPr>
        <w:t xml:space="preserve">BCC Roma: </w:t>
      </w:r>
      <w:r w:rsidRPr="00774800">
        <w:rPr>
          <w:rFonts w:ascii="Times New Roman" w:hAnsi="Times New Roman" w:cs="Times New Roman"/>
          <w:b/>
          <w:bCs/>
          <w:lang w:val="en-AU"/>
        </w:rPr>
        <w:t>IBAN: IT56 H083 2762 5200 0000 0011 861</w:t>
      </w:r>
    </w:p>
    <w:p w14:paraId="00EFF0EE" w14:textId="71027D07" w:rsidR="00CF3AF8" w:rsidRPr="009E5C58" w:rsidRDefault="00CF3AF8" w:rsidP="00DE11AB">
      <w:pPr>
        <w:pStyle w:val="Paragrafoelenco"/>
        <w:numPr>
          <w:ilvl w:val="0"/>
          <w:numId w:val="17"/>
        </w:numPr>
        <w:spacing w:after="60" w:line="240" w:lineRule="auto"/>
        <w:ind w:left="357" w:hanging="357"/>
        <w:contextualSpacing w:val="0"/>
        <w:jc w:val="both"/>
        <w:rPr>
          <w:rFonts w:ascii="Times New Roman" w:hAnsi="Times New Roman" w:cs="Times New Roman"/>
          <w:b/>
          <w:bCs/>
        </w:rPr>
      </w:pPr>
      <w:r w:rsidRPr="009E5C58">
        <w:rPr>
          <w:rFonts w:ascii="Times New Roman" w:hAnsi="Times New Roman" w:cs="Times New Roman"/>
        </w:rPr>
        <w:t xml:space="preserve">Comte courant (Poste): </w:t>
      </w:r>
      <w:r w:rsidRPr="009E5C58">
        <w:rPr>
          <w:rFonts w:ascii="Times New Roman" w:hAnsi="Times New Roman" w:cs="Times New Roman"/>
          <w:b/>
          <w:bCs/>
        </w:rPr>
        <w:t>IBAN</w:t>
      </w:r>
      <w:r w:rsidRPr="009E5C58">
        <w:rPr>
          <w:rFonts w:ascii="Times New Roman" w:hAnsi="Times New Roman" w:cs="Times New Roman"/>
        </w:rPr>
        <w:t xml:space="preserve"> </w:t>
      </w:r>
      <w:bookmarkStart w:id="63" w:name="_Hlk82513618"/>
      <w:r w:rsidRPr="009E5C58">
        <w:rPr>
          <w:rFonts w:ascii="Times New Roman" w:hAnsi="Times New Roman" w:cs="Times New Roman"/>
          <w:b/>
          <w:bCs/>
        </w:rPr>
        <w:t>IT61 F076 0112 1000 0001 2931 358</w:t>
      </w:r>
    </w:p>
    <w:bookmarkEnd w:id="63"/>
    <w:p w14:paraId="521D9C69" w14:textId="4059A75E" w:rsidR="00F742AE" w:rsidRPr="009E5C58" w:rsidRDefault="00CF3AF8" w:rsidP="00DE11AB">
      <w:pPr>
        <w:pStyle w:val="Paragrafoelenco"/>
        <w:numPr>
          <w:ilvl w:val="0"/>
          <w:numId w:val="17"/>
        </w:numPr>
        <w:spacing w:after="60" w:line="240" w:lineRule="auto"/>
        <w:ind w:left="357" w:hanging="357"/>
        <w:contextualSpacing w:val="0"/>
        <w:jc w:val="both"/>
        <w:rPr>
          <w:rFonts w:ascii="Times New Roman" w:hAnsi="Times New Roman" w:cs="Times New Roman"/>
        </w:rPr>
      </w:pPr>
      <w:r w:rsidRPr="009E5C58">
        <w:rPr>
          <w:rFonts w:ascii="Times New Roman" w:hAnsi="Times New Roman" w:cs="Times New Roman"/>
        </w:rPr>
        <w:t xml:space="preserve">Bulletin postale ccp: </w:t>
      </w:r>
      <w:r w:rsidRPr="009E5C58">
        <w:rPr>
          <w:rFonts w:ascii="Times New Roman" w:hAnsi="Times New Roman" w:cs="Times New Roman"/>
          <w:b/>
          <w:bCs/>
        </w:rPr>
        <w:t>12 93 13 58</w:t>
      </w:r>
      <w:r w:rsidRPr="009E5C58">
        <w:rPr>
          <w:rFonts w:ascii="Times New Roman" w:hAnsi="Times New Roman" w:cs="Times New Roman"/>
        </w:rPr>
        <w:t xml:space="preserve"> </w:t>
      </w:r>
    </w:p>
    <w:p w14:paraId="55064BF3" w14:textId="16F6E1F7" w:rsidR="00F742AE" w:rsidRPr="009E5C58" w:rsidRDefault="00F742AE" w:rsidP="00F742AE">
      <w:pPr>
        <w:suppressAutoHyphens/>
        <w:spacing w:before="60" w:after="60" w:line="240" w:lineRule="auto"/>
        <w:ind w:right="153"/>
        <w:jc w:val="both"/>
        <w:rPr>
          <w:rFonts w:ascii="Times New Roman" w:hAnsi="Times New Roman" w:cs="Times New Roman"/>
        </w:rPr>
      </w:pPr>
      <w:r w:rsidRPr="009E5C58">
        <w:rPr>
          <w:rFonts w:ascii="Times New Roman" w:hAnsi="Times New Roman" w:cs="Times New Roman"/>
          <w:b/>
          <w:u w:val="single"/>
        </w:rPr>
        <w:t>Code fiscal:</w:t>
      </w:r>
      <w:r w:rsidRPr="009E5C58">
        <w:rPr>
          <w:rFonts w:ascii="Times New Roman" w:hAnsi="Times New Roman" w:cs="Times New Roman"/>
        </w:rPr>
        <w:t xml:space="preserve"> 920 450 402 81</w:t>
      </w:r>
    </w:p>
    <w:p w14:paraId="150AA022" w14:textId="4DFB2642" w:rsidR="009E6D83" w:rsidRDefault="009C322A" w:rsidP="009C322A">
      <w:pPr>
        <w:suppressAutoHyphens/>
        <w:spacing w:before="60" w:after="60" w:line="240" w:lineRule="auto"/>
        <w:ind w:right="153"/>
        <w:jc w:val="center"/>
        <w:rPr>
          <w:rFonts w:ascii="Times New Roman" w:hAnsi="Times New Roman" w:cs="Times New Roman"/>
        </w:rPr>
      </w:pPr>
      <w:r>
        <w:rPr>
          <w:rFonts w:ascii="Times New Roman" w:hAnsi="Times New Roman" w:cs="Times New Roman"/>
        </w:rPr>
        <w:t>******************</w:t>
      </w:r>
    </w:p>
    <w:sectPr w:rsidR="009E6D83" w:rsidSect="00AC4BBD">
      <w:footerReference w:type="default" r:id="rId57"/>
      <w:footnotePr>
        <w:pos w:val="beneathText"/>
      </w:footnotePr>
      <w:type w:val="continuous"/>
      <w:pgSz w:w="11905" w:h="16837"/>
      <w:pgMar w:top="1135" w:right="1134" w:bottom="1135" w:left="1134"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D389A" w14:textId="77777777" w:rsidR="003504E7" w:rsidRPr="009E5C58" w:rsidRDefault="003504E7" w:rsidP="004C2BEE">
      <w:pPr>
        <w:spacing w:after="0" w:line="240" w:lineRule="auto"/>
      </w:pPr>
      <w:r w:rsidRPr="009E5C58">
        <w:separator/>
      </w:r>
    </w:p>
  </w:endnote>
  <w:endnote w:type="continuationSeparator" w:id="0">
    <w:p w14:paraId="6B2D24FB" w14:textId="77777777" w:rsidR="003504E7" w:rsidRPr="009E5C58" w:rsidRDefault="003504E7" w:rsidP="004C2BEE">
      <w:pPr>
        <w:spacing w:after="0" w:line="240" w:lineRule="auto"/>
      </w:pPr>
      <w:r w:rsidRPr="009E5C5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ijaya">
    <w:altName w:val="Vijaya"/>
    <w:charset w:val="00"/>
    <w:family w:val="roman"/>
    <w:pitch w:val="variable"/>
    <w:sig w:usb0="001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hilosopher">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xygen">
    <w:altName w:val="Times New Roman"/>
    <w:charset w:val="00"/>
    <w:family w:val="auto"/>
    <w:pitch w:val="variable"/>
    <w:sig w:usb0="A00000E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IDFont+F3">
    <w:altName w:val="Cambria"/>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17961"/>
      <w:docPartObj>
        <w:docPartGallery w:val="Page Numbers (Bottom of Page)"/>
        <w:docPartUnique/>
      </w:docPartObj>
    </w:sdtPr>
    <w:sdtEndPr/>
    <w:sdtContent>
      <w:p w14:paraId="08D22B9A" w14:textId="77777777" w:rsidR="004C7AF9" w:rsidRPr="009E5C58" w:rsidRDefault="004C7AF9">
        <w:pPr>
          <w:pStyle w:val="Pidipagina"/>
          <w:jc w:val="center"/>
        </w:pPr>
        <w:r w:rsidRPr="009E5C58">
          <w:fldChar w:fldCharType="begin"/>
        </w:r>
        <w:r w:rsidRPr="009E5C58">
          <w:instrText xml:space="preserve"> PAGE   \* MERGEFORMAT </w:instrText>
        </w:r>
        <w:r w:rsidRPr="009E5C58">
          <w:fldChar w:fldCharType="separate"/>
        </w:r>
        <w:r w:rsidRPr="009E5C58">
          <w:t>25</w:t>
        </w:r>
        <w:r w:rsidRPr="009E5C58">
          <w:fldChar w:fldCharType="end"/>
        </w:r>
      </w:p>
    </w:sdtContent>
  </w:sdt>
  <w:p w14:paraId="01DF6AEC" w14:textId="77777777" w:rsidR="004C7AF9" w:rsidRPr="009E5C58" w:rsidRDefault="004C7AF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793603034"/>
      <w:docPartObj>
        <w:docPartGallery w:val="Page Numbers (Bottom of Page)"/>
        <w:docPartUnique/>
      </w:docPartObj>
    </w:sdtPr>
    <w:sdtEndPr/>
    <w:sdtContent>
      <w:p w14:paraId="286E48F1" w14:textId="77777777" w:rsidR="004C7AF9" w:rsidRPr="009E5C58" w:rsidRDefault="004C7AF9">
        <w:pPr>
          <w:pStyle w:val="Pidipagina"/>
          <w:jc w:val="center"/>
          <w:rPr>
            <w:rFonts w:ascii="Times New Roman" w:hAnsi="Times New Roman" w:cs="Times New Roman"/>
          </w:rPr>
        </w:pPr>
        <w:r w:rsidRPr="009E5C58">
          <w:rPr>
            <w:rFonts w:ascii="Times New Roman" w:hAnsi="Times New Roman" w:cs="Times New Roman"/>
          </w:rPr>
          <w:fldChar w:fldCharType="begin"/>
        </w:r>
        <w:r w:rsidRPr="009E5C58">
          <w:rPr>
            <w:rFonts w:ascii="Times New Roman" w:hAnsi="Times New Roman" w:cs="Times New Roman"/>
          </w:rPr>
          <w:instrText xml:space="preserve"> PAGE   \* MERGEFORMAT </w:instrText>
        </w:r>
        <w:r w:rsidRPr="009E5C58">
          <w:rPr>
            <w:rFonts w:ascii="Times New Roman" w:hAnsi="Times New Roman" w:cs="Times New Roman"/>
          </w:rPr>
          <w:fldChar w:fldCharType="separate"/>
        </w:r>
        <w:r w:rsidRPr="009E5C58">
          <w:rPr>
            <w:rFonts w:ascii="Times New Roman" w:hAnsi="Times New Roman" w:cs="Times New Roman"/>
          </w:rPr>
          <w:t>23</w:t>
        </w:r>
        <w:r w:rsidRPr="009E5C58">
          <w:rPr>
            <w:rFonts w:ascii="Times New Roman" w:hAnsi="Times New Roman" w:cs="Times New Roman"/>
          </w:rPr>
          <w:fldChar w:fldCharType="end"/>
        </w:r>
      </w:p>
    </w:sdtContent>
  </w:sdt>
  <w:p w14:paraId="29F11C18" w14:textId="77777777" w:rsidR="004C7AF9" w:rsidRPr="009E5C58" w:rsidRDefault="004C7AF9">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656148298"/>
      <w:docPartObj>
        <w:docPartGallery w:val="Page Numbers (Bottom of Page)"/>
        <w:docPartUnique/>
      </w:docPartObj>
    </w:sdtPr>
    <w:sdtEndPr/>
    <w:sdtContent>
      <w:p w14:paraId="207AB388" w14:textId="77777777" w:rsidR="004C7AF9" w:rsidRPr="009E5C58" w:rsidRDefault="004C7AF9">
        <w:pPr>
          <w:pStyle w:val="Pidipagina"/>
          <w:jc w:val="center"/>
          <w:rPr>
            <w:rFonts w:ascii="Times New Roman" w:hAnsi="Times New Roman" w:cs="Times New Roman"/>
          </w:rPr>
        </w:pPr>
        <w:r w:rsidRPr="009E5C58">
          <w:rPr>
            <w:rFonts w:ascii="Times New Roman" w:hAnsi="Times New Roman" w:cs="Times New Roman"/>
          </w:rPr>
          <w:fldChar w:fldCharType="begin"/>
        </w:r>
        <w:r w:rsidRPr="009E5C58">
          <w:rPr>
            <w:rFonts w:ascii="Times New Roman" w:hAnsi="Times New Roman" w:cs="Times New Roman"/>
          </w:rPr>
          <w:instrText xml:space="preserve"> PAGE   \* MERGEFORMAT </w:instrText>
        </w:r>
        <w:r w:rsidRPr="009E5C58">
          <w:rPr>
            <w:rFonts w:ascii="Times New Roman" w:hAnsi="Times New Roman" w:cs="Times New Roman"/>
          </w:rPr>
          <w:fldChar w:fldCharType="separate"/>
        </w:r>
        <w:r w:rsidRPr="009E5C58">
          <w:rPr>
            <w:rFonts w:ascii="Times New Roman" w:hAnsi="Times New Roman" w:cs="Times New Roman"/>
          </w:rPr>
          <w:t>23</w:t>
        </w:r>
        <w:r w:rsidRPr="009E5C58">
          <w:rPr>
            <w:rFonts w:ascii="Times New Roman" w:hAnsi="Times New Roman" w:cs="Times New Roman"/>
          </w:rPr>
          <w:fldChar w:fldCharType="end"/>
        </w:r>
      </w:p>
    </w:sdtContent>
  </w:sdt>
  <w:p w14:paraId="1E462C98" w14:textId="77777777" w:rsidR="004C7AF9" w:rsidRPr="009E5C58" w:rsidRDefault="004C7AF9">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2E455" w14:textId="77777777" w:rsidR="003504E7" w:rsidRPr="009E5C58" w:rsidRDefault="003504E7" w:rsidP="004C2BEE">
      <w:pPr>
        <w:spacing w:after="0" w:line="240" w:lineRule="auto"/>
      </w:pPr>
      <w:r w:rsidRPr="009E5C58">
        <w:separator/>
      </w:r>
    </w:p>
  </w:footnote>
  <w:footnote w:type="continuationSeparator" w:id="0">
    <w:p w14:paraId="2727F609" w14:textId="77777777" w:rsidR="003504E7" w:rsidRPr="009E5C58" w:rsidRDefault="003504E7" w:rsidP="004C2BEE">
      <w:pPr>
        <w:spacing w:after="0" w:line="240" w:lineRule="auto"/>
      </w:pPr>
      <w:r w:rsidRPr="009E5C5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2CBC9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98B7"/>
      </v:shape>
    </w:pict>
  </w:numPicBullet>
  <w:abstractNum w:abstractNumId="0" w15:restartNumberingAfterBreak="0">
    <w:nsid w:val="00000002"/>
    <w:multiLevelType w:val="singleLevel"/>
    <w:tmpl w:val="00000002"/>
    <w:name w:val="WW8Num2"/>
    <w:lvl w:ilvl="0">
      <w:start w:val="1"/>
      <w:numFmt w:val="bullet"/>
      <w:lvlText w:val=""/>
      <w:lvlJc w:val="left"/>
      <w:pPr>
        <w:tabs>
          <w:tab w:val="num" w:pos="502"/>
        </w:tabs>
        <w:ind w:left="502" w:hanging="360"/>
      </w:pPr>
      <w:rPr>
        <w:rFonts w:ascii="Wingdings" w:hAnsi="Wingdings"/>
      </w:rPr>
    </w:lvl>
  </w:abstractNum>
  <w:abstractNum w:abstractNumId="1" w15:restartNumberingAfterBreak="0">
    <w:nsid w:val="00000006"/>
    <w:multiLevelType w:val="singleLevel"/>
    <w:tmpl w:val="00000006"/>
    <w:name w:val="WW8Num8"/>
    <w:lvl w:ilvl="0">
      <w:start w:val="1"/>
      <w:numFmt w:val="bullet"/>
      <w:lvlText w:val="◊"/>
      <w:lvlJc w:val="left"/>
      <w:pPr>
        <w:tabs>
          <w:tab w:val="num" w:pos="700"/>
        </w:tabs>
        <w:ind w:left="700" w:hanging="340"/>
      </w:pPr>
      <w:rPr>
        <w:rFonts w:ascii="Courier New" w:hAnsi="Courier New"/>
        <w:sz w:val="16"/>
      </w:rPr>
    </w:lvl>
  </w:abstractNum>
  <w:abstractNum w:abstractNumId="2" w15:restartNumberingAfterBreak="0">
    <w:nsid w:val="00000009"/>
    <w:multiLevelType w:val="singleLevel"/>
    <w:tmpl w:val="00000009"/>
    <w:name w:val="WW8Num14"/>
    <w:lvl w:ilvl="0">
      <w:start w:val="1"/>
      <w:numFmt w:val="bullet"/>
      <w:lvlText w:val=""/>
      <w:lvlJc w:val="left"/>
      <w:pPr>
        <w:tabs>
          <w:tab w:val="num" w:pos="720"/>
        </w:tabs>
        <w:ind w:left="720" w:hanging="360"/>
      </w:pPr>
      <w:rPr>
        <w:rFonts w:ascii="Symbol" w:hAnsi="Symbol"/>
        <w:color w:val="auto"/>
      </w:rPr>
    </w:lvl>
  </w:abstractNum>
  <w:abstractNum w:abstractNumId="3" w15:restartNumberingAfterBreak="0">
    <w:nsid w:val="0000000C"/>
    <w:multiLevelType w:val="singleLevel"/>
    <w:tmpl w:val="0000000C"/>
    <w:name w:val="WW8Num22"/>
    <w:lvl w:ilvl="0">
      <w:start w:val="1"/>
      <w:numFmt w:val="bullet"/>
      <w:lvlText w:val="◊"/>
      <w:lvlJc w:val="left"/>
      <w:pPr>
        <w:tabs>
          <w:tab w:val="num" w:pos="380"/>
        </w:tabs>
        <w:ind w:left="380" w:hanging="340"/>
      </w:pPr>
      <w:rPr>
        <w:rFonts w:ascii="Courier New" w:hAnsi="Courier New"/>
        <w:sz w:val="16"/>
      </w:rPr>
    </w:lvl>
  </w:abstractNum>
  <w:abstractNum w:abstractNumId="4" w15:restartNumberingAfterBreak="0">
    <w:nsid w:val="04C8242D"/>
    <w:multiLevelType w:val="multilevel"/>
    <w:tmpl w:val="0B168896"/>
    <w:lvl w:ilvl="0">
      <w:start w:val="1"/>
      <w:numFmt w:val="bullet"/>
      <w:lvlText w:val="­"/>
      <w:lvlJc w:val="left"/>
      <w:pPr>
        <w:tabs>
          <w:tab w:val="num" w:pos="720"/>
        </w:tabs>
        <w:ind w:left="720" w:hanging="720"/>
      </w:pPr>
      <w:rPr>
        <w:rFonts w:ascii="Vijaya" w:hAnsi="Vijay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8C47B4E"/>
    <w:multiLevelType w:val="hybridMultilevel"/>
    <w:tmpl w:val="736C65BA"/>
    <w:lvl w:ilvl="0" w:tplc="987423AC">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0D1101F2"/>
    <w:multiLevelType w:val="hybridMultilevel"/>
    <w:tmpl w:val="D556C51C"/>
    <w:lvl w:ilvl="0" w:tplc="04100003">
      <w:start w:val="1"/>
      <w:numFmt w:val="bullet"/>
      <w:lvlText w:val="o"/>
      <w:lvlJc w:val="left"/>
      <w:pPr>
        <w:ind w:left="643"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11BD4580"/>
    <w:multiLevelType w:val="hybridMultilevel"/>
    <w:tmpl w:val="BDC825F2"/>
    <w:lvl w:ilvl="0" w:tplc="B0FAF828">
      <w:start w:val="2323"/>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12A738FB"/>
    <w:multiLevelType w:val="multilevel"/>
    <w:tmpl w:val="7146FD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78335F0"/>
    <w:multiLevelType w:val="hybridMultilevel"/>
    <w:tmpl w:val="E0326B32"/>
    <w:lvl w:ilvl="0" w:tplc="04100009">
      <w:start w:val="1"/>
      <w:numFmt w:val="bullet"/>
      <w:lvlText w:val=""/>
      <w:lvlJc w:val="left"/>
      <w:pPr>
        <w:ind w:left="4897"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916170B"/>
    <w:multiLevelType w:val="hybridMultilevel"/>
    <w:tmpl w:val="6FEAF284"/>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A335AE3"/>
    <w:multiLevelType w:val="multilevel"/>
    <w:tmpl w:val="010217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A653A6C"/>
    <w:multiLevelType w:val="hybridMultilevel"/>
    <w:tmpl w:val="A9325B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F8158DE"/>
    <w:multiLevelType w:val="multilevel"/>
    <w:tmpl w:val="8F94C05E"/>
    <w:lvl w:ilvl="0">
      <w:start w:val="1"/>
      <w:numFmt w:val="bullet"/>
      <w:lvlText w:val=""/>
      <w:lvlPicBulletId w:val="0"/>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11024B1"/>
    <w:multiLevelType w:val="hybridMultilevel"/>
    <w:tmpl w:val="B3BA92EE"/>
    <w:lvl w:ilvl="0" w:tplc="B0FAF828">
      <w:start w:val="2323"/>
      <w:numFmt w:val="bullet"/>
      <w:lvlText w:val="-"/>
      <w:lvlJc w:val="left"/>
      <w:pPr>
        <w:ind w:left="1004" w:hanging="360"/>
      </w:pPr>
      <w:rPr>
        <w:rFonts w:ascii="Calibri" w:eastAsiaTheme="minorHAnsi" w:hAnsi="Calibri" w:cstheme="minorBidi"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5" w15:restartNumberingAfterBreak="0">
    <w:nsid w:val="213E7DA1"/>
    <w:multiLevelType w:val="hybridMultilevel"/>
    <w:tmpl w:val="B8D40C64"/>
    <w:lvl w:ilvl="0" w:tplc="B84A99EE">
      <w:start w:val="1"/>
      <w:numFmt w:val="upperLetter"/>
      <w:lvlText w:val="%1."/>
      <w:lvlJc w:val="left"/>
      <w:pPr>
        <w:ind w:left="351" w:hanging="360"/>
      </w:pPr>
      <w:rPr>
        <w:b/>
      </w:rPr>
    </w:lvl>
    <w:lvl w:ilvl="1" w:tplc="04100019" w:tentative="1">
      <w:start w:val="1"/>
      <w:numFmt w:val="lowerLetter"/>
      <w:lvlText w:val="%2."/>
      <w:lvlJc w:val="left"/>
      <w:pPr>
        <w:ind w:left="1071" w:hanging="360"/>
      </w:pPr>
    </w:lvl>
    <w:lvl w:ilvl="2" w:tplc="0410001B" w:tentative="1">
      <w:start w:val="1"/>
      <w:numFmt w:val="lowerRoman"/>
      <w:lvlText w:val="%3."/>
      <w:lvlJc w:val="right"/>
      <w:pPr>
        <w:ind w:left="1791" w:hanging="180"/>
      </w:pPr>
    </w:lvl>
    <w:lvl w:ilvl="3" w:tplc="0410000F" w:tentative="1">
      <w:start w:val="1"/>
      <w:numFmt w:val="decimal"/>
      <w:lvlText w:val="%4."/>
      <w:lvlJc w:val="left"/>
      <w:pPr>
        <w:ind w:left="2511" w:hanging="360"/>
      </w:pPr>
    </w:lvl>
    <w:lvl w:ilvl="4" w:tplc="04100019" w:tentative="1">
      <w:start w:val="1"/>
      <w:numFmt w:val="lowerLetter"/>
      <w:lvlText w:val="%5."/>
      <w:lvlJc w:val="left"/>
      <w:pPr>
        <w:ind w:left="3231" w:hanging="360"/>
      </w:pPr>
    </w:lvl>
    <w:lvl w:ilvl="5" w:tplc="0410001B" w:tentative="1">
      <w:start w:val="1"/>
      <w:numFmt w:val="lowerRoman"/>
      <w:lvlText w:val="%6."/>
      <w:lvlJc w:val="right"/>
      <w:pPr>
        <w:ind w:left="3951" w:hanging="180"/>
      </w:pPr>
    </w:lvl>
    <w:lvl w:ilvl="6" w:tplc="0410000F" w:tentative="1">
      <w:start w:val="1"/>
      <w:numFmt w:val="decimal"/>
      <w:lvlText w:val="%7."/>
      <w:lvlJc w:val="left"/>
      <w:pPr>
        <w:ind w:left="4671" w:hanging="360"/>
      </w:pPr>
    </w:lvl>
    <w:lvl w:ilvl="7" w:tplc="04100019" w:tentative="1">
      <w:start w:val="1"/>
      <w:numFmt w:val="lowerLetter"/>
      <w:lvlText w:val="%8."/>
      <w:lvlJc w:val="left"/>
      <w:pPr>
        <w:ind w:left="5391" w:hanging="360"/>
      </w:pPr>
    </w:lvl>
    <w:lvl w:ilvl="8" w:tplc="0410001B" w:tentative="1">
      <w:start w:val="1"/>
      <w:numFmt w:val="lowerRoman"/>
      <w:lvlText w:val="%9."/>
      <w:lvlJc w:val="right"/>
      <w:pPr>
        <w:ind w:left="6111" w:hanging="180"/>
      </w:pPr>
    </w:lvl>
  </w:abstractNum>
  <w:abstractNum w:abstractNumId="16" w15:restartNumberingAfterBreak="0">
    <w:nsid w:val="249524D2"/>
    <w:multiLevelType w:val="hybridMultilevel"/>
    <w:tmpl w:val="6A5A6BEE"/>
    <w:lvl w:ilvl="0" w:tplc="FCDC1E88">
      <w:start w:val="1"/>
      <w:numFmt w:val="bullet"/>
      <w:lvlText w:val=""/>
      <w:lvlJc w:val="left"/>
      <w:pPr>
        <w:ind w:left="360" w:hanging="360"/>
      </w:pPr>
      <w:rPr>
        <w:rFonts w:ascii="Wingdings 2" w:hAnsi="Wingdings 2"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5526CD5"/>
    <w:multiLevelType w:val="hybridMultilevel"/>
    <w:tmpl w:val="F692E604"/>
    <w:lvl w:ilvl="0" w:tplc="987423A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C15DCD"/>
    <w:multiLevelType w:val="hybridMultilevel"/>
    <w:tmpl w:val="A6EC4EF4"/>
    <w:lvl w:ilvl="0" w:tplc="DBF61340">
      <w:start w:val="1"/>
      <w:numFmt w:val="bullet"/>
      <w:lvlText w:val="­"/>
      <w:lvlJc w:val="left"/>
      <w:pPr>
        <w:ind w:left="644" w:hanging="360"/>
      </w:pPr>
      <w:rPr>
        <w:rFonts w:ascii="Vijaya" w:hAnsi="Vijaya"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9" w15:restartNumberingAfterBreak="0">
    <w:nsid w:val="2E256FBA"/>
    <w:multiLevelType w:val="hybridMultilevel"/>
    <w:tmpl w:val="FFB2E01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2F2F4AE0"/>
    <w:multiLevelType w:val="hybridMultilevel"/>
    <w:tmpl w:val="92D81464"/>
    <w:lvl w:ilvl="0" w:tplc="B0FAF828">
      <w:start w:val="2323"/>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349358C"/>
    <w:multiLevelType w:val="hybridMultilevel"/>
    <w:tmpl w:val="0A1E84FC"/>
    <w:lvl w:ilvl="0" w:tplc="987423A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4CA5FFB"/>
    <w:multiLevelType w:val="hybridMultilevel"/>
    <w:tmpl w:val="F02C86B8"/>
    <w:lvl w:ilvl="0" w:tplc="987423AC">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354D79F2"/>
    <w:multiLevelType w:val="hybridMultilevel"/>
    <w:tmpl w:val="3DB0F244"/>
    <w:lvl w:ilvl="0" w:tplc="27BE0038">
      <w:start w:val="1"/>
      <w:numFmt w:val="bullet"/>
      <w:lvlText w:val=""/>
      <w:lvlJc w:val="left"/>
      <w:pPr>
        <w:ind w:left="360" w:hanging="360"/>
      </w:pPr>
      <w:rPr>
        <w:rFonts w:ascii="Wingdings" w:hAnsi="Wingding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36883510"/>
    <w:multiLevelType w:val="hybridMultilevel"/>
    <w:tmpl w:val="0C9ACADC"/>
    <w:lvl w:ilvl="0" w:tplc="987423AC">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3A1027A5"/>
    <w:multiLevelType w:val="hybridMultilevel"/>
    <w:tmpl w:val="398E645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3C357476"/>
    <w:multiLevelType w:val="multilevel"/>
    <w:tmpl w:val="01267DA4"/>
    <w:lvl w:ilvl="0">
      <w:start w:val="1"/>
      <w:numFmt w:val="bullet"/>
      <w:lvlText w:val="o"/>
      <w:lvlJc w:val="left"/>
      <w:pPr>
        <w:tabs>
          <w:tab w:val="num" w:pos="720"/>
        </w:tabs>
        <w:ind w:left="720" w:hanging="720"/>
      </w:pPr>
      <w:rPr>
        <w:rFonts w:ascii="Courier New" w:hAnsi="Courier New" w:cs="Courier New"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C7F0FC8"/>
    <w:multiLevelType w:val="hybridMultilevel"/>
    <w:tmpl w:val="1980A0C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E336072"/>
    <w:multiLevelType w:val="multilevel"/>
    <w:tmpl w:val="E1A28CBE"/>
    <w:lvl w:ilvl="0">
      <w:numFmt w:val="bullet"/>
      <w:lvlText w:val="-"/>
      <w:lvlJc w:val="left"/>
      <w:pPr>
        <w:tabs>
          <w:tab w:val="num" w:pos="720"/>
        </w:tabs>
        <w:ind w:left="720" w:hanging="720"/>
      </w:pPr>
      <w:rPr>
        <w:rFonts w:ascii="Calibri" w:eastAsiaTheme="minorHAnsi" w:hAnsi="Calibri" w:cstheme="minorBid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F8217AA"/>
    <w:multiLevelType w:val="multilevel"/>
    <w:tmpl w:val="25DE399C"/>
    <w:lvl w:ilvl="0">
      <w:start w:val="1"/>
      <w:numFmt w:val="bullet"/>
      <w:lvlText w:val="o"/>
      <w:lvlJc w:val="left"/>
      <w:pPr>
        <w:tabs>
          <w:tab w:val="num" w:pos="720"/>
        </w:tabs>
        <w:ind w:left="720" w:hanging="720"/>
      </w:pPr>
      <w:rPr>
        <w:rFonts w:ascii="Courier New" w:hAnsi="Courier New" w:cs="Courier New"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3FA31C50"/>
    <w:multiLevelType w:val="hybridMultilevel"/>
    <w:tmpl w:val="0D04B420"/>
    <w:lvl w:ilvl="0" w:tplc="47CA8750">
      <w:start w:val="1"/>
      <w:numFmt w:val="bullet"/>
      <w:lvlText w:val="­"/>
      <w:lvlJc w:val="left"/>
      <w:pPr>
        <w:ind w:left="1069" w:hanging="360"/>
      </w:pPr>
      <w:rPr>
        <w:rFonts w:ascii="Courier New" w:hAnsi="Courier New" w:hint="default"/>
      </w:rPr>
    </w:lvl>
    <w:lvl w:ilvl="1" w:tplc="04100003">
      <w:start w:val="1"/>
      <w:numFmt w:val="bullet"/>
      <w:lvlText w:val="o"/>
      <w:lvlJc w:val="left"/>
      <w:pPr>
        <w:ind w:left="1080" w:hanging="360"/>
      </w:pPr>
      <w:rPr>
        <w:rFonts w:ascii="Courier New" w:hAnsi="Courier New" w:cs="Courier New" w:hint="default"/>
      </w:rPr>
    </w:lvl>
    <w:lvl w:ilvl="2" w:tplc="0046E6A0">
      <w:numFmt w:val="bullet"/>
      <w:lvlText w:val="•"/>
      <w:lvlJc w:val="left"/>
      <w:pPr>
        <w:ind w:left="1800" w:hanging="360"/>
      </w:pPr>
      <w:rPr>
        <w:rFonts w:ascii="Times New Roman" w:eastAsiaTheme="minorHAnsi" w:hAnsi="Times New Roman" w:cs="Times New Roman"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439F6B28"/>
    <w:multiLevelType w:val="hybridMultilevel"/>
    <w:tmpl w:val="61E04790"/>
    <w:lvl w:ilvl="0" w:tplc="0410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32" w15:restartNumberingAfterBreak="0">
    <w:nsid w:val="44121AE0"/>
    <w:multiLevelType w:val="hybridMultilevel"/>
    <w:tmpl w:val="CD360944"/>
    <w:lvl w:ilvl="0" w:tplc="04100003">
      <w:start w:val="1"/>
      <w:numFmt w:val="bullet"/>
      <w:lvlText w:val="o"/>
      <w:lvlJc w:val="left"/>
      <w:pPr>
        <w:ind w:left="4897"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48971006"/>
    <w:multiLevelType w:val="hybridMultilevel"/>
    <w:tmpl w:val="D2FCCA4A"/>
    <w:lvl w:ilvl="0" w:tplc="B0FAF828">
      <w:start w:val="2323"/>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4A8171F1"/>
    <w:multiLevelType w:val="hybridMultilevel"/>
    <w:tmpl w:val="0046FA00"/>
    <w:lvl w:ilvl="0" w:tplc="987423A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424379C"/>
    <w:multiLevelType w:val="hybridMultilevel"/>
    <w:tmpl w:val="2DCC3FBC"/>
    <w:lvl w:ilvl="0" w:tplc="987423A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4796D15"/>
    <w:multiLevelType w:val="multilevel"/>
    <w:tmpl w:val="307C62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9EC6E38"/>
    <w:multiLevelType w:val="hybridMultilevel"/>
    <w:tmpl w:val="5186F05E"/>
    <w:lvl w:ilvl="0" w:tplc="987423A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A9F4A84"/>
    <w:multiLevelType w:val="multilevel"/>
    <w:tmpl w:val="FDC61A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BFC0DD5"/>
    <w:multiLevelType w:val="hybridMultilevel"/>
    <w:tmpl w:val="C74AE07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C6A17B7"/>
    <w:multiLevelType w:val="multilevel"/>
    <w:tmpl w:val="DEB2FF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5D6F4421"/>
    <w:multiLevelType w:val="multilevel"/>
    <w:tmpl w:val="FDF06322"/>
    <w:lvl w:ilvl="0">
      <w:start w:val="1"/>
      <w:numFmt w:val="bullet"/>
      <w:lvlText w:val=""/>
      <w:lvlPicBulletId w:val="0"/>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5582CB1"/>
    <w:multiLevelType w:val="multilevel"/>
    <w:tmpl w:val="F708AB8A"/>
    <w:lvl w:ilvl="0">
      <w:start w:val="1"/>
      <w:numFmt w:val="decimal"/>
      <w:lvlText w:val="%1."/>
      <w:lvlJc w:val="left"/>
      <w:pPr>
        <w:tabs>
          <w:tab w:val="num" w:pos="720"/>
        </w:tabs>
        <w:ind w:left="720" w:hanging="720"/>
      </w:pPr>
    </w:lvl>
    <w:lvl w:ilvl="1">
      <w:start w:val="1"/>
      <w:numFmt w:val="bullet"/>
      <w:lvlText w:val="o"/>
      <w:lvlJc w:val="left"/>
      <w:pPr>
        <w:ind w:left="1080" w:hanging="36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655F431B"/>
    <w:multiLevelType w:val="multilevel"/>
    <w:tmpl w:val="B38ED5AE"/>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66D96043"/>
    <w:multiLevelType w:val="hybridMultilevel"/>
    <w:tmpl w:val="58DC51BC"/>
    <w:lvl w:ilvl="0" w:tplc="987423A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AE1783E"/>
    <w:multiLevelType w:val="multilevel"/>
    <w:tmpl w:val="6FBAA2BC"/>
    <w:lvl w:ilvl="0">
      <w:start w:val="2323"/>
      <w:numFmt w:val="bullet"/>
      <w:lvlText w:val="-"/>
      <w:lvlJc w:val="left"/>
      <w:pPr>
        <w:tabs>
          <w:tab w:val="num" w:pos="720"/>
        </w:tabs>
        <w:ind w:left="720" w:hanging="720"/>
      </w:pPr>
      <w:rPr>
        <w:rFonts w:ascii="Calibri" w:eastAsiaTheme="minorHAnsi" w:hAnsi="Calibri" w:cstheme="minorBid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BFC7D6E"/>
    <w:multiLevelType w:val="hybridMultilevel"/>
    <w:tmpl w:val="5AF4C1D6"/>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15:restartNumberingAfterBreak="0">
    <w:nsid w:val="6CF54844"/>
    <w:multiLevelType w:val="hybridMultilevel"/>
    <w:tmpl w:val="3D96149C"/>
    <w:lvl w:ilvl="0" w:tplc="B0FAF828">
      <w:start w:val="2323"/>
      <w:numFmt w:val="bullet"/>
      <w:lvlText w:val="-"/>
      <w:lvlJc w:val="left"/>
      <w:pPr>
        <w:ind w:left="700" w:hanging="360"/>
      </w:pPr>
      <w:rPr>
        <w:rFonts w:ascii="Calibri" w:eastAsiaTheme="minorHAnsi" w:hAnsi="Calibri" w:cstheme="minorBidi" w:hint="default"/>
      </w:rPr>
    </w:lvl>
    <w:lvl w:ilvl="1" w:tplc="04100003" w:tentative="1">
      <w:start w:val="1"/>
      <w:numFmt w:val="bullet"/>
      <w:lvlText w:val="o"/>
      <w:lvlJc w:val="left"/>
      <w:pPr>
        <w:ind w:left="1420" w:hanging="360"/>
      </w:pPr>
      <w:rPr>
        <w:rFonts w:ascii="Courier New" w:hAnsi="Courier New" w:cs="Courier New" w:hint="default"/>
      </w:rPr>
    </w:lvl>
    <w:lvl w:ilvl="2" w:tplc="04100005" w:tentative="1">
      <w:start w:val="1"/>
      <w:numFmt w:val="bullet"/>
      <w:lvlText w:val=""/>
      <w:lvlJc w:val="left"/>
      <w:pPr>
        <w:ind w:left="2140" w:hanging="360"/>
      </w:pPr>
      <w:rPr>
        <w:rFonts w:ascii="Wingdings" w:hAnsi="Wingdings" w:hint="default"/>
      </w:rPr>
    </w:lvl>
    <w:lvl w:ilvl="3" w:tplc="04100001" w:tentative="1">
      <w:start w:val="1"/>
      <w:numFmt w:val="bullet"/>
      <w:lvlText w:val=""/>
      <w:lvlJc w:val="left"/>
      <w:pPr>
        <w:ind w:left="2860" w:hanging="360"/>
      </w:pPr>
      <w:rPr>
        <w:rFonts w:ascii="Symbol" w:hAnsi="Symbol" w:hint="default"/>
      </w:rPr>
    </w:lvl>
    <w:lvl w:ilvl="4" w:tplc="04100003" w:tentative="1">
      <w:start w:val="1"/>
      <w:numFmt w:val="bullet"/>
      <w:lvlText w:val="o"/>
      <w:lvlJc w:val="left"/>
      <w:pPr>
        <w:ind w:left="3580" w:hanging="360"/>
      </w:pPr>
      <w:rPr>
        <w:rFonts w:ascii="Courier New" w:hAnsi="Courier New" w:cs="Courier New" w:hint="default"/>
      </w:rPr>
    </w:lvl>
    <w:lvl w:ilvl="5" w:tplc="04100005" w:tentative="1">
      <w:start w:val="1"/>
      <w:numFmt w:val="bullet"/>
      <w:lvlText w:val=""/>
      <w:lvlJc w:val="left"/>
      <w:pPr>
        <w:ind w:left="4300" w:hanging="360"/>
      </w:pPr>
      <w:rPr>
        <w:rFonts w:ascii="Wingdings" w:hAnsi="Wingdings" w:hint="default"/>
      </w:rPr>
    </w:lvl>
    <w:lvl w:ilvl="6" w:tplc="04100001" w:tentative="1">
      <w:start w:val="1"/>
      <w:numFmt w:val="bullet"/>
      <w:lvlText w:val=""/>
      <w:lvlJc w:val="left"/>
      <w:pPr>
        <w:ind w:left="5020" w:hanging="360"/>
      </w:pPr>
      <w:rPr>
        <w:rFonts w:ascii="Symbol" w:hAnsi="Symbol" w:hint="default"/>
      </w:rPr>
    </w:lvl>
    <w:lvl w:ilvl="7" w:tplc="04100003" w:tentative="1">
      <w:start w:val="1"/>
      <w:numFmt w:val="bullet"/>
      <w:lvlText w:val="o"/>
      <w:lvlJc w:val="left"/>
      <w:pPr>
        <w:ind w:left="5740" w:hanging="360"/>
      </w:pPr>
      <w:rPr>
        <w:rFonts w:ascii="Courier New" w:hAnsi="Courier New" w:cs="Courier New" w:hint="default"/>
      </w:rPr>
    </w:lvl>
    <w:lvl w:ilvl="8" w:tplc="04100005" w:tentative="1">
      <w:start w:val="1"/>
      <w:numFmt w:val="bullet"/>
      <w:lvlText w:val=""/>
      <w:lvlJc w:val="left"/>
      <w:pPr>
        <w:ind w:left="6460" w:hanging="360"/>
      </w:pPr>
      <w:rPr>
        <w:rFonts w:ascii="Wingdings" w:hAnsi="Wingdings" w:hint="default"/>
      </w:rPr>
    </w:lvl>
  </w:abstractNum>
  <w:abstractNum w:abstractNumId="48" w15:restartNumberingAfterBreak="0">
    <w:nsid w:val="6DBE6719"/>
    <w:multiLevelType w:val="hybridMultilevel"/>
    <w:tmpl w:val="8DE05F76"/>
    <w:lvl w:ilvl="0" w:tplc="04100007">
      <w:start w:val="1"/>
      <w:numFmt w:val="bullet"/>
      <w:lvlText w:val=""/>
      <w:lvlPicBulletId w:val="0"/>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70B759BC"/>
    <w:multiLevelType w:val="hybridMultilevel"/>
    <w:tmpl w:val="AF6065C0"/>
    <w:lvl w:ilvl="0" w:tplc="987423AC">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0" w15:restartNumberingAfterBreak="0">
    <w:nsid w:val="75714032"/>
    <w:multiLevelType w:val="hybridMultilevel"/>
    <w:tmpl w:val="1AA6C44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7AE2816"/>
    <w:multiLevelType w:val="hybridMultilevel"/>
    <w:tmpl w:val="130025EA"/>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78C1607E"/>
    <w:multiLevelType w:val="hybridMultilevel"/>
    <w:tmpl w:val="3A7863E2"/>
    <w:lvl w:ilvl="0" w:tplc="B0FAF828">
      <w:start w:val="2323"/>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8F5247A"/>
    <w:multiLevelType w:val="multilevel"/>
    <w:tmpl w:val="304EAE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7ADD5639"/>
    <w:multiLevelType w:val="multilevel"/>
    <w:tmpl w:val="0914A58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7E125EDF"/>
    <w:multiLevelType w:val="multilevel"/>
    <w:tmpl w:val="637ADFAE"/>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7F384AF9"/>
    <w:multiLevelType w:val="hybridMultilevel"/>
    <w:tmpl w:val="0A34BDA0"/>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011177553">
    <w:abstractNumId w:val="39"/>
  </w:num>
  <w:num w:numId="2" w16cid:durableId="1575779705">
    <w:abstractNumId w:val="7"/>
  </w:num>
  <w:num w:numId="3" w16cid:durableId="1152481964">
    <w:abstractNumId w:val="30"/>
  </w:num>
  <w:num w:numId="4" w16cid:durableId="299192381">
    <w:abstractNumId w:val="9"/>
  </w:num>
  <w:num w:numId="5" w16cid:durableId="1347294467">
    <w:abstractNumId w:val="5"/>
  </w:num>
  <w:num w:numId="6" w16cid:durableId="671562943">
    <w:abstractNumId w:val="6"/>
  </w:num>
  <w:num w:numId="7" w16cid:durableId="1923560955">
    <w:abstractNumId w:val="24"/>
  </w:num>
  <w:num w:numId="8" w16cid:durableId="494881608">
    <w:abstractNumId w:val="21"/>
  </w:num>
  <w:num w:numId="9" w16cid:durableId="678393090">
    <w:abstractNumId w:val="22"/>
  </w:num>
  <w:num w:numId="10" w16cid:durableId="2036808734">
    <w:abstractNumId w:val="56"/>
  </w:num>
  <w:num w:numId="11" w16cid:durableId="298730574">
    <w:abstractNumId w:val="49"/>
  </w:num>
  <w:num w:numId="12" w16cid:durableId="1630740429">
    <w:abstractNumId w:val="15"/>
  </w:num>
  <w:num w:numId="13" w16cid:durableId="2076078680">
    <w:abstractNumId w:val="16"/>
  </w:num>
  <w:num w:numId="14" w16cid:durableId="2071532401">
    <w:abstractNumId w:val="12"/>
  </w:num>
  <w:num w:numId="15" w16cid:durableId="2058429827">
    <w:abstractNumId w:val="23"/>
  </w:num>
  <w:num w:numId="16" w16cid:durableId="1534729446">
    <w:abstractNumId w:val="17"/>
  </w:num>
  <w:num w:numId="17" w16cid:durableId="358160828">
    <w:abstractNumId w:val="51"/>
  </w:num>
  <w:num w:numId="18" w16cid:durableId="706218062">
    <w:abstractNumId w:val="29"/>
  </w:num>
  <w:num w:numId="19" w16cid:durableId="1254974800">
    <w:abstractNumId w:val="28"/>
  </w:num>
  <w:num w:numId="20" w16cid:durableId="1659771773">
    <w:abstractNumId w:val="34"/>
  </w:num>
  <w:num w:numId="21" w16cid:durableId="1698265375">
    <w:abstractNumId w:val="37"/>
  </w:num>
  <w:num w:numId="22" w16cid:durableId="141508289">
    <w:abstractNumId w:val="44"/>
  </w:num>
  <w:num w:numId="23" w16cid:durableId="1036078266">
    <w:abstractNumId w:val="35"/>
  </w:num>
  <w:num w:numId="24" w16cid:durableId="484127010">
    <w:abstractNumId w:val="31"/>
  </w:num>
  <w:num w:numId="25" w16cid:durableId="120612431">
    <w:abstractNumId w:val="55"/>
  </w:num>
  <w:num w:numId="26" w16cid:durableId="1297032546">
    <w:abstractNumId w:val="54"/>
  </w:num>
  <w:num w:numId="27" w16cid:durableId="886994483">
    <w:abstractNumId w:val="4"/>
  </w:num>
  <w:num w:numId="28" w16cid:durableId="1698963119">
    <w:abstractNumId w:val="27"/>
  </w:num>
  <w:num w:numId="29" w16cid:durableId="8532647">
    <w:abstractNumId w:val="18"/>
  </w:num>
  <w:num w:numId="30" w16cid:durableId="19935572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15930848">
    <w:abstractNumId w:val="47"/>
  </w:num>
  <w:num w:numId="32" w16cid:durableId="145129166">
    <w:abstractNumId w:val="50"/>
  </w:num>
  <w:num w:numId="33" w16cid:durableId="2079281149">
    <w:abstractNumId w:val="46"/>
  </w:num>
  <w:num w:numId="34" w16cid:durableId="1745489201">
    <w:abstractNumId w:val="48"/>
  </w:num>
  <w:num w:numId="35" w16cid:durableId="965693981">
    <w:abstractNumId w:val="32"/>
  </w:num>
  <w:num w:numId="36" w16cid:durableId="1096024229">
    <w:abstractNumId w:val="25"/>
  </w:num>
  <w:num w:numId="37" w16cid:durableId="885525269">
    <w:abstractNumId w:val="33"/>
  </w:num>
  <w:num w:numId="38" w16cid:durableId="870924179">
    <w:abstractNumId w:val="40"/>
  </w:num>
  <w:num w:numId="39" w16cid:durableId="1899974640">
    <w:abstractNumId w:val="41"/>
  </w:num>
  <w:num w:numId="40" w16cid:durableId="372005887">
    <w:abstractNumId w:val="10"/>
  </w:num>
  <w:num w:numId="41" w16cid:durableId="90319732">
    <w:abstractNumId w:val="13"/>
  </w:num>
  <w:num w:numId="42" w16cid:durableId="1123504906">
    <w:abstractNumId w:val="42"/>
  </w:num>
  <w:num w:numId="43" w16cid:durableId="894774015">
    <w:abstractNumId w:val="45"/>
  </w:num>
  <w:num w:numId="44" w16cid:durableId="167182946">
    <w:abstractNumId w:val="14"/>
  </w:num>
  <w:num w:numId="45" w16cid:durableId="280767840">
    <w:abstractNumId w:val="52"/>
  </w:num>
  <w:num w:numId="46" w16cid:durableId="691491906">
    <w:abstractNumId w:val="20"/>
  </w:num>
  <w:num w:numId="47" w16cid:durableId="1736929169">
    <w:abstractNumId w:val="36"/>
  </w:num>
  <w:num w:numId="48" w16cid:durableId="490172626">
    <w:abstractNumId w:val="26"/>
  </w:num>
  <w:num w:numId="49" w16cid:durableId="1423452229">
    <w:abstractNumId w:val="53"/>
  </w:num>
  <w:num w:numId="50" w16cid:durableId="1077900524">
    <w:abstractNumId w:val="19"/>
  </w:num>
  <w:num w:numId="51" w16cid:durableId="879365842">
    <w:abstractNumId w:val="8"/>
  </w:num>
  <w:num w:numId="52" w16cid:durableId="793447084">
    <w:abstractNumId w:val="38"/>
  </w:num>
  <w:num w:numId="53" w16cid:durableId="817844001">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340"/>
  <w:hyphenationZone w:val="283"/>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BEE"/>
    <w:rsid w:val="0000089C"/>
    <w:rsid w:val="000044C2"/>
    <w:rsid w:val="000046C7"/>
    <w:rsid w:val="00011DD0"/>
    <w:rsid w:val="00011EC9"/>
    <w:rsid w:val="00011FEA"/>
    <w:rsid w:val="00012A80"/>
    <w:rsid w:val="00012AEC"/>
    <w:rsid w:val="000132F8"/>
    <w:rsid w:val="00013B34"/>
    <w:rsid w:val="000144A1"/>
    <w:rsid w:val="000146CF"/>
    <w:rsid w:val="00015C05"/>
    <w:rsid w:val="000161F2"/>
    <w:rsid w:val="00016F4B"/>
    <w:rsid w:val="000205EF"/>
    <w:rsid w:val="000212AF"/>
    <w:rsid w:val="00021F89"/>
    <w:rsid w:val="000227AE"/>
    <w:rsid w:val="000227FB"/>
    <w:rsid w:val="00022B73"/>
    <w:rsid w:val="00023770"/>
    <w:rsid w:val="0002452C"/>
    <w:rsid w:val="00027BCA"/>
    <w:rsid w:val="00027C3A"/>
    <w:rsid w:val="0003024A"/>
    <w:rsid w:val="0003210C"/>
    <w:rsid w:val="00033FB2"/>
    <w:rsid w:val="00036551"/>
    <w:rsid w:val="00037326"/>
    <w:rsid w:val="000401A8"/>
    <w:rsid w:val="00040464"/>
    <w:rsid w:val="000415BE"/>
    <w:rsid w:val="00041F39"/>
    <w:rsid w:val="0004266E"/>
    <w:rsid w:val="000427EB"/>
    <w:rsid w:val="00042C09"/>
    <w:rsid w:val="00043283"/>
    <w:rsid w:val="000439BB"/>
    <w:rsid w:val="00044D35"/>
    <w:rsid w:val="00046458"/>
    <w:rsid w:val="00046AA1"/>
    <w:rsid w:val="000472DD"/>
    <w:rsid w:val="000502E9"/>
    <w:rsid w:val="00050C50"/>
    <w:rsid w:val="00050FCF"/>
    <w:rsid w:val="000510F6"/>
    <w:rsid w:val="00053178"/>
    <w:rsid w:val="00053E79"/>
    <w:rsid w:val="000540A3"/>
    <w:rsid w:val="000542F4"/>
    <w:rsid w:val="0005539C"/>
    <w:rsid w:val="000577FA"/>
    <w:rsid w:val="00057884"/>
    <w:rsid w:val="00057BB9"/>
    <w:rsid w:val="00060261"/>
    <w:rsid w:val="0006099B"/>
    <w:rsid w:val="00063A8C"/>
    <w:rsid w:val="00063CAC"/>
    <w:rsid w:val="00064A2F"/>
    <w:rsid w:val="00064F68"/>
    <w:rsid w:val="0006585C"/>
    <w:rsid w:val="000660B0"/>
    <w:rsid w:val="000678C4"/>
    <w:rsid w:val="00067E00"/>
    <w:rsid w:val="00071717"/>
    <w:rsid w:val="00072451"/>
    <w:rsid w:val="00073F8D"/>
    <w:rsid w:val="00074B93"/>
    <w:rsid w:val="00074EB6"/>
    <w:rsid w:val="00076E0A"/>
    <w:rsid w:val="00076EB8"/>
    <w:rsid w:val="000778EB"/>
    <w:rsid w:val="00080059"/>
    <w:rsid w:val="00080068"/>
    <w:rsid w:val="00080D5E"/>
    <w:rsid w:val="00081B1A"/>
    <w:rsid w:val="00081D39"/>
    <w:rsid w:val="0008440F"/>
    <w:rsid w:val="00084C39"/>
    <w:rsid w:val="00084F50"/>
    <w:rsid w:val="00085155"/>
    <w:rsid w:val="00086558"/>
    <w:rsid w:val="000873B6"/>
    <w:rsid w:val="0009080C"/>
    <w:rsid w:val="00091A60"/>
    <w:rsid w:val="000928FD"/>
    <w:rsid w:val="00092AA0"/>
    <w:rsid w:val="0009350D"/>
    <w:rsid w:val="000942C4"/>
    <w:rsid w:val="0009475D"/>
    <w:rsid w:val="00095771"/>
    <w:rsid w:val="0009585E"/>
    <w:rsid w:val="00095C02"/>
    <w:rsid w:val="000979ED"/>
    <w:rsid w:val="00097E76"/>
    <w:rsid w:val="000A1B05"/>
    <w:rsid w:val="000A28AD"/>
    <w:rsid w:val="000A3E65"/>
    <w:rsid w:val="000A419B"/>
    <w:rsid w:val="000A443B"/>
    <w:rsid w:val="000A4EA4"/>
    <w:rsid w:val="000A7F29"/>
    <w:rsid w:val="000B1D3F"/>
    <w:rsid w:val="000B2DA7"/>
    <w:rsid w:val="000B34B6"/>
    <w:rsid w:val="000B36D9"/>
    <w:rsid w:val="000B48C6"/>
    <w:rsid w:val="000B706F"/>
    <w:rsid w:val="000C0784"/>
    <w:rsid w:val="000C18B8"/>
    <w:rsid w:val="000C3517"/>
    <w:rsid w:val="000C3D3D"/>
    <w:rsid w:val="000C43F6"/>
    <w:rsid w:val="000C4ADE"/>
    <w:rsid w:val="000C4E97"/>
    <w:rsid w:val="000C51D7"/>
    <w:rsid w:val="000C5DD8"/>
    <w:rsid w:val="000C6079"/>
    <w:rsid w:val="000C6779"/>
    <w:rsid w:val="000C683A"/>
    <w:rsid w:val="000C6B65"/>
    <w:rsid w:val="000D123D"/>
    <w:rsid w:val="000D16B1"/>
    <w:rsid w:val="000D170F"/>
    <w:rsid w:val="000D1E17"/>
    <w:rsid w:val="000D2439"/>
    <w:rsid w:val="000D26E3"/>
    <w:rsid w:val="000D2A3B"/>
    <w:rsid w:val="000D2BBB"/>
    <w:rsid w:val="000D359F"/>
    <w:rsid w:val="000D3E5F"/>
    <w:rsid w:val="000D42B7"/>
    <w:rsid w:val="000D42C6"/>
    <w:rsid w:val="000D5148"/>
    <w:rsid w:val="000E090A"/>
    <w:rsid w:val="000E11FB"/>
    <w:rsid w:val="000E19B0"/>
    <w:rsid w:val="000E1F5B"/>
    <w:rsid w:val="000E2482"/>
    <w:rsid w:val="000E2F77"/>
    <w:rsid w:val="000E4CA0"/>
    <w:rsid w:val="000E513C"/>
    <w:rsid w:val="000E54B9"/>
    <w:rsid w:val="000E622A"/>
    <w:rsid w:val="000E6913"/>
    <w:rsid w:val="000F00EA"/>
    <w:rsid w:val="000F0491"/>
    <w:rsid w:val="000F0704"/>
    <w:rsid w:val="000F10ED"/>
    <w:rsid w:val="000F2C23"/>
    <w:rsid w:val="000F353C"/>
    <w:rsid w:val="000F5558"/>
    <w:rsid w:val="000F6637"/>
    <w:rsid w:val="000F67C7"/>
    <w:rsid w:val="000F68FB"/>
    <w:rsid w:val="000F6903"/>
    <w:rsid w:val="00100629"/>
    <w:rsid w:val="0010181D"/>
    <w:rsid w:val="0010192B"/>
    <w:rsid w:val="00103603"/>
    <w:rsid w:val="00104475"/>
    <w:rsid w:val="0010512D"/>
    <w:rsid w:val="001052E5"/>
    <w:rsid w:val="00106695"/>
    <w:rsid w:val="001105C5"/>
    <w:rsid w:val="00110675"/>
    <w:rsid w:val="00110D74"/>
    <w:rsid w:val="0011104D"/>
    <w:rsid w:val="00111EEB"/>
    <w:rsid w:val="00117288"/>
    <w:rsid w:val="0011731D"/>
    <w:rsid w:val="00117C55"/>
    <w:rsid w:val="00121516"/>
    <w:rsid w:val="00122D24"/>
    <w:rsid w:val="00123336"/>
    <w:rsid w:val="00123DB9"/>
    <w:rsid w:val="001242DE"/>
    <w:rsid w:val="00126B46"/>
    <w:rsid w:val="00126FB9"/>
    <w:rsid w:val="0012700D"/>
    <w:rsid w:val="00127588"/>
    <w:rsid w:val="00127D3B"/>
    <w:rsid w:val="00127F48"/>
    <w:rsid w:val="00130412"/>
    <w:rsid w:val="00131D11"/>
    <w:rsid w:val="00132297"/>
    <w:rsid w:val="001327AB"/>
    <w:rsid w:val="00133CA8"/>
    <w:rsid w:val="001349F9"/>
    <w:rsid w:val="00135406"/>
    <w:rsid w:val="00140F2B"/>
    <w:rsid w:val="00141B90"/>
    <w:rsid w:val="00142485"/>
    <w:rsid w:val="00142861"/>
    <w:rsid w:val="00143211"/>
    <w:rsid w:val="001442EE"/>
    <w:rsid w:val="00145BE6"/>
    <w:rsid w:val="00147665"/>
    <w:rsid w:val="00147E84"/>
    <w:rsid w:val="00150736"/>
    <w:rsid w:val="0015098F"/>
    <w:rsid w:val="00150E47"/>
    <w:rsid w:val="001511F4"/>
    <w:rsid w:val="00151A33"/>
    <w:rsid w:val="0015231D"/>
    <w:rsid w:val="001528C0"/>
    <w:rsid w:val="001531BA"/>
    <w:rsid w:val="0015383B"/>
    <w:rsid w:val="001564DE"/>
    <w:rsid w:val="00156F1F"/>
    <w:rsid w:val="0015703D"/>
    <w:rsid w:val="001571FE"/>
    <w:rsid w:val="00160227"/>
    <w:rsid w:val="001609B3"/>
    <w:rsid w:val="00161642"/>
    <w:rsid w:val="00161A09"/>
    <w:rsid w:val="00161A60"/>
    <w:rsid w:val="00162910"/>
    <w:rsid w:val="0016294F"/>
    <w:rsid w:val="001633EA"/>
    <w:rsid w:val="001633FA"/>
    <w:rsid w:val="00163C9C"/>
    <w:rsid w:val="001647B5"/>
    <w:rsid w:val="00164866"/>
    <w:rsid w:val="001653F5"/>
    <w:rsid w:val="00165C3A"/>
    <w:rsid w:val="00165DF9"/>
    <w:rsid w:val="001666AA"/>
    <w:rsid w:val="00167FE7"/>
    <w:rsid w:val="0017065D"/>
    <w:rsid w:val="00171250"/>
    <w:rsid w:val="001717F4"/>
    <w:rsid w:val="00171921"/>
    <w:rsid w:val="001727E0"/>
    <w:rsid w:val="00172C4E"/>
    <w:rsid w:val="00173BE0"/>
    <w:rsid w:val="0017415F"/>
    <w:rsid w:val="00174E92"/>
    <w:rsid w:val="00177C7F"/>
    <w:rsid w:val="00180979"/>
    <w:rsid w:val="00182CA4"/>
    <w:rsid w:val="0018304B"/>
    <w:rsid w:val="00183460"/>
    <w:rsid w:val="0018410D"/>
    <w:rsid w:val="00185347"/>
    <w:rsid w:val="00186652"/>
    <w:rsid w:val="00186BC7"/>
    <w:rsid w:val="00187D0F"/>
    <w:rsid w:val="0019029D"/>
    <w:rsid w:val="00190931"/>
    <w:rsid w:val="00190A97"/>
    <w:rsid w:val="0019160A"/>
    <w:rsid w:val="001917C0"/>
    <w:rsid w:val="00191CAF"/>
    <w:rsid w:val="00191D9A"/>
    <w:rsid w:val="00192F34"/>
    <w:rsid w:val="001936DA"/>
    <w:rsid w:val="00193901"/>
    <w:rsid w:val="00193B90"/>
    <w:rsid w:val="00194BB2"/>
    <w:rsid w:val="0019576D"/>
    <w:rsid w:val="00195D14"/>
    <w:rsid w:val="001A0A7D"/>
    <w:rsid w:val="001A2035"/>
    <w:rsid w:val="001A3271"/>
    <w:rsid w:val="001A3E9D"/>
    <w:rsid w:val="001A4511"/>
    <w:rsid w:val="001B0D15"/>
    <w:rsid w:val="001B169D"/>
    <w:rsid w:val="001B1BBC"/>
    <w:rsid w:val="001B449F"/>
    <w:rsid w:val="001B4777"/>
    <w:rsid w:val="001B4A75"/>
    <w:rsid w:val="001B678B"/>
    <w:rsid w:val="001B7282"/>
    <w:rsid w:val="001C10EA"/>
    <w:rsid w:val="001C1863"/>
    <w:rsid w:val="001C18FE"/>
    <w:rsid w:val="001C244B"/>
    <w:rsid w:val="001C3518"/>
    <w:rsid w:val="001C369C"/>
    <w:rsid w:val="001C43CE"/>
    <w:rsid w:val="001C7572"/>
    <w:rsid w:val="001D0343"/>
    <w:rsid w:val="001D0AC6"/>
    <w:rsid w:val="001D2139"/>
    <w:rsid w:val="001D29FE"/>
    <w:rsid w:val="001D3BAB"/>
    <w:rsid w:val="001D4D00"/>
    <w:rsid w:val="001D4F97"/>
    <w:rsid w:val="001D58D9"/>
    <w:rsid w:val="001D5F27"/>
    <w:rsid w:val="001D7A72"/>
    <w:rsid w:val="001E0578"/>
    <w:rsid w:val="001E129B"/>
    <w:rsid w:val="001E2719"/>
    <w:rsid w:val="001E2B3A"/>
    <w:rsid w:val="001E4278"/>
    <w:rsid w:val="001E48A4"/>
    <w:rsid w:val="001E4D2E"/>
    <w:rsid w:val="001E4DF1"/>
    <w:rsid w:val="001E4EE6"/>
    <w:rsid w:val="001E5B1E"/>
    <w:rsid w:val="001E6CD1"/>
    <w:rsid w:val="001F1130"/>
    <w:rsid w:val="001F187D"/>
    <w:rsid w:val="001F27DE"/>
    <w:rsid w:val="001F2D4E"/>
    <w:rsid w:val="001F4236"/>
    <w:rsid w:val="001F45C4"/>
    <w:rsid w:val="001F736A"/>
    <w:rsid w:val="001F7656"/>
    <w:rsid w:val="001F7C42"/>
    <w:rsid w:val="00200622"/>
    <w:rsid w:val="002009E3"/>
    <w:rsid w:val="00200BE3"/>
    <w:rsid w:val="00201925"/>
    <w:rsid w:val="0020276D"/>
    <w:rsid w:val="00202CB5"/>
    <w:rsid w:val="00203096"/>
    <w:rsid w:val="00203252"/>
    <w:rsid w:val="002033FD"/>
    <w:rsid w:val="00204E07"/>
    <w:rsid w:val="0020562E"/>
    <w:rsid w:val="00205C1B"/>
    <w:rsid w:val="00206024"/>
    <w:rsid w:val="002063F1"/>
    <w:rsid w:val="002066EE"/>
    <w:rsid w:val="002079B9"/>
    <w:rsid w:val="00213015"/>
    <w:rsid w:val="002134B2"/>
    <w:rsid w:val="00213A06"/>
    <w:rsid w:val="00214209"/>
    <w:rsid w:val="00214637"/>
    <w:rsid w:val="002151EA"/>
    <w:rsid w:val="002163F3"/>
    <w:rsid w:val="00216AA8"/>
    <w:rsid w:val="00217D0A"/>
    <w:rsid w:val="002206A4"/>
    <w:rsid w:val="00220A7B"/>
    <w:rsid w:val="00221F4C"/>
    <w:rsid w:val="002225CB"/>
    <w:rsid w:val="00224904"/>
    <w:rsid w:val="00225505"/>
    <w:rsid w:val="002259BC"/>
    <w:rsid w:val="00226C21"/>
    <w:rsid w:val="0022755C"/>
    <w:rsid w:val="00227DE4"/>
    <w:rsid w:val="002308B9"/>
    <w:rsid w:val="00231C4D"/>
    <w:rsid w:val="00232056"/>
    <w:rsid w:val="002329FC"/>
    <w:rsid w:val="00233098"/>
    <w:rsid w:val="00233A84"/>
    <w:rsid w:val="00233F39"/>
    <w:rsid w:val="002340A0"/>
    <w:rsid w:val="00234611"/>
    <w:rsid w:val="0023486B"/>
    <w:rsid w:val="00234F04"/>
    <w:rsid w:val="0023529F"/>
    <w:rsid w:val="0023744C"/>
    <w:rsid w:val="0024324D"/>
    <w:rsid w:val="00243447"/>
    <w:rsid w:val="00246528"/>
    <w:rsid w:val="00250D19"/>
    <w:rsid w:val="0025100F"/>
    <w:rsid w:val="0025286D"/>
    <w:rsid w:val="002537AE"/>
    <w:rsid w:val="00253C81"/>
    <w:rsid w:val="00254014"/>
    <w:rsid w:val="002540D4"/>
    <w:rsid w:val="0025532B"/>
    <w:rsid w:val="00256279"/>
    <w:rsid w:val="0025676B"/>
    <w:rsid w:val="00260D01"/>
    <w:rsid w:val="00260EBB"/>
    <w:rsid w:val="002631C2"/>
    <w:rsid w:val="00263CAC"/>
    <w:rsid w:val="00264196"/>
    <w:rsid w:val="002645D1"/>
    <w:rsid w:val="0026540C"/>
    <w:rsid w:val="002665C8"/>
    <w:rsid w:val="00266EF0"/>
    <w:rsid w:val="002677E8"/>
    <w:rsid w:val="00270A86"/>
    <w:rsid w:val="00273DE4"/>
    <w:rsid w:val="00274981"/>
    <w:rsid w:val="00275E4A"/>
    <w:rsid w:val="002809E3"/>
    <w:rsid w:val="002812D9"/>
    <w:rsid w:val="00281470"/>
    <w:rsid w:val="00282C9D"/>
    <w:rsid w:val="00282E3F"/>
    <w:rsid w:val="002838DF"/>
    <w:rsid w:val="00283EEA"/>
    <w:rsid w:val="00283F87"/>
    <w:rsid w:val="00284D78"/>
    <w:rsid w:val="00287CCA"/>
    <w:rsid w:val="0029018C"/>
    <w:rsid w:val="002904A4"/>
    <w:rsid w:val="00290B15"/>
    <w:rsid w:val="00290DA0"/>
    <w:rsid w:val="002912C0"/>
    <w:rsid w:val="00293CD9"/>
    <w:rsid w:val="00293E88"/>
    <w:rsid w:val="00294E63"/>
    <w:rsid w:val="00295DF3"/>
    <w:rsid w:val="002978B3"/>
    <w:rsid w:val="00297B8E"/>
    <w:rsid w:val="002A16C0"/>
    <w:rsid w:val="002A19F6"/>
    <w:rsid w:val="002A22F4"/>
    <w:rsid w:val="002A32B8"/>
    <w:rsid w:val="002A367D"/>
    <w:rsid w:val="002A4FB2"/>
    <w:rsid w:val="002A5A93"/>
    <w:rsid w:val="002A5A97"/>
    <w:rsid w:val="002A6464"/>
    <w:rsid w:val="002A6594"/>
    <w:rsid w:val="002B08F7"/>
    <w:rsid w:val="002B17FE"/>
    <w:rsid w:val="002B1A07"/>
    <w:rsid w:val="002B28AD"/>
    <w:rsid w:val="002B373A"/>
    <w:rsid w:val="002B63F7"/>
    <w:rsid w:val="002C138F"/>
    <w:rsid w:val="002C1415"/>
    <w:rsid w:val="002C4F8E"/>
    <w:rsid w:val="002C53DA"/>
    <w:rsid w:val="002C66FD"/>
    <w:rsid w:val="002C7EDD"/>
    <w:rsid w:val="002D031D"/>
    <w:rsid w:val="002D1697"/>
    <w:rsid w:val="002D32B3"/>
    <w:rsid w:val="002D44C2"/>
    <w:rsid w:val="002D492A"/>
    <w:rsid w:val="002D4A90"/>
    <w:rsid w:val="002D6120"/>
    <w:rsid w:val="002D6D38"/>
    <w:rsid w:val="002D759B"/>
    <w:rsid w:val="002D77A4"/>
    <w:rsid w:val="002D78E0"/>
    <w:rsid w:val="002D7CAF"/>
    <w:rsid w:val="002E07D9"/>
    <w:rsid w:val="002E0C9A"/>
    <w:rsid w:val="002E3340"/>
    <w:rsid w:val="002E34F3"/>
    <w:rsid w:val="002E3A7F"/>
    <w:rsid w:val="002E470D"/>
    <w:rsid w:val="002E5814"/>
    <w:rsid w:val="002E5AC9"/>
    <w:rsid w:val="002E6D7C"/>
    <w:rsid w:val="002F1A25"/>
    <w:rsid w:val="002F1DD0"/>
    <w:rsid w:val="002F250B"/>
    <w:rsid w:val="002F2710"/>
    <w:rsid w:val="002F4154"/>
    <w:rsid w:val="002F4436"/>
    <w:rsid w:val="002F623F"/>
    <w:rsid w:val="003010BC"/>
    <w:rsid w:val="003013D0"/>
    <w:rsid w:val="00302480"/>
    <w:rsid w:val="00303166"/>
    <w:rsid w:val="00303C1B"/>
    <w:rsid w:val="00304092"/>
    <w:rsid w:val="0030474A"/>
    <w:rsid w:val="003047CF"/>
    <w:rsid w:val="00311ACB"/>
    <w:rsid w:val="00312C02"/>
    <w:rsid w:val="00314D79"/>
    <w:rsid w:val="00316CCB"/>
    <w:rsid w:val="003177BC"/>
    <w:rsid w:val="003208A4"/>
    <w:rsid w:val="00321095"/>
    <w:rsid w:val="00321D9B"/>
    <w:rsid w:val="003222F9"/>
    <w:rsid w:val="003224C8"/>
    <w:rsid w:val="00325772"/>
    <w:rsid w:val="003259A3"/>
    <w:rsid w:val="00326C46"/>
    <w:rsid w:val="0033075E"/>
    <w:rsid w:val="00330837"/>
    <w:rsid w:val="00330A70"/>
    <w:rsid w:val="00333450"/>
    <w:rsid w:val="003339B9"/>
    <w:rsid w:val="00333EC2"/>
    <w:rsid w:val="00333F7E"/>
    <w:rsid w:val="003348FC"/>
    <w:rsid w:val="00334EC9"/>
    <w:rsid w:val="00334F5E"/>
    <w:rsid w:val="003377E9"/>
    <w:rsid w:val="00342182"/>
    <w:rsid w:val="00342A80"/>
    <w:rsid w:val="00344FDC"/>
    <w:rsid w:val="00345246"/>
    <w:rsid w:val="0034718F"/>
    <w:rsid w:val="00347A05"/>
    <w:rsid w:val="00347B4C"/>
    <w:rsid w:val="0035021F"/>
    <w:rsid w:val="003504E7"/>
    <w:rsid w:val="0035152B"/>
    <w:rsid w:val="00352110"/>
    <w:rsid w:val="003530D9"/>
    <w:rsid w:val="00353388"/>
    <w:rsid w:val="00355946"/>
    <w:rsid w:val="00360075"/>
    <w:rsid w:val="003600AA"/>
    <w:rsid w:val="0036325D"/>
    <w:rsid w:val="00363644"/>
    <w:rsid w:val="00363968"/>
    <w:rsid w:val="00364483"/>
    <w:rsid w:val="0036631A"/>
    <w:rsid w:val="003666A9"/>
    <w:rsid w:val="00367D2F"/>
    <w:rsid w:val="0037037C"/>
    <w:rsid w:val="0037101F"/>
    <w:rsid w:val="00371CC4"/>
    <w:rsid w:val="00373099"/>
    <w:rsid w:val="003739ED"/>
    <w:rsid w:val="00373B17"/>
    <w:rsid w:val="0037475D"/>
    <w:rsid w:val="00375602"/>
    <w:rsid w:val="00382E2A"/>
    <w:rsid w:val="00383C38"/>
    <w:rsid w:val="0038455D"/>
    <w:rsid w:val="003853A8"/>
    <w:rsid w:val="003876C2"/>
    <w:rsid w:val="00390862"/>
    <w:rsid w:val="00390956"/>
    <w:rsid w:val="003909ED"/>
    <w:rsid w:val="003921B0"/>
    <w:rsid w:val="0039253F"/>
    <w:rsid w:val="00392724"/>
    <w:rsid w:val="00392FB1"/>
    <w:rsid w:val="003932DD"/>
    <w:rsid w:val="00393F7B"/>
    <w:rsid w:val="0039430B"/>
    <w:rsid w:val="00394BFB"/>
    <w:rsid w:val="00394D46"/>
    <w:rsid w:val="00395177"/>
    <w:rsid w:val="0039557D"/>
    <w:rsid w:val="0039558A"/>
    <w:rsid w:val="00395D3C"/>
    <w:rsid w:val="003963CE"/>
    <w:rsid w:val="00397FD6"/>
    <w:rsid w:val="003A1161"/>
    <w:rsid w:val="003A16B1"/>
    <w:rsid w:val="003A1BB6"/>
    <w:rsid w:val="003A321D"/>
    <w:rsid w:val="003A3B8F"/>
    <w:rsid w:val="003A43B9"/>
    <w:rsid w:val="003A552A"/>
    <w:rsid w:val="003A5C11"/>
    <w:rsid w:val="003A62AB"/>
    <w:rsid w:val="003A796E"/>
    <w:rsid w:val="003A79AD"/>
    <w:rsid w:val="003B0691"/>
    <w:rsid w:val="003B15B0"/>
    <w:rsid w:val="003B1917"/>
    <w:rsid w:val="003B1CEA"/>
    <w:rsid w:val="003B1F56"/>
    <w:rsid w:val="003B2220"/>
    <w:rsid w:val="003B7382"/>
    <w:rsid w:val="003B780F"/>
    <w:rsid w:val="003C0324"/>
    <w:rsid w:val="003C0405"/>
    <w:rsid w:val="003C048F"/>
    <w:rsid w:val="003C13C6"/>
    <w:rsid w:val="003C1693"/>
    <w:rsid w:val="003C339A"/>
    <w:rsid w:val="003C460D"/>
    <w:rsid w:val="003C505F"/>
    <w:rsid w:val="003C5B64"/>
    <w:rsid w:val="003C5E94"/>
    <w:rsid w:val="003C759D"/>
    <w:rsid w:val="003C79A6"/>
    <w:rsid w:val="003D12CA"/>
    <w:rsid w:val="003D221A"/>
    <w:rsid w:val="003D271A"/>
    <w:rsid w:val="003D55C9"/>
    <w:rsid w:val="003D7D1A"/>
    <w:rsid w:val="003D7FE6"/>
    <w:rsid w:val="003E0DA4"/>
    <w:rsid w:val="003E148B"/>
    <w:rsid w:val="003E2A1B"/>
    <w:rsid w:val="003E2FDE"/>
    <w:rsid w:val="003E3760"/>
    <w:rsid w:val="003E5941"/>
    <w:rsid w:val="003E6283"/>
    <w:rsid w:val="003E7B11"/>
    <w:rsid w:val="003F035D"/>
    <w:rsid w:val="003F05DC"/>
    <w:rsid w:val="003F0DB1"/>
    <w:rsid w:val="003F329E"/>
    <w:rsid w:val="003F4D80"/>
    <w:rsid w:val="003F65EA"/>
    <w:rsid w:val="003F7CA6"/>
    <w:rsid w:val="0040131C"/>
    <w:rsid w:val="004016E8"/>
    <w:rsid w:val="004023DA"/>
    <w:rsid w:val="00402BB9"/>
    <w:rsid w:val="00403083"/>
    <w:rsid w:val="004034DE"/>
    <w:rsid w:val="00404192"/>
    <w:rsid w:val="00404D36"/>
    <w:rsid w:val="0041003D"/>
    <w:rsid w:val="00410580"/>
    <w:rsid w:val="00410DFA"/>
    <w:rsid w:val="004113A7"/>
    <w:rsid w:val="00411477"/>
    <w:rsid w:val="004117A7"/>
    <w:rsid w:val="00412732"/>
    <w:rsid w:val="00412A3E"/>
    <w:rsid w:val="00414BB2"/>
    <w:rsid w:val="00415398"/>
    <w:rsid w:val="00415F53"/>
    <w:rsid w:val="00417E4C"/>
    <w:rsid w:val="004220B7"/>
    <w:rsid w:val="004223F7"/>
    <w:rsid w:val="00423971"/>
    <w:rsid w:val="00423A64"/>
    <w:rsid w:val="004245CF"/>
    <w:rsid w:val="004254F9"/>
    <w:rsid w:val="0042560B"/>
    <w:rsid w:val="004268A5"/>
    <w:rsid w:val="004274AB"/>
    <w:rsid w:val="00427A45"/>
    <w:rsid w:val="00427C78"/>
    <w:rsid w:val="004304A6"/>
    <w:rsid w:val="00431099"/>
    <w:rsid w:val="00431263"/>
    <w:rsid w:val="00432153"/>
    <w:rsid w:val="00432CD4"/>
    <w:rsid w:val="004331AA"/>
    <w:rsid w:val="00433860"/>
    <w:rsid w:val="00433E9C"/>
    <w:rsid w:val="0044074B"/>
    <w:rsid w:val="00441AEF"/>
    <w:rsid w:val="00441FD7"/>
    <w:rsid w:val="00442FCC"/>
    <w:rsid w:val="004431AB"/>
    <w:rsid w:val="00445EC9"/>
    <w:rsid w:val="00446B48"/>
    <w:rsid w:val="00450A7D"/>
    <w:rsid w:val="00450B23"/>
    <w:rsid w:val="00450E45"/>
    <w:rsid w:val="0045164D"/>
    <w:rsid w:val="004517A7"/>
    <w:rsid w:val="00451A81"/>
    <w:rsid w:val="00451C63"/>
    <w:rsid w:val="004528D1"/>
    <w:rsid w:val="00455E80"/>
    <w:rsid w:val="00455F3C"/>
    <w:rsid w:val="00456A71"/>
    <w:rsid w:val="00460694"/>
    <w:rsid w:val="0046290D"/>
    <w:rsid w:val="004640FD"/>
    <w:rsid w:val="004648D5"/>
    <w:rsid w:val="00464935"/>
    <w:rsid w:val="00464BDC"/>
    <w:rsid w:val="00465195"/>
    <w:rsid w:val="0046594D"/>
    <w:rsid w:val="004666F6"/>
    <w:rsid w:val="00470CEA"/>
    <w:rsid w:val="0047167E"/>
    <w:rsid w:val="00471A33"/>
    <w:rsid w:val="00471C3C"/>
    <w:rsid w:val="004728C3"/>
    <w:rsid w:val="00472A12"/>
    <w:rsid w:val="00472A47"/>
    <w:rsid w:val="00473549"/>
    <w:rsid w:val="004751CF"/>
    <w:rsid w:val="00476E8E"/>
    <w:rsid w:val="00477948"/>
    <w:rsid w:val="004803A4"/>
    <w:rsid w:val="004815B5"/>
    <w:rsid w:val="00481B6F"/>
    <w:rsid w:val="00482ABE"/>
    <w:rsid w:val="00482B48"/>
    <w:rsid w:val="00484C0D"/>
    <w:rsid w:val="00485759"/>
    <w:rsid w:val="00486F2F"/>
    <w:rsid w:val="00486FBF"/>
    <w:rsid w:val="00491A70"/>
    <w:rsid w:val="00493D6A"/>
    <w:rsid w:val="0049476C"/>
    <w:rsid w:val="00494F78"/>
    <w:rsid w:val="00495163"/>
    <w:rsid w:val="00495E51"/>
    <w:rsid w:val="00496C83"/>
    <w:rsid w:val="004A1AB8"/>
    <w:rsid w:val="004A2287"/>
    <w:rsid w:val="004A23AE"/>
    <w:rsid w:val="004A33C9"/>
    <w:rsid w:val="004A3417"/>
    <w:rsid w:val="004A3D30"/>
    <w:rsid w:val="004A4D2B"/>
    <w:rsid w:val="004A5400"/>
    <w:rsid w:val="004A5842"/>
    <w:rsid w:val="004A5A6A"/>
    <w:rsid w:val="004A6C97"/>
    <w:rsid w:val="004B3044"/>
    <w:rsid w:val="004B3D4D"/>
    <w:rsid w:val="004B453E"/>
    <w:rsid w:val="004B47BA"/>
    <w:rsid w:val="004B4ED9"/>
    <w:rsid w:val="004B5EE7"/>
    <w:rsid w:val="004B61B2"/>
    <w:rsid w:val="004B685F"/>
    <w:rsid w:val="004B6964"/>
    <w:rsid w:val="004C2BEE"/>
    <w:rsid w:val="004C2F3F"/>
    <w:rsid w:val="004C33B2"/>
    <w:rsid w:val="004C3566"/>
    <w:rsid w:val="004C4571"/>
    <w:rsid w:val="004C4648"/>
    <w:rsid w:val="004C502B"/>
    <w:rsid w:val="004C7AF9"/>
    <w:rsid w:val="004C7BB4"/>
    <w:rsid w:val="004C7E0A"/>
    <w:rsid w:val="004C7FA7"/>
    <w:rsid w:val="004D0489"/>
    <w:rsid w:val="004D0938"/>
    <w:rsid w:val="004D0D8C"/>
    <w:rsid w:val="004D27F6"/>
    <w:rsid w:val="004D4D1A"/>
    <w:rsid w:val="004D5A8A"/>
    <w:rsid w:val="004D5B5C"/>
    <w:rsid w:val="004D7A0A"/>
    <w:rsid w:val="004E03A7"/>
    <w:rsid w:val="004E09CE"/>
    <w:rsid w:val="004E1413"/>
    <w:rsid w:val="004E2330"/>
    <w:rsid w:val="004E26BA"/>
    <w:rsid w:val="004E2BCA"/>
    <w:rsid w:val="004E2C90"/>
    <w:rsid w:val="004E3835"/>
    <w:rsid w:val="004E5272"/>
    <w:rsid w:val="004E6994"/>
    <w:rsid w:val="004E6F80"/>
    <w:rsid w:val="004E7CB1"/>
    <w:rsid w:val="004F012C"/>
    <w:rsid w:val="004F05DD"/>
    <w:rsid w:val="004F08F5"/>
    <w:rsid w:val="004F0979"/>
    <w:rsid w:val="004F19DD"/>
    <w:rsid w:val="004F2618"/>
    <w:rsid w:val="004F52EF"/>
    <w:rsid w:val="00500950"/>
    <w:rsid w:val="00500B70"/>
    <w:rsid w:val="005011B6"/>
    <w:rsid w:val="0050157F"/>
    <w:rsid w:val="00501B10"/>
    <w:rsid w:val="005029A1"/>
    <w:rsid w:val="00502BD8"/>
    <w:rsid w:val="0050463D"/>
    <w:rsid w:val="00505664"/>
    <w:rsid w:val="00505BBD"/>
    <w:rsid w:val="005068D0"/>
    <w:rsid w:val="005101E2"/>
    <w:rsid w:val="00511091"/>
    <w:rsid w:val="00513C1C"/>
    <w:rsid w:val="005161D7"/>
    <w:rsid w:val="005165F3"/>
    <w:rsid w:val="00517EDC"/>
    <w:rsid w:val="00521839"/>
    <w:rsid w:val="00522A34"/>
    <w:rsid w:val="0052324C"/>
    <w:rsid w:val="005250B4"/>
    <w:rsid w:val="00527351"/>
    <w:rsid w:val="00530B4B"/>
    <w:rsid w:val="00532B97"/>
    <w:rsid w:val="00532D21"/>
    <w:rsid w:val="0053302F"/>
    <w:rsid w:val="00533189"/>
    <w:rsid w:val="0053370C"/>
    <w:rsid w:val="005338FA"/>
    <w:rsid w:val="0053478F"/>
    <w:rsid w:val="00534880"/>
    <w:rsid w:val="00534AC5"/>
    <w:rsid w:val="005351C7"/>
    <w:rsid w:val="00535D34"/>
    <w:rsid w:val="00536597"/>
    <w:rsid w:val="0053677E"/>
    <w:rsid w:val="005404BA"/>
    <w:rsid w:val="0054060A"/>
    <w:rsid w:val="005413A0"/>
    <w:rsid w:val="0054365C"/>
    <w:rsid w:val="00543A7D"/>
    <w:rsid w:val="00544A2E"/>
    <w:rsid w:val="00545A93"/>
    <w:rsid w:val="00545FDB"/>
    <w:rsid w:val="0054640D"/>
    <w:rsid w:val="00546F15"/>
    <w:rsid w:val="005519B0"/>
    <w:rsid w:val="00553A1C"/>
    <w:rsid w:val="00557017"/>
    <w:rsid w:val="00557352"/>
    <w:rsid w:val="005579F8"/>
    <w:rsid w:val="00560C66"/>
    <w:rsid w:val="00561F9E"/>
    <w:rsid w:val="00563539"/>
    <w:rsid w:val="00564FBE"/>
    <w:rsid w:val="005710CE"/>
    <w:rsid w:val="005725D3"/>
    <w:rsid w:val="005733DB"/>
    <w:rsid w:val="005744E0"/>
    <w:rsid w:val="00574ED1"/>
    <w:rsid w:val="00577101"/>
    <w:rsid w:val="00577681"/>
    <w:rsid w:val="0057772E"/>
    <w:rsid w:val="00577BA0"/>
    <w:rsid w:val="0058049D"/>
    <w:rsid w:val="00580759"/>
    <w:rsid w:val="00580D61"/>
    <w:rsid w:val="00580E71"/>
    <w:rsid w:val="00581764"/>
    <w:rsid w:val="00581917"/>
    <w:rsid w:val="00581EAD"/>
    <w:rsid w:val="00581FCB"/>
    <w:rsid w:val="00583C5D"/>
    <w:rsid w:val="005840F5"/>
    <w:rsid w:val="005841D3"/>
    <w:rsid w:val="00584517"/>
    <w:rsid w:val="00584A52"/>
    <w:rsid w:val="0058554F"/>
    <w:rsid w:val="0058724B"/>
    <w:rsid w:val="005872F6"/>
    <w:rsid w:val="0058782B"/>
    <w:rsid w:val="00587EF3"/>
    <w:rsid w:val="005915B2"/>
    <w:rsid w:val="00591C21"/>
    <w:rsid w:val="0059256E"/>
    <w:rsid w:val="00594083"/>
    <w:rsid w:val="00594E32"/>
    <w:rsid w:val="0059524C"/>
    <w:rsid w:val="005959B3"/>
    <w:rsid w:val="00595C99"/>
    <w:rsid w:val="00596900"/>
    <w:rsid w:val="00597440"/>
    <w:rsid w:val="00597908"/>
    <w:rsid w:val="005A32B1"/>
    <w:rsid w:val="005A3BC7"/>
    <w:rsid w:val="005A50E3"/>
    <w:rsid w:val="005A6DC5"/>
    <w:rsid w:val="005B16B3"/>
    <w:rsid w:val="005B1711"/>
    <w:rsid w:val="005B1EA6"/>
    <w:rsid w:val="005B24C5"/>
    <w:rsid w:val="005B2DDD"/>
    <w:rsid w:val="005B2EB0"/>
    <w:rsid w:val="005B31A3"/>
    <w:rsid w:val="005B46B5"/>
    <w:rsid w:val="005B6B2A"/>
    <w:rsid w:val="005B746B"/>
    <w:rsid w:val="005B7F63"/>
    <w:rsid w:val="005C15CE"/>
    <w:rsid w:val="005C1CF9"/>
    <w:rsid w:val="005C2206"/>
    <w:rsid w:val="005C3184"/>
    <w:rsid w:val="005C3855"/>
    <w:rsid w:val="005C39A6"/>
    <w:rsid w:val="005C4BB0"/>
    <w:rsid w:val="005C508B"/>
    <w:rsid w:val="005C5136"/>
    <w:rsid w:val="005C6A76"/>
    <w:rsid w:val="005D0D40"/>
    <w:rsid w:val="005D2153"/>
    <w:rsid w:val="005D221C"/>
    <w:rsid w:val="005D26AA"/>
    <w:rsid w:val="005D3168"/>
    <w:rsid w:val="005D36D1"/>
    <w:rsid w:val="005D375E"/>
    <w:rsid w:val="005D6DD0"/>
    <w:rsid w:val="005E1E8D"/>
    <w:rsid w:val="005E1EAE"/>
    <w:rsid w:val="005E2FEB"/>
    <w:rsid w:val="005E3B31"/>
    <w:rsid w:val="005E4286"/>
    <w:rsid w:val="005E499C"/>
    <w:rsid w:val="005E5FE8"/>
    <w:rsid w:val="005E70FC"/>
    <w:rsid w:val="005E74AC"/>
    <w:rsid w:val="005F0522"/>
    <w:rsid w:val="005F0C60"/>
    <w:rsid w:val="005F147A"/>
    <w:rsid w:val="005F1B1F"/>
    <w:rsid w:val="005F2486"/>
    <w:rsid w:val="005F2CD2"/>
    <w:rsid w:val="005F3850"/>
    <w:rsid w:val="005F3CC0"/>
    <w:rsid w:val="005F5AA8"/>
    <w:rsid w:val="005F712E"/>
    <w:rsid w:val="005F7E41"/>
    <w:rsid w:val="00601A11"/>
    <w:rsid w:val="00601CF1"/>
    <w:rsid w:val="00601EBC"/>
    <w:rsid w:val="006025B7"/>
    <w:rsid w:val="006036E9"/>
    <w:rsid w:val="00603F01"/>
    <w:rsid w:val="0060476D"/>
    <w:rsid w:val="00604E82"/>
    <w:rsid w:val="00604F83"/>
    <w:rsid w:val="00605742"/>
    <w:rsid w:val="00605D81"/>
    <w:rsid w:val="006062B4"/>
    <w:rsid w:val="006064B5"/>
    <w:rsid w:val="00606814"/>
    <w:rsid w:val="006072BE"/>
    <w:rsid w:val="00607B6D"/>
    <w:rsid w:val="00610699"/>
    <w:rsid w:val="006123E0"/>
    <w:rsid w:val="00612BE2"/>
    <w:rsid w:val="00612CAA"/>
    <w:rsid w:val="00613F77"/>
    <w:rsid w:val="006141BC"/>
    <w:rsid w:val="00615F6D"/>
    <w:rsid w:val="00617572"/>
    <w:rsid w:val="00621078"/>
    <w:rsid w:val="0062435F"/>
    <w:rsid w:val="0062487F"/>
    <w:rsid w:val="00624C79"/>
    <w:rsid w:val="00624D6E"/>
    <w:rsid w:val="00624E2C"/>
    <w:rsid w:val="00625749"/>
    <w:rsid w:val="006264C3"/>
    <w:rsid w:val="006272AC"/>
    <w:rsid w:val="00630E8E"/>
    <w:rsid w:val="00631950"/>
    <w:rsid w:val="0063233B"/>
    <w:rsid w:val="00633145"/>
    <w:rsid w:val="0063402F"/>
    <w:rsid w:val="006354A0"/>
    <w:rsid w:val="00636295"/>
    <w:rsid w:val="00637387"/>
    <w:rsid w:val="0063739E"/>
    <w:rsid w:val="00640E62"/>
    <w:rsid w:val="00641A83"/>
    <w:rsid w:val="00641F49"/>
    <w:rsid w:val="00643E5A"/>
    <w:rsid w:val="006441C7"/>
    <w:rsid w:val="00645B54"/>
    <w:rsid w:val="00645EDD"/>
    <w:rsid w:val="00646125"/>
    <w:rsid w:val="0064644C"/>
    <w:rsid w:val="00650939"/>
    <w:rsid w:val="006515E4"/>
    <w:rsid w:val="0065211F"/>
    <w:rsid w:val="0065236B"/>
    <w:rsid w:val="00653560"/>
    <w:rsid w:val="00653D66"/>
    <w:rsid w:val="00653EB2"/>
    <w:rsid w:val="00654C4A"/>
    <w:rsid w:val="006552A0"/>
    <w:rsid w:val="0065593A"/>
    <w:rsid w:val="00655C89"/>
    <w:rsid w:val="006562C8"/>
    <w:rsid w:val="006575C2"/>
    <w:rsid w:val="006612CF"/>
    <w:rsid w:val="00661817"/>
    <w:rsid w:val="00661831"/>
    <w:rsid w:val="006621F3"/>
    <w:rsid w:val="00663B6C"/>
    <w:rsid w:val="006642BB"/>
    <w:rsid w:val="00664FFE"/>
    <w:rsid w:val="006657D1"/>
    <w:rsid w:val="0066673E"/>
    <w:rsid w:val="00666D4C"/>
    <w:rsid w:val="006674B3"/>
    <w:rsid w:val="00667E01"/>
    <w:rsid w:val="00667E0C"/>
    <w:rsid w:val="006717A0"/>
    <w:rsid w:val="0067226D"/>
    <w:rsid w:val="006734BF"/>
    <w:rsid w:val="006739A5"/>
    <w:rsid w:val="00673ECD"/>
    <w:rsid w:val="006755F9"/>
    <w:rsid w:val="0067756B"/>
    <w:rsid w:val="00677C23"/>
    <w:rsid w:val="00680C75"/>
    <w:rsid w:val="00680F4F"/>
    <w:rsid w:val="00681553"/>
    <w:rsid w:val="0068173B"/>
    <w:rsid w:val="0068285E"/>
    <w:rsid w:val="0068510C"/>
    <w:rsid w:val="0068560A"/>
    <w:rsid w:val="006868DF"/>
    <w:rsid w:val="00686FBE"/>
    <w:rsid w:val="0068730B"/>
    <w:rsid w:val="006874D1"/>
    <w:rsid w:val="00687C23"/>
    <w:rsid w:val="0069010C"/>
    <w:rsid w:val="00690EAC"/>
    <w:rsid w:val="00692802"/>
    <w:rsid w:val="00693BDD"/>
    <w:rsid w:val="006946C8"/>
    <w:rsid w:val="00694872"/>
    <w:rsid w:val="00694903"/>
    <w:rsid w:val="006952E5"/>
    <w:rsid w:val="00695F39"/>
    <w:rsid w:val="00696B48"/>
    <w:rsid w:val="006A045B"/>
    <w:rsid w:val="006A2707"/>
    <w:rsid w:val="006A411B"/>
    <w:rsid w:val="006A47FB"/>
    <w:rsid w:val="006A50D3"/>
    <w:rsid w:val="006A533B"/>
    <w:rsid w:val="006A55F5"/>
    <w:rsid w:val="006A56A4"/>
    <w:rsid w:val="006A5BE1"/>
    <w:rsid w:val="006A66B0"/>
    <w:rsid w:val="006A6F10"/>
    <w:rsid w:val="006B0187"/>
    <w:rsid w:val="006B0351"/>
    <w:rsid w:val="006B0C49"/>
    <w:rsid w:val="006B10DF"/>
    <w:rsid w:val="006B1165"/>
    <w:rsid w:val="006B14B7"/>
    <w:rsid w:val="006B16A8"/>
    <w:rsid w:val="006B176E"/>
    <w:rsid w:val="006B1C39"/>
    <w:rsid w:val="006B2EB7"/>
    <w:rsid w:val="006B4540"/>
    <w:rsid w:val="006B4A15"/>
    <w:rsid w:val="006B6498"/>
    <w:rsid w:val="006B74AB"/>
    <w:rsid w:val="006C0178"/>
    <w:rsid w:val="006C022B"/>
    <w:rsid w:val="006C0C80"/>
    <w:rsid w:val="006C2642"/>
    <w:rsid w:val="006C2DEC"/>
    <w:rsid w:val="006C3B75"/>
    <w:rsid w:val="006C436D"/>
    <w:rsid w:val="006C65E7"/>
    <w:rsid w:val="006C6632"/>
    <w:rsid w:val="006C67E3"/>
    <w:rsid w:val="006C6E59"/>
    <w:rsid w:val="006C7327"/>
    <w:rsid w:val="006C78BA"/>
    <w:rsid w:val="006D117C"/>
    <w:rsid w:val="006D35C5"/>
    <w:rsid w:val="006D4255"/>
    <w:rsid w:val="006D511F"/>
    <w:rsid w:val="006D59C6"/>
    <w:rsid w:val="006D6BDC"/>
    <w:rsid w:val="006D7AA2"/>
    <w:rsid w:val="006E1039"/>
    <w:rsid w:val="006E10DD"/>
    <w:rsid w:val="006E1ACE"/>
    <w:rsid w:val="006E25D3"/>
    <w:rsid w:val="006E3F32"/>
    <w:rsid w:val="006E4C79"/>
    <w:rsid w:val="006E5A0C"/>
    <w:rsid w:val="006E63BE"/>
    <w:rsid w:val="006E73B1"/>
    <w:rsid w:val="006F01A1"/>
    <w:rsid w:val="006F0927"/>
    <w:rsid w:val="006F0C2B"/>
    <w:rsid w:val="006F0EC0"/>
    <w:rsid w:val="006F100B"/>
    <w:rsid w:val="006F3702"/>
    <w:rsid w:val="006F3D71"/>
    <w:rsid w:val="006F438F"/>
    <w:rsid w:val="006F736D"/>
    <w:rsid w:val="00700165"/>
    <w:rsid w:val="00701BF1"/>
    <w:rsid w:val="00701DC8"/>
    <w:rsid w:val="007032F1"/>
    <w:rsid w:val="007050B7"/>
    <w:rsid w:val="007050C0"/>
    <w:rsid w:val="00705D70"/>
    <w:rsid w:val="00706AD7"/>
    <w:rsid w:val="007103E3"/>
    <w:rsid w:val="007135A2"/>
    <w:rsid w:val="007141D5"/>
    <w:rsid w:val="00715963"/>
    <w:rsid w:val="00717398"/>
    <w:rsid w:val="0071775C"/>
    <w:rsid w:val="007205CB"/>
    <w:rsid w:val="00720BD9"/>
    <w:rsid w:val="00720C3E"/>
    <w:rsid w:val="00720CDB"/>
    <w:rsid w:val="007213AA"/>
    <w:rsid w:val="00721CD0"/>
    <w:rsid w:val="00722B7A"/>
    <w:rsid w:val="00723D7F"/>
    <w:rsid w:val="00724E47"/>
    <w:rsid w:val="0072506C"/>
    <w:rsid w:val="00725599"/>
    <w:rsid w:val="00725798"/>
    <w:rsid w:val="0072636D"/>
    <w:rsid w:val="00727D37"/>
    <w:rsid w:val="0073083B"/>
    <w:rsid w:val="00731A6A"/>
    <w:rsid w:val="00732B52"/>
    <w:rsid w:val="00732D08"/>
    <w:rsid w:val="007332D2"/>
    <w:rsid w:val="0073521C"/>
    <w:rsid w:val="0073593B"/>
    <w:rsid w:val="00735BDC"/>
    <w:rsid w:val="00736130"/>
    <w:rsid w:val="00740580"/>
    <w:rsid w:val="0074198D"/>
    <w:rsid w:val="00742063"/>
    <w:rsid w:val="00742E24"/>
    <w:rsid w:val="00744848"/>
    <w:rsid w:val="00744A4A"/>
    <w:rsid w:val="00744DC3"/>
    <w:rsid w:val="00746A87"/>
    <w:rsid w:val="00750DA2"/>
    <w:rsid w:val="007522DA"/>
    <w:rsid w:val="00754E45"/>
    <w:rsid w:val="00754E47"/>
    <w:rsid w:val="007550BF"/>
    <w:rsid w:val="00755CB3"/>
    <w:rsid w:val="00755CD0"/>
    <w:rsid w:val="00756C05"/>
    <w:rsid w:val="00757880"/>
    <w:rsid w:val="007608AD"/>
    <w:rsid w:val="00763A3C"/>
    <w:rsid w:val="00765262"/>
    <w:rsid w:val="007653DB"/>
    <w:rsid w:val="0076588B"/>
    <w:rsid w:val="00766792"/>
    <w:rsid w:val="0076685F"/>
    <w:rsid w:val="00766867"/>
    <w:rsid w:val="00766C7C"/>
    <w:rsid w:val="007674EF"/>
    <w:rsid w:val="00772471"/>
    <w:rsid w:val="0077271B"/>
    <w:rsid w:val="0077420D"/>
    <w:rsid w:val="00774800"/>
    <w:rsid w:val="00775881"/>
    <w:rsid w:val="00776B5F"/>
    <w:rsid w:val="00776E07"/>
    <w:rsid w:val="007779DE"/>
    <w:rsid w:val="00777C38"/>
    <w:rsid w:val="0078074D"/>
    <w:rsid w:val="007817AC"/>
    <w:rsid w:val="00781CB6"/>
    <w:rsid w:val="00786890"/>
    <w:rsid w:val="007900A3"/>
    <w:rsid w:val="007905ED"/>
    <w:rsid w:val="00791CDF"/>
    <w:rsid w:val="007935E8"/>
    <w:rsid w:val="00796F64"/>
    <w:rsid w:val="007970D7"/>
    <w:rsid w:val="00797BB0"/>
    <w:rsid w:val="00797C20"/>
    <w:rsid w:val="007A03D3"/>
    <w:rsid w:val="007A0E8E"/>
    <w:rsid w:val="007A104E"/>
    <w:rsid w:val="007A2292"/>
    <w:rsid w:val="007A2EFF"/>
    <w:rsid w:val="007A3ED2"/>
    <w:rsid w:val="007A40B3"/>
    <w:rsid w:val="007B07D4"/>
    <w:rsid w:val="007B1440"/>
    <w:rsid w:val="007B1B97"/>
    <w:rsid w:val="007B1E8F"/>
    <w:rsid w:val="007B548C"/>
    <w:rsid w:val="007B54B4"/>
    <w:rsid w:val="007B54F3"/>
    <w:rsid w:val="007B6118"/>
    <w:rsid w:val="007B6807"/>
    <w:rsid w:val="007B6DD3"/>
    <w:rsid w:val="007B766F"/>
    <w:rsid w:val="007B7F81"/>
    <w:rsid w:val="007C0AA4"/>
    <w:rsid w:val="007C0AE8"/>
    <w:rsid w:val="007C3D7B"/>
    <w:rsid w:val="007C3E76"/>
    <w:rsid w:val="007C45B1"/>
    <w:rsid w:val="007C511C"/>
    <w:rsid w:val="007C5723"/>
    <w:rsid w:val="007C618E"/>
    <w:rsid w:val="007C6615"/>
    <w:rsid w:val="007D1176"/>
    <w:rsid w:val="007D27E4"/>
    <w:rsid w:val="007D2EEB"/>
    <w:rsid w:val="007D367F"/>
    <w:rsid w:val="007D3817"/>
    <w:rsid w:val="007D3965"/>
    <w:rsid w:val="007D6835"/>
    <w:rsid w:val="007D6A80"/>
    <w:rsid w:val="007D6AF2"/>
    <w:rsid w:val="007D7B1B"/>
    <w:rsid w:val="007D7E45"/>
    <w:rsid w:val="007E15F8"/>
    <w:rsid w:val="007E18B5"/>
    <w:rsid w:val="007E302B"/>
    <w:rsid w:val="007E3B89"/>
    <w:rsid w:val="007E4226"/>
    <w:rsid w:val="007E4482"/>
    <w:rsid w:val="007E5952"/>
    <w:rsid w:val="007E5CC2"/>
    <w:rsid w:val="007E7154"/>
    <w:rsid w:val="007E7D6B"/>
    <w:rsid w:val="007F01DD"/>
    <w:rsid w:val="007F1259"/>
    <w:rsid w:val="007F16B3"/>
    <w:rsid w:val="007F1B8B"/>
    <w:rsid w:val="007F30C7"/>
    <w:rsid w:val="007F3490"/>
    <w:rsid w:val="007F3EBB"/>
    <w:rsid w:val="007F469B"/>
    <w:rsid w:val="007F48BF"/>
    <w:rsid w:val="007F4C2F"/>
    <w:rsid w:val="007F54B4"/>
    <w:rsid w:val="007F6721"/>
    <w:rsid w:val="00801BBE"/>
    <w:rsid w:val="00802311"/>
    <w:rsid w:val="00802361"/>
    <w:rsid w:val="008041C1"/>
    <w:rsid w:val="00811B55"/>
    <w:rsid w:val="008130DD"/>
    <w:rsid w:val="00813532"/>
    <w:rsid w:val="008148FE"/>
    <w:rsid w:val="00815654"/>
    <w:rsid w:val="00817955"/>
    <w:rsid w:val="0081797A"/>
    <w:rsid w:val="00817C8B"/>
    <w:rsid w:val="00820E7C"/>
    <w:rsid w:val="00820EA3"/>
    <w:rsid w:val="00821A68"/>
    <w:rsid w:val="00821DDB"/>
    <w:rsid w:val="0082402B"/>
    <w:rsid w:val="008240A5"/>
    <w:rsid w:val="0082438F"/>
    <w:rsid w:val="008261F7"/>
    <w:rsid w:val="00826DE5"/>
    <w:rsid w:val="00827699"/>
    <w:rsid w:val="008310F0"/>
    <w:rsid w:val="00834A0A"/>
    <w:rsid w:val="0083534B"/>
    <w:rsid w:val="0083622E"/>
    <w:rsid w:val="00842078"/>
    <w:rsid w:val="00842439"/>
    <w:rsid w:val="0084312D"/>
    <w:rsid w:val="00843513"/>
    <w:rsid w:val="00843A2A"/>
    <w:rsid w:val="00843BA9"/>
    <w:rsid w:val="00847092"/>
    <w:rsid w:val="00847261"/>
    <w:rsid w:val="00847323"/>
    <w:rsid w:val="00850CCF"/>
    <w:rsid w:val="008520F7"/>
    <w:rsid w:val="008533E1"/>
    <w:rsid w:val="00855E34"/>
    <w:rsid w:val="00856C22"/>
    <w:rsid w:val="00857592"/>
    <w:rsid w:val="008600E0"/>
    <w:rsid w:val="00861139"/>
    <w:rsid w:val="0086171D"/>
    <w:rsid w:val="00862235"/>
    <w:rsid w:val="00862BE9"/>
    <w:rsid w:val="00863143"/>
    <w:rsid w:val="0086314F"/>
    <w:rsid w:val="00863C91"/>
    <w:rsid w:val="008640A1"/>
    <w:rsid w:val="008643FD"/>
    <w:rsid w:val="00865051"/>
    <w:rsid w:val="008656E8"/>
    <w:rsid w:val="00867011"/>
    <w:rsid w:val="008679CB"/>
    <w:rsid w:val="00871184"/>
    <w:rsid w:val="00871B68"/>
    <w:rsid w:val="0087295F"/>
    <w:rsid w:val="00872E11"/>
    <w:rsid w:val="00872E17"/>
    <w:rsid w:val="00872E7D"/>
    <w:rsid w:val="0087541A"/>
    <w:rsid w:val="00876726"/>
    <w:rsid w:val="00877495"/>
    <w:rsid w:val="00877F26"/>
    <w:rsid w:val="00880586"/>
    <w:rsid w:val="0088072F"/>
    <w:rsid w:val="0088207B"/>
    <w:rsid w:val="008831EB"/>
    <w:rsid w:val="0088366B"/>
    <w:rsid w:val="00883B57"/>
    <w:rsid w:val="00884DB2"/>
    <w:rsid w:val="00886120"/>
    <w:rsid w:val="00886773"/>
    <w:rsid w:val="00886D4E"/>
    <w:rsid w:val="00890959"/>
    <w:rsid w:val="00891B4A"/>
    <w:rsid w:val="00891C50"/>
    <w:rsid w:val="0089220A"/>
    <w:rsid w:val="008949A5"/>
    <w:rsid w:val="008A05D4"/>
    <w:rsid w:val="008A0742"/>
    <w:rsid w:val="008A1977"/>
    <w:rsid w:val="008A28C6"/>
    <w:rsid w:val="008A323E"/>
    <w:rsid w:val="008A5375"/>
    <w:rsid w:val="008B245B"/>
    <w:rsid w:val="008B3972"/>
    <w:rsid w:val="008B4318"/>
    <w:rsid w:val="008B4682"/>
    <w:rsid w:val="008B75A9"/>
    <w:rsid w:val="008B77FE"/>
    <w:rsid w:val="008B7B6E"/>
    <w:rsid w:val="008B7CEF"/>
    <w:rsid w:val="008B7DB7"/>
    <w:rsid w:val="008C09A9"/>
    <w:rsid w:val="008C359D"/>
    <w:rsid w:val="008C399E"/>
    <w:rsid w:val="008C538D"/>
    <w:rsid w:val="008C5E18"/>
    <w:rsid w:val="008C6737"/>
    <w:rsid w:val="008C67A2"/>
    <w:rsid w:val="008C79E1"/>
    <w:rsid w:val="008D1A94"/>
    <w:rsid w:val="008D3285"/>
    <w:rsid w:val="008D4285"/>
    <w:rsid w:val="008D50AE"/>
    <w:rsid w:val="008D6004"/>
    <w:rsid w:val="008D6438"/>
    <w:rsid w:val="008D64CC"/>
    <w:rsid w:val="008D744B"/>
    <w:rsid w:val="008D782B"/>
    <w:rsid w:val="008D7F36"/>
    <w:rsid w:val="008D7FB4"/>
    <w:rsid w:val="008E1AB6"/>
    <w:rsid w:val="008E3028"/>
    <w:rsid w:val="008E42D8"/>
    <w:rsid w:val="008E6A77"/>
    <w:rsid w:val="008F0A8B"/>
    <w:rsid w:val="008F0F14"/>
    <w:rsid w:val="008F1FD8"/>
    <w:rsid w:val="008F24B1"/>
    <w:rsid w:val="008F2E35"/>
    <w:rsid w:val="008F39E3"/>
    <w:rsid w:val="008F3CD1"/>
    <w:rsid w:val="008F3D02"/>
    <w:rsid w:val="008F42C3"/>
    <w:rsid w:val="008F72B6"/>
    <w:rsid w:val="009001D1"/>
    <w:rsid w:val="0090057A"/>
    <w:rsid w:val="0090201C"/>
    <w:rsid w:val="009025DD"/>
    <w:rsid w:val="00902F7C"/>
    <w:rsid w:val="0090305A"/>
    <w:rsid w:val="00903544"/>
    <w:rsid w:val="00903FAA"/>
    <w:rsid w:val="00907710"/>
    <w:rsid w:val="00910F55"/>
    <w:rsid w:val="0091125E"/>
    <w:rsid w:val="00912B69"/>
    <w:rsid w:val="009133A2"/>
    <w:rsid w:val="009151D1"/>
    <w:rsid w:val="009177E1"/>
    <w:rsid w:val="00917A4D"/>
    <w:rsid w:val="00920633"/>
    <w:rsid w:val="00920A3B"/>
    <w:rsid w:val="009212ED"/>
    <w:rsid w:val="00922C49"/>
    <w:rsid w:val="0092339A"/>
    <w:rsid w:val="00926995"/>
    <w:rsid w:val="00926ABC"/>
    <w:rsid w:val="00927DDE"/>
    <w:rsid w:val="0093044B"/>
    <w:rsid w:val="00930872"/>
    <w:rsid w:val="00931E60"/>
    <w:rsid w:val="009323FD"/>
    <w:rsid w:val="009330B7"/>
    <w:rsid w:val="00933322"/>
    <w:rsid w:val="00935D7B"/>
    <w:rsid w:val="00936A8E"/>
    <w:rsid w:val="00937CA2"/>
    <w:rsid w:val="00941100"/>
    <w:rsid w:val="0094297B"/>
    <w:rsid w:val="00942C53"/>
    <w:rsid w:val="00943BC9"/>
    <w:rsid w:val="009441EB"/>
    <w:rsid w:val="00944E48"/>
    <w:rsid w:val="00945323"/>
    <w:rsid w:val="00945967"/>
    <w:rsid w:val="0094601D"/>
    <w:rsid w:val="00946198"/>
    <w:rsid w:val="00946A74"/>
    <w:rsid w:val="009479D7"/>
    <w:rsid w:val="00951BD9"/>
    <w:rsid w:val="00954162"/>
    <w:rsid w:val="00954C6C"/>
    <w:rsid w:val="00956A7A"/>
    <w:rsid w:val="00960136"/>
    <w:rsid w:val="009609CC"/>
    <w:rsid w:val="009637A0"/>
    <w:rsid w:val="0096473E"/>
    <w:rsid w:val="00965E01"/>
    <w:rsid w:val="00970CBF"/>
    <w:rsid w:val="009719B6"/>
    <w:rsid w:val="009721D3"/>
    <w:rsid w:val="00972B9D"/>
    <w:rsid w:val="009738B3"/>
    <w:rsid w:val="0097478A"/>
    <w:rsid w:val="00974EC4"/>
    <w:rsid w:val="00975127"/>
    <w:rsid w:val="00976677"/>
    <w:rsid w:val="009768DE"/>
    <w:rsid w:val="00980510"/>
    <w:rsid w:val="00980753"/>
    <w:rsid w:val="0098189D"/>
    <w:rsid w:val="00984999"/>
    <w:rsid w:val="00984AE9"/>
    <w:rsid w:val="0098612E"/>
    <w:rsid w:val="00987D3A"/>
    <w:rsid w:val="0099063B"/>
    <w:rsid w:val="009908BD"/>
    <w:rsid w:val="00992BB3"/>
    <w:rsid w:val="0099670C"/>
    <w:rsid w:val="00996B32"/>
    <w:rsid w:val="009973CF"/>
    <w:rsid w:val="009975A9"/>
    <w:rsid w:val="009A05A9"/>
    <w:rsid w:val="009A0F9E"/>
    <w:rsid w:val="009A17DD"/>
    <w:rsid w:val="009A1B3A"/>
    <w:rsid w:val="009A27A3"/>
    <w:rsid w:val="009A34F6"/>
    <w:rsid w:val="009A3B49"/>
    <w:rsid w:val="009A3C9B"/>
    <w:rsid w:val="009A3FC3"/>
    <w:rsid w:val="009A463F"/>
    <w:rsid w:val="009A5DDC"/>
    <w:rsid w:val="009A6E9D"/>
    <w:rsid w:val="009A730F"/>
    <w:rsid w:val="009A7FF0"/>
    <w:rsid w:val="009B00B7"/>
    <w:rsid w:val="009B0EDF"/>
    <w:rsid w:val="009B22FB"/>
    <w:rsid w:val="009B2960"/>
    <w:rsid w:val="009B2B2F"/>
    <w:rsid w:val="009B34A0"/>
    <w:rsid w:val="009B385B"/>
    <w:rsid w:val="009B40FD"/>
    <w:rsid w:val="009B4941"/>
    <w:rsid w:val="009B4BFE"/>
    <w:rsid w:val="009B51A1"/>
    <w:rsid w:val="009B5697"/>
    <w:rsid w:val="009B6275"/>
    <w:rsid w:val="009B6825"/>
    <w:rsid w:val="009B6CCB"/>
    <w:rsid w:val="009B7A6C"/>
    <w:rsid w:val="009C0F80"/>
    <w:rsid w:val="009C1957"/>
    <w:rsid w:val="009C19F2"/>
    <w:rsid w:val="009C322A"/>
    <w:rsid w:val="009C398C"/>
    <w:rsid w:val="009C473B"/>
    <w:rsid w:val="009C6191"/>
    <w:rsid w:val="009D3CF7"/>
    <w:rsid w:val="009D541F"/>
    <w:rsid w:val="009D5639"/>
    <w:rsid w:val="009D74DE"/>
    <w:rsid w:val="009D7A26"/>
    <w:rsid w:val="009E0240"/>
    <w:rsid w:val="009E0BBB"/>
    <w:rsid w:val="009E26DA"/>
    <w:rsid w:val="009E2DC3"/>
    <w:rsid w:val="009E2EAE"/>
    <w:rsid w:val="009E3839"/>
    <w:rsid w:val="009E4460"/>
    <w:rsid w:val="009E5552"/>
    <w:rsid w:val="009E5C58"/>
    <w:rsid w:val="009E5D74"/>
    <w:rsid w:val="009E629F"/>
    <w:rsid w:val="009E6D83"/>
    <w:rsid w:val="009E76A8"/>
    <w:rsid w:val="009F09B7"/>
    <w:rsid w:val="009F162A"/>
    <w:rsid w:val="009F37AF"/>
    <w:rsid w:val="009F48AC"/>
    <w:rsid w:val="009F5343"/>
    <w:rsid w:val="009F79E4"/>
    <w:rsid w:val="00A00115"/>
    <w:rsid w:val="00A01DBA"/>
    <w:rsid w:val="00A01DBE"/>
    <w:rsid w:val="00A0395D"/>
    <w:rsid w:val="00A03A1B"/>
    <w:rsid w:val="00A03DB6"/>
    <w:rsid w:val="00A042E1"/>
    <w:rsid w:val="00A057BD"/>
    <w:rsid w:val="00A05F66"/>
    <w:rsid w:val="00A06417"/>
    <w:rsid w:val="00A10455"/>
    <w:rsid w:val="00A152D4"/>
    <w:rsid w:val="00A153B5"/>
    <w:rsid w:val="00A1586B"/>
    <w:rsid w:val="00A16864"/>
    <w:rsid w:val="00A210EE"/>
    <w:rsid w:val="00A21385"/>
    <w:rsid w:val="00A21729"/>
    <w:rsid w:val="00A2321C"/>
    <w:rsid w:val="00A23315"/>
    <w:rsid w:val="00A2439B"/>
    <w:rsid w:val="00A25D45"/>
    <w:rsid w:val="00A2621D"/>
    <w:rsid w:val="00A2662D"/>
    <w:rsid w:val="00A26994"/>
    <w:rsid w:val="00A27283"/>
    <w:rsid w:val="00A30509"/>
    <w:rsid w:val="00A30DB9"/>
    <w:rsid w:val="00A324EA"/>
    <w:rsid w:val="00A328DF"/>
    <w:rsid w:val="00A32C62"/>
    <w:rsid w:val="00A34795"/>
    <w:rsid w:val="00A34D48"/>
    <w:rsid w:val="00A35A23"/>
    <w:rsid w:val="00A42860"/>
    <w:rsid w:val="00A42B1B"/>
    <w:rsid w:val="00A42BB9"/>
    <w:rsid w:val="00A42D7E"/>
    <w:rsid w:val="00A42E49"/>
    <w:rsid w:val="00A43D22"/>
    <w:rsid w:val="00A45456"/>
    <w:rsid w:val="00A47541"/>
    <w:rsid w:val="00A475DF"/>
    <w:rsid w:val="00A50F4C"/>
    <w:rsid w:val="00A54FFA"/>
    <w:rsid w:val="00A553FF"/>
    <w:rsid w:val="00A5573A"/>
    <w:rsid w:val="00A55DCD"/>
    <w:rsid w:val="00A56713"/>
    <w:rsid w:val="00A56BD0"/>
    <w:rsid w:val="00A57C05"/>
    <w:rsid w:val="00A60333"/>
    <w:rsid w:val="00A608D5"/>
    <w:rsid w:val="00A61BF0"/>
    <w:rsid w:val="00A62810"/>
    <w:rsid w:val="00A62D1A"/>
    <w:rsid w:val="00A6484D"/>
    <w:rsid w:val="00A64970"/>
    <w:rsid w:val="00A64F4D"/>
    <w:rsid w:val="00A66502"/>
    <w:rsid w:val="00A66505"/>
    <w:rsid w:val="00A6776D"/>
    <w:rsid w:val="00A705C8"/>
    <w:rsid w:val="00A708E2"/>
    <w:rsid w:val="00A70A86"/>
    <w:rsid w:val="00A70E2D"/>
    <w:rsid w:val="00A71452"/>
    <w:rsid w:val="00A718B0"/>
    <w:rsid w:val="00A72072"/>
    <w:rsid w:val="00A73E3D"/>
    <w:rsid w:val="00A750C4"/>
    <w:rsid w:val="00A76AFD"/>
    <w:rsid w:val="00A76D18"/>
    <w:rsid w:val="00A77561"/>
    <w:rsid w:val="00A80A16"/>
    <w:rsid w:val="00A80B7F"/>
    <w:rsid w:val="00A81D95"/>
    <w:rsid w:val="00A83A4E"/>
    <w:rsid w:val="00A845CC"/>
    <w:rsid w:val="00A84F5A"/>
    <w:rsid w:val="00A8522D"/>
    <w:rsid w:val="00A8530F"/>
    <w:rsid w:val="00A85C82"/>
    <w:rsid w:val="00A8716F"/>
    <w:rsid w:val="00A872FD"/>
    <w:rsid w:val="00A91146"/>
    <w:rsid w:val="00A95325"/>
    <w:rsid w:val="00A95A43"/>
    <w:rsid w:val="00AA144F"/>
    <w:rsid w:val="00AA1DE0"/>
    <w:rsid w:val="00AA307E"/>
    <w:rsid w:val="00AA31EF"/>
    <w:rsid w:val="00AA33B0"/>
    <w:rsid w:val="00AA539C"/>
    <w:rsid w:val="00AA565D"/>
    <w:rsid w:val="00AA6245"/>
    <w:rsid w:val="00AA66E7"/>
    <w:rsid w:val="00AA71BD"/>
    <w:rsid w:val="00AA754E"/>
    <w:rsid w:val="00AB057D"/>
    <w:rsid w:val="00AB268A"/>
    <w:rsid w:val="00AB26A9"/>
    <w:rsid w:val="00AB3562"/>
    <w:rsid w:val="00AB3AA8"/>
    <w:rsid w:val="00AB44D7"/>
    <w:rsid w:val="00AB5409"/>
    <w:rsid w:val="00AB6299"/>
    <w:rsid w:val="00AC11DD"/>
    <w:rsid w:val="00AC1864"/>
    <w:rsid w:val="00AC35B4"/>
    <w:rsid w:val="00AC443D"/>
    <w:rsid w:val="00AC4BBD"/>
    <w:rsid w:val="00AC5465"/>
    <w:rsid w:val="00AC69C4"/>
    <w:rsid w:val="00AC72EC"/>
    <w:rsid w:val="00AC7727"/>
    <w:rsid w:val="00AD08F6"/>
    <w:rsid w:val="00AD2C73"/>
    <w:rsid w:val="00AD42D3"/>
    <w:rsid w:val="00AD431F"/>
    <w:rsid w:val="00AD43DD"/>
    <w:rsid w:val="00AD4DF6"/>
    <w:rsid w:val="00AD6DAC"/>
    <w:rsid w:val="00AD7600"/>
    <w:rsid w:val="00AE0CA6"/>
    <w:rsid w:val="00AE10C0"/>
    <w:rsid w:val="00AE1C43"/>
    <w:rsid w:val="00AE38AC"/>
    <w:rsid w:val="00AE3AFF"/>
    <w:rsid w:val="00AE67C5"/>
    <w:rsid w:val="00AF0FEC"/>
    <w:rsid w:val="00AF20A0"/>
    <w:rsid w:val="00AF3701"/>
    <w:rsid w:val="00AF3EA8"/>
    <w:rsid w:val="00AF45EC"/>
    <w:rsid w:val="00AF4E12"/>
    <w:rsid w:val="00AF6947"/>
    <w:rsid w:val="00AF797E"/>
    <w:rsid w:val="00B00749"/>
    <w:rsid w:val="00B00BAD"/>
    <w:rsid w:val="00B00D55"/>
    <w:rsid w:val="00B0140F"/>
    <w:rsid w:val="00B025A2"/>
    <w:rsid w:val="00B04304"/>
    <w:rsid w:val="00B04340"/>
    <w:rsid w:val="00B05192"/>
    <w:rsid w:val="00B0530A"/>
    <w:rsid w:val="00B05DB9"/>
    <w:rsid w:val="00B10177"/>
    <w:rsid w:val="00B10BD4"/>
    <w:rsid w:val="00B12A63"/>
    <w:rsid w:val="00B13978"/>
    <w:rsid w:val="00B14F2A"/>
    <w:rsid w:val="00B1731D"/>
    <w:rsid w:val="00B22BFB"/>
    <w:rsid w:val="00B231FE"/>
    <w:rsid w:val="00B23371"/>
    <w:rsid w:val="00B239A8"/>
    <w:rsid w:val="00B24FD1"/>
    <w:rsid w:val="00B259F2"/>
    <w:rsid w:val="00B264EA"/>
    <w:rsid w:val="00B26B5D"/>
    <w:rsid w:val="00B30252"/>
    <w:rsid w:val="00B3576C"/>
    <w:rsid w:val="00B35E21"/>
    <w:rsid w:val="00B36D6C"/>
    <w:rsid w:val="00B37B78"/>
    <w:rsid w:val="00B40190"/>
    <w:rsid w:val="00B40621"/>
    <w:rsid w:val="00B40A1B"/>
    <w:rsid w:val="00B40E00"/>
    <w:rsid w:val="00B41336"/>
    <w:rsid w:val="00B428BC"/>
    <w:rsid w:val="00B433D5"/>
    <w:rsid w:val="00B43DF6"/>
    <w:rsid w:val="00B4409C"/>
    <w:rsid w:val="00B44251"/>
    <w:rsid w:val="00B4483B"/>
    <w:rsid w:val="00B44A28"/>
    <w:rsid w:val="00B44CC0"/>
    <w:rsid w:val="00B45EA5"/>
    <w:rsid w:val="00B47AF2"/>
    <w:rsid w:val="00B52DDF"/>
    <w:rsid w:val="00B52FA1"/>
    <w:rsid w:val="00B5396B"/>
    <w:rsid w:val="00B54D66"/>
    <w:rsid w:val="00B551A1"/>
    <w:rsid w:val="00B55AE6"/>
    <w:rsid w:val="00B55D15"/>
    <w:rsid w:val="00B561E1"/>
    <w:rsid w:val="00B57489"/>
    <w:rsid w:val="00B57756"/>
    <w:rsid w:val="00B57810"/>
    <w:rsid w:val="00B62854"/>
    <w:rsid w:val="00B62F4A"/>
    <w:rsid w:val="00B6318D"/>
    <w:rsid w:val="00B64502"/>
    <w:rsid w:val="00B64A23"/>
    <w:rsid w:val="00B6553E"/>
    <w:rsid w:val="00B660B7"/>
    <w:rsid w:val="00B661D5"/>
    <w:rsid w:val="00B70B2B"/>
    <w:rsid w:val="00B712A0"/>
    <w:rsid w:val="00B72707"/>
    <w:rsid w:val="00B737C2"/>
    <w:rsid w:val="00B74306"/>
    <w:rsid w:val="00B7543A"/>
    <w:rsid w:val="00B75470"/>
    <w:rsid w:val="00B755D5"/>
    <w:rsid w:val="00B75F6A"/>
    <w:rsid w:val="00B76413"/>
    <w:rsid w:val="00B76A66"/>
    <w:rsid w:val="00B802A7"/>
    <w:rsid w:val="00B806A9"/>
    <w:rsid w:val="00B809BB"/>
    <w:rsid w:val="00B81A47"/>
    <w:rsid w:val="00B82517"/>
    <w:rsid w:val="00B825F9"/>
    <w:rsid w:val="00B83173"/>
    <w:rsid w:val="00B834B5"/>
    <w:rsid w:val="00B8523E"/>
    <w:rsid w:val="00B85291"/>
    <w:rsid w:val="00B858FF"/>
    <w:rsid w:val="00B85C3D"/>
    <w:rsid w:val="00B85CF9"/>
    <w:rsid w:val="00B86369"/>
    <w:rsid w:val="00B92D86"/>
    <w:rsid w:val="00B93360"/>
    <w:rsid w:val="00B94AC1"/>
    <w:rsid w:val="00B963C5"/>
    <w:rsid w:val="00B9641E"/>
    <w:rsid w:val="00BA035A"/>
    <w:rsid w:val="00BA0EB1"/>
    <w:rsid w:val="00BA101A"/>
    <w:rsid w:val="00BA22AE"/>
    <w:rsid w:val="00BA26A8"/>
    <w:rsid w:val="00BA2D58"/>
    <w:rsid w:val="00BA49BB"/>
    <w:rsid w:val="00BA6184"/>
    <w:rsid w:val="00BA6206"/>
    <w:rsid w:val="00BA6841"/>
    <w:rsid w:val="00BA78E0"/>
    <w:rsid w:val="00BA7BBB"/>
    <w:rsid w:val="00BB0708"/>
    <w:rsid w:val="00BB164E"/>
    <w:rsid w:val="00BB1B09"/>
    <w:rsid w:val="00BB2398"/>
    <w:rsid w:val="00BB3335"/>
    <w:rsid w:val="00BB4970"/>
    <w:rsid w:val="00BB6DF2"/>
    <w:rsid w:val="00BB7E62"/>
    <w:rsid w:val="00BC03FA"/>
    <w:rsid w:val="00BC2675"/>
    <w:rsid w:val="00BC5D44"/>
    <w:rsid w:val="00BC6855"/>
    <w:rsid w:val="00BD0584"/>
    <w:rsid w:val="00BD104C"/>
    <w:rsid w:val="00BD14CB"/>
    <w:rsid w:val="00BD2254"/>
    <w:rsid w:val="00BD2391"/>
    <w:rsid w:val="00BD4230"/>
    <w:rsid w:val="00BD45B4"/>
    <w:rsid w:val="00BD49C2"/>
    <w:rsid w:val="00BD5CA3"/>
    <w:rsid w:val="00BD5D57"/>
    <w:rsid w:val="00BD6272"/>
    <w:rsid w:val="00BD6C56"/>
    <w:rsid w:val="00BE0360"/>
    <w:rsid w:val="00BE5F39"/>
    <w:rsid w:val="00BE712A"/>
    <w:rsid w:val="00BF12B8"/>
    <w:rsid w:val="00BF130E"/>
    <w:rsid w:val="00BF13F2"/>
    <w:rsid w:val="00BF20D7"/>
    <w:rsid w:val="00BF232D"/>
    <w:rsid w:val="00BF38A4"/>
    <w:rsid w:val="00BF5190"/>
    <w:rsid w:val="00BF5EC2"/>
    <w:rsid w:val="00BF6C5D"/>
    <w:rsid w:val="00BF6D9A"/>
    <w:rsid w:val="00BF78EB"/>
    <w:rsid w:val="00C00106"/>
    <w:rsid w:val="00C00274"/>
    <w:rsid w:val="00C003B4"/>
    <w:rsid w:val="00C005B5"/>
    <w:rsid w:val="00C0232A"/>
    <w:rsid w:val="00C02850"/>
    <w:rsid w:val="00C03701"/>
    <w:rsid w:val="00C04952"/>
    <w:rsid w:val="00C056F5"/>
    <w:rsid w:val="00C061A4"/>
    <w:rsid w:val="00C075BD"/>
    <w:rsid w:val="00C07637"/>
    <w:rsid w:val="00C07E46"/>
    <w:rsid w:val="00C07E5C"/>
    <w:rsid w:val="00C11FE1"/>
    <w:rsid w:val="00C1264A"/>
    <w:rsid w:val="00C13552"/>
    <w:rsid w:val="00C139EA"/>
    <w:rsid w:val="00C13B6E"/>
    <w:rsid w:val="00C156F1"/>
    <w:rsid w:val="00C16F18"/>
    <w:rsid w:val="00C16F89"/>
    <w:rsid w:val="00C17E4E"/>
    <w:rsid w:val="00C17E78"/>
    <w:rsid w:val="00C20763"/>
    <w:rsid w:val="00C21AD5"/>
    <w:rsid w:val="00C22241"/>
    <w:rsid w:val="00C2409B"/>
    <w:rsid w:val="00C24979"/>
    <w:rsid w:val="00C26C2C"/>
    <w:rsid w:val="00C303CF"/>
    <w:rsid w:val="00C30D56"/>
    <w:rsid w:val="00C32161"/>
    <w:rsid w:val="00C3481C"/>
    <w:rsid w:val="00C348F0"/>
    <w:rsid w:val="00C3536D"/>
    <w:rsid w:val="00C363B6"/>
    <w:rsid w:val="00C363DD"/>
    <w:rsid w:val="00C42DD0"/>
    <w:rsid w:val="00C43F20"/>
    <w:rsid w:val="00C4779E"/>
    <w:rsid w:val="00C502B0"/>
    <w:rsid w:val="00C5044F"/>
    <w:rsid w:val="00C50797"/>
    <w:rsid w:val="00C50BC8"/>
    <w:rsid w:val="00C5248F"/>
    <w:rsid w:val="00C56E00"/>
    <w:rsid w:val="00C5702F"/>
    <w:rsid w:val="00C5716A"/>
    <w:rsid w:val="00C61D92"/>
    <w:rsid w:val="00C63463"/>
    <w:rsid w:val="00C644CD"/>
    <w:rsid w:val="00C64596"/>
    <w:rsid w:val="00C6481B"/>
    <w:rsid w:val="00C64B15"/>
    <w:rsid w:val="00C66FBB"/>
    <w:rsid w:val="00C6702D"/>
    <w:rsid w:val="00C67521"/>
    <w:rsid w:val="00C676A7"/>
    <w:rsid w:val="00C678B7"/>
    <w:rsid w:val="00C704DE"/>
    <w:rsid w:val="00C704E1"/>
    <w:rsid w:val="00C71FC4"/>
    <w:rsid w:val="00C74C7D"/>
    <w:rsid w:val="00C76078"/>
    <w:rsid w:val="00C77184"/>
    <w:rsid w:val="00C773E2"/>
    <w:rsid w:val="00C81150"/>
    <w:rsid w:val="00C81CC4"/>
    <w:rsid w:val="00C82C63"/>
    <w:rsid w:val="00C837B9"/>
    <w:rsid w:val="00C84103"/>
    <w:rsid w:val="00C84F89"/>
    <w:rsid w:val="00C852E1"/>
    <w:rsid w:val="00C86609"/>
    <w:rsid w:val="00C86698"/>
    <w:rsid w:val="00C86B4F"/>
    <w:rsid w:val="00C870EF"/>
    <w:rsid w:val="00C87329"/>
    <w:rsid w:val="00C9049E"/>
    <w:rsid w:val="00C91516"/>
    <w:rsid w:val="00C9289E"/>
    <w:rsid w:val="00C951B0"/>
    <w:rsid w:val="00C9544E"/>
    <w:rsid w:val="00C95DF7"/>
    <w:rsid w:val="00C97B82"/>
    <w:rsid w:val="00CA0DB5"/>
    <w:rsid w:val="00CA1828"/>
    <w:rsid w:val="00CA2C52"/>
    <w:rsid w:val="00CA2E8E"/>
    <w:rsid w:val="00CA2E9D"/>
    <w:rsid w:val="00CA3199"/>
    <w:rsid w:val="00CA4BB4"/>
    <w:rsid w:val="00CA5DE6"/>
    <w:rsid w:val="00CA5F84"/>
    <w:rsid w:val="00CA68B1"/>
    <w:rsid w:val="00CA78A9"/>
    <w:rsid w:val="00CB0BC7"/>
    <w:rsid w:val="00CB0F6B"/>
    <w:rsid w:val="00CB104B"/>
    <w:rsid w:val="00CB19D2"/>
    <w:rsid w:val="00CB241D"/>
    <w:rsid w:val="00CB2FDC"/>
    <w:rsid w:val="00CB3C54"/>
    <w:rsid w:val="00CB3D54"/>
    <w:rsid w:val="00CB3E3D"/>
    <w:rsid w:val="00CB4D46"/>
    <w:rsid w:val="00CB6034"/>
    <w:rsid w:val="00CB69F2"/>
    <w:rsid w:val="00CB6FF9"/>
    <w:rsid w:val="00CB75B2"/>
    <w:rsid w:val="00CB79D9"/>
    <w:rsid w:val="00CB7AEF"/>
    <w:rsid w:val="00CC0861"/>
    <w:rsid w:val="00CC17EF"/>
    <w:rsid w:val="00CC1921"/>
    <w:rsid w:val="00CC41B6"/>
    <w:rsid w:val="00CC5B04"/>
    <w:rsid w:val="00CC6F49"/>
    <w:rsid w:val="00CC6FC0"/>
    <w:rsid w:val="00CC7408"/>
    <w:rsid w:val="00CC7AAD"/>
    <w:rsid w:val="00CD1935"/>
    <w:rsid w:val="00CD29C4"/>
    <w:rsid w:val="00CD3C25"/>
    <w:rsid w:val="00CD4C19"/>
    <w:rsid w:val="00CD5049"/>
    <w:rsid w:val="00CD582F"/>
    <w:rsid w:val="00CD5FB2"/>
    <w:rsid w:val="00CD607C"/>
    <w:rsid w:val="00CD7A23"/>
    <w:rsid w:val="00CE08B0"/>
    <w:rsid w:val="00CE0D4D"/>
    <w:rsid w:val="00CE2524"/>
    <w:rsid w:val="00CE281C"/>
    <w:rsid w:val="00CE35D1"/>
    <w:rsid w:val="00CE4FDE"/>
    <w:rsid w:val="00CE5207"/>
    <w:rsid w:val="00CE5C06"/>
    <w:rsid w:val="00CE78A0"/>
    <w:rsid w:val="00CF0480"/>
    <w:rsid w:val="00CF0B64"/>
    <w:rsid w:val="00CF1ACA"/>
    <w:rsid w:val="00CF31ED"/>
    <w:rsid w:val="00CF3AF8"/>
    <w:rsid w:val="00CF493E"/>
    <w:rsid w:val="00CF67E7"/>
    <w:rsid w:val="00CF7C15"/>
    <w:rsid w:val="00D009E5"/>
    <w:rsid w:val="00D00A5A"/>
    <w:rsid w:val="00D024C6"/>
    <w:rsid w:val="00D033B9"/>
    <w:rsid w:val="00D03AF2"/>
    <w:rsid w:val="00D03C02"/>
    <w:rsid w:val="00D045DD"/>
    <w:rsid w:val="00D06410"/>
    <w:rsid w:val="00D10770"/>
    <w:rsid w:val="00D10B5E"/>
    <w:rsid w:val="00D11F9C"/>
    <w:rsid w:val="00D123A3"/>
    <w:rsid w:val="00D123D2"/>
    <w:rsid w:val="00D12473"/>
    <w:rsid w:val="00D1366E"/>
    <w:rsid w:val="00D13A49"/>
    <w:rsid w:val="00D13C06"/>
    <w:rsid w:val="00D13EDA"/>
    <w:rsid w:val="00D143DD"/>
    <w:rsid w:val="00D14D7A"/>
    <w:rsid w:val="00D1508C"/>
    <w:rsid w:val="00D15290"/>
    <w:rsid w:val="00D17CEE"/>
    <w:rsid w:val="00D2170C"/>
    <w:rsid w:val="00D22662"/>
    <w:rsid w:val="00D22C3A"/>
    <w:rsid w:val="00D23531"/>
    <w:rsid w:val="00D23AEA"/>
    <w:rsid w:val="00D23B2A"/>
    <w:rsid w:val="00D24EDB"/>
    <w:rsid w:val="00D258C9"/>
    <w:rsid w:val="00D25EAE"/>
    <w:rsid w:val="00D27F9A"/>
    <w:rsid w:val="00D304CB"/>
    <w:rsid w:val="00D30782"/>
    <w:rsid w:val="00D30C6F"/>
    <w:rsid w:val="00D31029"/>
    <w:rsid w:val="00D31512"/>
    <w:rsid w:val="00D32F4F"/>
    <w:rsid w:val="00D337D0"/>
    <w:rsid w:val="00D3422B"/>
    <w:rsid w:val="00D35E36"/>
    <w:rsid w:val="00D40008"/>
    <w:rsid w:val="00D40713"/>
    <w:rsid w:val="00D41E14"/>
    <w:rsid w:val="00D4279A"/>
    <w:rsid w:val="00D42E8F"/>
    <w:rsid w:val="00D433F4"/>
    <w:rsid w:val="00D45A5D"/>
    <w:rsid w:val="00D46455"/>
    <w:rsid w:val="00D51709"/>
    <w:rsid w:val="00D51A35"/>
    <w:rsid w:val="00D523C6"/>
    <w:rsid w:val="00D52D1B"/>
    <w:rsid w:val="00D54F56"/>
    <w:rsid w:val="00D552C6"/>
    <w:rsid w:val="00D557B5"/>
    <w:rsid w:val="00D55F6E"/>
    <w:rsid w:val="00D569F2"/>
    <w:rsid w:val="00D56EC2"/>
    <w:rsid w:val="00D6027B"/>
    <w:rsid w:val="00D60913"/>
    <w:rsid w:val="00D61547"/>
    <w:rsid w:val="00D6210E"/>
    <w:rsid w:val="00D63404"/>
    <w:rsid w:val="00D63C9B"/>
    <w:rsid w:val="00D6517E"/>
    <w:rsid w:val="00D65B6B"/>
    <w:rsid w:val="00D65CD1"/>
    <w:rsid w:val="00D66209"/>
    <w:rsid w:val="00D66B4C"/>
    <w:rsid w:val="00D66C3A"/>
    <w:rsid w:val="00D714E2"/>
    <w:rsid w:val="00D71C94"/>
    <w:rsid w:val="00D72F99"/>
    <w:rsid w:val="00D7449D"/>
    <w:rsid w:val="00D74627"/>
    <w:rsid w:val="00D777F0"/>
    <w:rsid w:val="00D8004B"/>
    <w:rsid w:val="00D80390"/>
    <w:rsid w:val="00D822FD"/>
    <w:rsid w:val="00D82A22"/>
    <w:rsid w:val="00D82BF5"/>
    <w:rsid w:val="00D8361F"/>
    <w:rsid w:val="00D83BB1"/>
    <w:rsid w:val="00D842A4"/>
    <w:rsid w:val="00D84D2F"/>
    <w:rsid w:val="00D85CE1"/>
    <w:rsid w:val="00D86045"/>
    <w:rsid w:val="00D87376"/>
    <w:rsid w:val="00D904ED"/>
    <w:rsid w:val="00D90BCC"/>
    <w:rsid w:val="00D90F68"/>
    <w:rsid w:val="00D91082"/>
    <w:rsid w:val="00D91387"/>
    <w:rsid w:val="00D93C97"/>
    <w:rsid w:val="00D97487"/>
    <w:rsid w:val="00DA25FF"/>
    <w:rsid w:val="00DA264D"/>
    <w:rsid w:val="00DA2DE0"/>
    <w:rsid w:val="00DA38DB"/>
    <w:rsid w:val="00DA4CE4"/>
    <w:rsid w:val="00DA4E5F"/>
    <w:rsid w:val="00DA5587"/>
    <w:rsid w:val="00DA58F7"/>
    <w:rsid w:val="00DB0BAD"/>
    <w:rsid w:val="00DB213D"/>
    <w:rsid w:val="00DB24CB"/>
    <w:rsid w:val="00DB2AF2"/>
    <w:rsid w:val="00DB2E1C"/>
    <w:rsid w:val="00DB3623"/>
    <w:rsid w:val="00DB3735"/>
    <w:rsid w:val="00DB3AB5"/>
    <w:rsid w:val="00DB3C06"/>
    <w:rsid w:val="00DB6D04"/>
    <w:rsid w:val="00DB7638"/>
    <w:rsid w:val="00DC0426"/>
    <w:rsid w:val="00DC1CA0"/>
    <w:rsid w:val="00DC24C5"/>
    <w:rsid w:val="00DC31B1"/>
    <w:rsid w:val="00DC3206"/>
    <w:rsid w:val="00DC339B"/>
    <w:rsid w:val="00DC3F2F"/>
    <w:rsid w:val="00DC4F3B"/>
    <w:rsid w:val="00DC7AC2"/>
    <w:rsid w:val="00DC7E0A"/>
    <w:rsid w:val="00DD1AB5"/>
    <w:rsid w:val="00DD2153"/>
    <w:rsid w:val="00DD2CD1"/>
    <w:rsid w:val="00DD5A4A"/>
    <w:rsid w:val="00DD635B"/>
    <w:rsid w:val="00DD63A0"/>
    <w:rsid w:val="00DD7A06"/>
    <w:rsid w:val="00DE11AB"/>
    <w:rsid w:val="00DE18FE"/>
    <w:rsid w:val="00DE22F1"/>
    <w:rsid w:val="00DE4784"/>
    <w:rsid w:val="00DE710B"/>
    <w:rsid w:val="00DE7810"/>
    <w:rsid w:val="00DE7F9E"/>
    <w:rsid w:val="00DF0057"/>
    <w:rsid w:val="00DF1759"/>
    <w:rsid w:val="00DF194C"/>
    <w:rsid w:val="00DF1ACA"/>
    <w:rsid w:val="00DF28AF"/>
    <w:rsid w:val="00DF37CB"/>
    <w:rsid w:val="00DF4941"/>
    <w:rsid w:val="00DF580D"/>
    <w:rsid w:val="00DF5862"/>
    <w:rsid w:val="00DF6EDA"/>
    <w:rsid w:val="00DF7113"/>
    <w:rsid w:val="00DF726B"/>
    <w:rsid w:val="00DF7EE8"/>
    <w:rsid w:val="00E01767"/>
    <w:rsid w:val="00E024FA"/>
    <w:rsid w:val="00E02D1D"/>
    <w:rsid w:val="00E039FD"/>
    <w:rsid w:val="00E04D34"/>
    <w:rsid w:val="00E05C85"/>
    <w:rsid w:val="00E060E3"/>
    <w:rsid w:val="00E06312"/>
    <w:rsid w:val="00E10417"/>
    <w:rsid w:val="00E11549"/>
    <w:rsid w:val="00E131AF"/>
    <w:rsid w:val="00E13A06"/>
    <w:rsid w:val="00E13E8B"/>
    <w:rsid w:val="00E140D0"/>
    <w:rsid w:val="00E1534E"/>
    <w:rsid w:val="00E15377"/>
    <w:rsid w:val="00E1590E"/>
    <w:rsid w:val="00E164A2"/>
    <w:rsid w:val="00E166C7"/>
    <w:rsid w:val="00E1681D"/>
    <w:rsid w:val="00E17354"/>
    <w:rsid w:val="00E20AC1"/>
    <w:rsid w:val="00E20F49"/>
    <w:rsid w:val="00E2128F"/>
    <w:rsid w:val="00E215E0"/>
    <w:rsid w:val="00E2504B"/>
    <w:rsid w:val="00E257F6"/>
    <w:rsid w:val="00E25ADD"/>
    <w:rsid w:val="00E26A83"/>
    <w:rsid w:val="00E26C23"/>
    <w:rsid w:val="00E275DA"/>
    <w:rsid w:val="00E27C36"/>
    <w:rsid w:val="00E3040D"/>
    <w:rsid w:val="00E306F3"/>
    <w:rsid w:val="00E311C7"/>
    <w:rsid w:val="00E320F5"/>
    <w:rsid w:val="00E32B47"/>
    <w:rsid w:val="00E36816"/>
    <w:rsid w:val="00E3683A"/>
    <w:rsid w:val="00E41439"/>
    <w:rsid w:val="00E43619"/>
    <w:rsid w:val="00E43786"/>
    <w:rsid w:val="00E43834"/>
    <w:rsid w:val="00E4441F"/>
    <w:rsid w:val="00E449E3"/>
    <w:rsid w:val="00E461AA"/>
    <w:rsid w:val="00E46459"/>
    <w:rsid w:val="00E47459"/>
    <w:rsid w:val="00E50164"/>
    <w:rsid w:val="00E5021F"/>
    <w:rsid w:val="00E50E02"/>
    <w:rsid w:val="00E5192F"/>
    <w:rsid w:val="00E52675"/>
    <w:rsid w:val="00E53B7E"/>
    <w:rsid w:val="00E55FFF"/>
    <w:rsid w:val="00E6031F"/>
    <w:rsid w:val="00E6081E"/>
    <w:rsid w:val="00E61BC9"/>
    <w:rsid w:val="00E62876"/>
    <w:rsid w:val="00E631DF"/>
    <w:rsid w:val="00E6478B"/>
    <w:rsid w:val="00E654C1"/>
    <w:rsid w:val="00E6603E"/>
    <w:rsid w:val="00E672B8"/>
    <w:rsid w:val="00E700F3"/>
    <w:rsid w:val="00E7096A"/>
    <w:rsid w:val="00E710F8"/>
    <w:rsid w:val="00E72FE4"/>
    <w:rsid w:val="00E74045"/>
    <w:rsid w:val="00E7485C"/>
    <w:rsid w:val="00E74E78"/>
    <w:rsid w:val="00E75466"/>
    <w:rsid w:val="00E758A2"/>
    <w:rsid w:val="00E7774F"/>
    <w:rsid w:val="00E81C1F"/>
    <w:rsid w:val="00E81F98"/>
    <w:rsid w:val="00E837D5"/>
    <w:rsid w:val="00E83FAC"/>
    <w:rsid w:val="00E849A7"/>
    <w:rsid w:val="00E84D2D"/>
    <w:rsid w:val="00E85591"/>
    <w:rsid w:val="00E857D3"/>
    <w:rsid w:val="00E8733C"/>
    <w:rsid w:val="00E90B0E"/>
    <w:rsid w:val="00E919F1"/>
    <w:rsid w:val="00E940FE"/>
    <w:rsid w:val="00E9491F"/>
    <w:rsid w:val="00E95F05"/>
    <w:rsid w:val="00E96234"/>
    <w:rsid w:val="00EA0783"/>
    <w:rsid w:val="00EA0B03"/>
    <w:rsid w:val="00EA0D11"/>
    <w:rsid w:val="00EA226A"/>
    <w:rsid w:val="00EA2489"/>
    <w:rsid w:val="00EA2BD3"/>
    <w:rsid w:val="00EA2F70"/>
    <w:rsid w:val="00EA3061"/>
    <w:rsid w:val="00EA3151"/>
    <w:rsid w:val="00EA3553"/>
    <w:rsid w:val="00EA382A"/>
    <w:rsid w:val="00EA3D85"/>
    <w:rsid w:val="00EA3F94"/>
    <w:rsid w:val="00EA5A31"/>
    <w:rsid w:val="00EA5C25"/>
    <w:rsid w:val="00EA5C7E"/>
    <w:rsid w:val="00EA61A8"/>
    <w:rsid w:val="00EA6FAE"/>
    <w:rsid w:val="00EB157F"/>
    <w:rsid w:val="00EB19AB"/>
    <w:rsid w:val="00EB1BF3"/>
    <w:rsid w:val="00EB3414"/>
    <w:rsid w:val="00EB3F17"/>
    <w:rsid w:val="00EB4AEA"/>
    <w:rsid w:val="00EB53D7"/>
    <w:rsid w:val="00EB71EF"/>
    <w:rsid w:val="00EC0C5C"/>
    <w:rsid w:val="00EC169A"/>
    <w:rsid w:val="00EC1D6E"/>
    <w:rsid w:val="00EC21D8"/>
    <w:rsid w:val="00EC269C"/>
    <w:rsid w:val="00EC2706"/>
    <w:rsid w:val="00EC39EC"/>
    <w:rsid w:val="00EC44C6"/>
    <w:rsid w:val="00EC5D1F"/>
    <w:rsid w:val="00EC5FC8"/>
    <w:rsid w:val="00EC73F8"/>
    <w:rsid w:val="00EC7847"/>
    <w:rsid w:val="00EC7B6B"/>
    <w:rsid w:val="00ED06C9"/>
    <w:rsid w:val="00ED07C8"/>
    <w:rsid w:val="00ED16C1"/>
    <w:rsid w:val="00ED307E"/>
    <w:rsid w:val="00ED5AC5"/>
    <w:rsid w:val="00ED5FB6"/>
    <w:rsid w:val="00ED7E16"/>
    <w:rsid w:val="00EE00E6"/>
    <w:rsid w:val="00EE0399"/>
    <w:rsid w:val="00EE0E8A"/>
    <w:rsid w:val="00EE127D"/>
    <w:rsid w:val="00EE140B"/>
    <w:rsid w:val="00EE2B38"/>
    <w:rsid w:val="00EE344A"/>
    <w:rsid w:val="00EE452B"/>
    <w:rsid w:val="00EE4E6C"/>
    <w:rsid w:val="00EE6975"/>
    <w:rsid w:val="00EF1723"/>
    <w:rsid w:val="00EF39F6"/>
    <w:rsid w:val="00EF3D69"/>
    <w:rsid w:val="00EF6287"/>
    <w:rsid w:val="00EF65DF"/>
    <w:rsid w:val="00EF76EC"/>
    <w:rsid w:val="00EF7F7A"/>
    <w:rsid w:val="00F00877"/>
    <w:rsid w:val="00F00CBA"/>
    <w:rsid w:val="00F00DEB"/>
    <w:rsid w:val="00F010A4"/>
    <w:rsid w:val="00F017E3"/>
    <w:rsid w:val="00F01A5B"/>
    <w:rsid w:val="00F02595"/>
    <w:rsid w:val="00F03CD1"/>
    <w:rsid w:val="00F04692"/>
    <w:rsid w:val="00F04BD7"/>
    <w:rsid w:val="00F0517B"/>
    <w:rsid w:val="00F06092"/>
    <w:rsid w:val="00F06C63"/>
    <w:rsid w:val="00F10248"/>
    <w:rsid w:val="00F10A9B"/>
    <w:rsid w:val="00F13A0D"/>
    <w:rsid w:val="00F14D17"/>
    <w:rsid w:val="00F15EFD"/>
    <w:rsid w:val="00F1623F"/>
    <w:rsid w:val="00F16246"/>
    <w:rsid w:val="00F201EC"/>
    <w:rsid w:val="00F20E64"/>
    <w:rsid w:val="00F21432"/>
    <w:rsid w:val="00F2152D"/>
    <w:rsid w:val="00F21D40"/>
    <w:rsid w:val="00F228E3"/>
    <w:rsid w:val="00F23CB1"/>
    <w:rsid w:val="00F24640"/>
    <w:rsid w:val="00F24B13"/>
    <w:rsid w:val="00F257FB"/>
    <w:rsid w:val="00F25C9C"/>
    <w:rsid w:val="00F25DF4"/>
    <w:rsid w:val="00F26699"/>
    <w:rsid w:val="00F2671D"/>
    <w:rsid w:val="00F30DD7"/>
    <w:rsid w:val="00F352EB"/>
    <w:rsid w:val="00F37124"/>
    <w:rsid w:val="00F40460"/>
    <w:rsid w:val="00F40659"/>
    <w:rsid w:val="00F40E5D"/>
    <w:rsid w:val="00F40FA1"/>
    <w:rsid w:val="00F42C15"/>
    <w:rsid w:val="00F42DBE"/>
    <w:rsid w:val="00F4484C"/>
    <w:rsid w:val="00F45F42"/>
    <w:rsid w:val="00F46327"/>
    <w:rsid w:val="00F46E14"/>
    <w:rsid w:val="00F534D1"/>
    <w:rsid w:val="00F55AAB"/>
    <w:rsid w:val="00F5612E"/>
    <w:rsid w:val="00F56A5D"/>
    <w:rsid w:val="00F574C0"/>
    <w:rsid w:val="00F57D1D"/>
    <w:rsid w:val="00F6032D"/>
    <w:rsid w:val="00F61061"/>
    <w:rsid w:val="00F61C60"/>
    <w:rsid w:val="00F6209D"/>
    <w:rsid w:val="00F64DA7"/>
    <w:rsid w:val="00F67A28"/>
    <w:rsid w:val="00F7132C"/>
    <w:rsid w:val="00F72DAF"/>
    <w:rsid w:val="00F7393F"/>
    <w:rsid w:val="00F742AE"/>
    <w:rsid w:val="00F7472C"/>
    <w:rsid w:val="00F74A53"/>
    <w:rsid w:val="00F779AC"/>
    <w:rsid w:val="00F77C4E"/>
    <w:rsid w:val="00F8024E"/>
    <w:rsid w:val="00F809AC"/>
    <w:rsid w:val="00F8169C"/>
    <w:rsid w:val="00F825C1"/>
    <w:rsid w:val="00F853DD"/>
    <w:rsid w:val="00F8677B"/>
    <w:rsid w:val="00F870AA"/>
    <w:rsid w:val="00F87121"/>
    <w:rsid w:val="00F87AA8"/>
    <w:rsid w:val="00F900EF"/>
    <w:rsid w:val="00F91D1F"/>
    <w:rsid w:val="00F923A7"/>
    <w:rsid w:val="00F926BE"/>
    <w:rsid w:val="00F93BB9"/>
    <w:rsid w:val="00F94B15"/>
    <w:rsid w:val="00F954F9"/>
    <w:rsid w:val="00F96026"/>
    <w:rsid w:val="00F967F3"/>
    <w:rsid w:val="00F969BF"/>
    <w:rsid w:val="00F96C9E"/>
    <w:rsid w:val="00F97640"/>
    <w:rsid w:val="00F97814"/>
    <w:rsid w:val="00F97AA0"/>
    <w:rsid w:val="00FA1247"/>
    <w:rsid w:val="00FA2DAA"/>
    <w:rsid w:val="00FA2E0E"/>
    <w:rsid w:val="00FA37AB"/>
    <w:rsid w:val="00FA3BB4"/>
    <w:rsid w:val="00FA3D16"/>
    <w:rsid w:val="00FA44BF"/>
    <w:rsid w:val="00FA570F"/>
    <w:rsid w:val="00FA5985"/>
    <w:rsid w:val="00FA6AF8"/>
    <w:rsid w:val="00FB08BC"/>
    <w:rsid w:val="00FB3CE6"/>
    <w:rsid w:val="00FB4253"/>
    <w:rsid w:val="00FB435A"/>
    <w:rsid w:val="00FB463A"/>
    <w:rsid w:val="00FB4C9F"/>
    <w:rsid w:val="00FB5FDC"/>
    <w:rsid w:val="00FC0649"/>
    <w:rsid w:val="00FC0ABC"/>
    <w:rsid w:val="00FC0E5C"/>
    <w:rsid w:val="00FC1485"/>
    <w:rsid w:val="00FC3FEB"/>
    <w:rsid w:val="00FC40AD"/>
    <w:rsid w:val="00FC515F"/>
    <w:rsid w:val="00FC6A82"/>
    <w:rsid w:val="00FC6BC5"/>
    <w:rsid w:val="00FD0D2F"/>
    <w:rsid w:val="00FD267F"/>
    <w:rsid w:val="00FD64E4"/>
    <w:rsid w:val="00FD70B2"/>
    <w:rsid w:val="00FD7DD2"/>
    <w:rsid w:val="00FE0FFD"/>
    <w:rsid w:val="00FE175E"/>
    <w:rsid w:val="00FE1DA4"/>
    <w:rsid w:val="00FE2A47"/>
    <w:rsid w:val="00FE34D3"/>
    <w:rsid w:val="00FE368B"/>
    <w:rsid w:val="00FE393D"/>
    <w:rsid w:val="00FE7E60"/>
    <w:rsid w:val="00FF013B"/>
    <w:rsid w:val="00FF052C"/>
    <w:rsid w:val="00FF0677"/>
    <w:rsid w:val="00FF103D"/>
    <w:rsid w:val="00FF43A6"/>
    <w:rsid w:val="00FF4752"/>
    <w:rsid w:val="00FF55BE"/>
    <w:rsid w:val="00FF5741"/>
    <w:rsid w:val="00FF59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17305"/>
  <w15:docId w15:val="{1DA8C073-8F51-4FF4-AE64-FD3AA61E0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D170F"/>
    <w:rPr>
      <w:lang w:val="fr-FR"/>
    </w:rPr>
  </w:style>
  <w:style w:type="paragraph" w:styleId="Titolo1">
    <w:name w:val="heading 1"/>
    <w:basedOn w:val="Normale1"/>
    <w:next w:val="Normale1"/>
    <w:link w:val="Titolo1Carattere"/>
    <w:rsid w:val="004C2BEE"/>
    <w:pPr>
      <w:keepNext/>
      <w:keepLines/>
      <w:spacing w:before="200"/>
      <w:contextualSpacing/>
      <w:outlineLvl w:val="0"/>
    </w:pPr>
    <w:rPr>
      <w:rFonts w:ascii="Philosopher" w:eastAsia="Philosopher" w:hAnsi="Philosopher" w:cs="Philosopher"/>
      <w:color w:val="666666"/>
      <w:sz w:val="48"/>
    </w:rPr>
  </w:style>
  <w:style w:type="paragraph" w:styleId="Titolo2">
    <w:name w:val="heading 2"/>
    <w:basedOn w:val="Normale1"/>
    <w:next w:val="Normale1"/>
    <w:link w:val="Titolo2Carattere"/>
    <w:rsid w:val="004C2BEE"/>
    <w:pPr>
      <w:keepNext/>
      <w:keepLines/>
      <w:spacing w:before="200"/>
      <w:contextualSpacing/>
      <w:outlineLvl w:val="1"/>
    </w:pPr>
    <w:rPr>
      <w:rFonts w:ascii="Philosopher" w:eastAsia="Philosopher" w:hAnsi="Philosopher" w:cs="Philosopher"/>
      <w:sz w:val="36"/>
    </w:rPr>
  </w:style>
  <w:style w:type="paragraph" w:styleId="Titolo3">
    <w:name w:val="heading 3"/>
    <w:basedOn w:val="Normale1"/>
    <w:next w:val="Normale1"/>
    <w:link w:val="Titolo3Carattere"/>
    <w:rsid w:val="004C2BEE"/>
    <w:pPr>
      <w:keepNext/>
      <w:keepLines/>
      <w:spacing w:before="160"/>
      <w:contextualSpacing/>
      <w:outlineLvl w:val="2"/>
    </w:pPr>
    <w:rPr>
      <w:rFonts w:ascii="Trebuchet MS" w:eastAsia="Trebuchet MS" w:hAnsi="Trebuchet MS" w:cs="Trebuchet MS"/>
      <w:b/>
      <w:color w:val="134F5C"/>
      <w:sz w:val="28"/>
    </w:rPr>
  </w:style>
  <w:style w:type="paragraph" w:styleId="Titolo4">
    <w:name w:val="heading 4"/>
    <w:basedOn w:val="Normale1"/>
    <w:next w:val="Normale1"/>
    <w:link w:val="Titolo4Carattere"/>
    <w:rsid w:val="004C2BEE"/>
    <w:pPr>
      <w:keepNext/>
      <w:keepLines/>
      <w:spacing w:before="140"/>
      <w:contextualSpacing/>
      <w:outlineLvl w:val="3"/>
    </w:pPr>
    <w:rPr>
      <w:rFonts w:ascii="Trebuchet MS" w:eastAsia="Trebuchet MS" w:hAnsi="Trebuchet MS" w:cs="Trebuchet MS"/>
      <w:b/>
      <w:color w:val="B45F06"/>
      <w:sz w:val="26"/>
      <w:u w:val="single"/>
    </w:rPr>
  </w:style>
  <w:style w:type="paragraph" w:styleId="Titolo5">
    <w:name w:val="heading 5"/>
    <w:basedOn w:val="Normale1"/>
    <w:next w:val="Normale1"/>
    <w:link w:val="Titolo5Carattere"/>
    <w:rsid w:val="004C2BEE"/>
    <w:pPr>
      <w:keepNext/>
      <w:keepLines/>
      <w:spacing w:before="140"/>
      <w:contextualSpacing/>
      <w:outlineLvl w:val="4"/>
    </w:pPr>
    <w:rPr>
      <w:rFonts w:ascii="Trebuchet MS" w:eastAsia="Trebuchet MS" w:hAnsi="Trebuchet MS" w:cs="Trebuchet MS"/>
      <w:color w:val="CC0000"/>
    </w:rPr>
  </w:style>
  <w:style w:type="paragraph" w:styleId="Titolo6">
    <w:name w:val="heading 6"/>
    <w:basedOn w:val="Normale1"/>
    <w:next w:val="Normale1"/>
    <w:link w:val="Titolo6Carattere"/>
    <w:rsid w:val="004C2BEE"/>
    <w:pPr>
      <w:keepNext/>
      <w:keepLines/>
      <w:spacing w:before="160"/>
      <w:contextualSpacing/>
      <w:outlineLvl w:val="5"/>
    </w:pPr>
    <w:rPr>
      <w:rFonts w:ascii="Trebuchet MS" w:eastAsia="Trebuchet MS" w:hAnsi="Trebuchet MS" w:cs="Trebuchet MS"/>
      <w:i/>
      <w:color w:val="666666"/>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4C2BEE"/>
    <w:rPr>
      <w:rFonts w:ascii="Philosopher" w:eastAsia="Philosopher" w:hAnsi="Philosopher" w:cs="Philosopher"/>
      <w:color w:val="666666"/>
      <w:sz w:val="48"/>
      <w:szCs w:val="20"/>
      <w:lang w:eastAsia="it-IT"/>
    </w:rPr>
  </w:style>
  <w:style w:type="character" w:customStyle="1" w:styleId="Titolo2Carattere">
    <w:name w:val="Titolo 2 Carattere"/>
    <w:basedOn w:val="Carpredefinitoparagrafo"/>
    <w:link w:val="Titolo2"/>
    <w:rsid w:val="004C2BEE"/>
    <w:rPr>
      <w:rFonts w:ascii="Philosopher" w:eastAsia="Philosopher" w:hAnsi="Philosopher" w:cs="Philosopher"/>
      <w:color w:val="000000"/>
      <w:sz w:val="36"/>
      <w:szCs w:val="20"/>
      <w:lang w:eastAsia="it-IT"/>
    </w:rPr>
  </w:style>
  <w:style w:type="character" w:customStyle="1" w:styleId="Titolo3Carattere">
    <w:name w:val="Titolo 3 Carattere"/>
    <w:basedOn w:val="Carpredefinitoparagrafo"/>
    <w:link w:val="Titolo3"/>
    <w:rsid w:val="004C2BEE"/>
    <w:rPr>
      <w:rFonts w:ascii="Trebuchet MS" w:eastAsia="Trebuchet MS" w:hAnsi="Trebuchet MS" w:cs="Trebuchet MS"/>
      <w:b/>
      <w:color w:val="134F5C"/>
      <w:sz w:val="28"/>
      <w:szCs w:val="20"/>
      <w:lang w:eastAsia="it-IT"/>
    </w:rPr>
  </w:style>
  <w:style w:type="character" w:customStyle="1" w:styleId="Titolo4Carattere">
    <w:name w:val="Titolo 4 Carattere"/>
    <w:basedOn w:val="Carpredefinitoparagrafo"/>
    <w:link w:val="Titolo4"/>
    <w:rsid w:val="004C2BEE"/>
    <w:rPr>
      <w:rFonts w:ascii="Trebuchet MS" w:eastAsia="Trebuchet MS" w:hAnsi="Trebuchet MS" w:cs="Trebuchet MS"/>
      <w:b/>
      <w:color w:val="B45F06"/>
      <w:sz w:val="26"/>
      <w:szCs w:val="20"/>
      <w:u w:val="single"/>
      <w:lang w:eastAsia="it-IT"/>
    </w:rPr>
  </w:style>
  <w:style w:type="character" w:customStyle="1" w:styleId="Titolo5Carattere">
    <w:name w:val="Titolo 5 Carattere"/>
    <w:basedOn w:val="Carpredefinitoparagrafo"/>
    <w:link w:val="Titolo5"/>
    <w:rsid w:val="004C2BEE"/>
    <w:rPr>
      <w:rFonts w:ascii="Trebuchet MS" w:eastAsia="Trebuchet MS" w:hAnsi="Trebuchet MS" w:cs="Trebuchet MS"/>
      <w:color w:val="CC0000"/>
      <w:sz w:val="24"/>
      <w:szCs w:val="20"/>
      <w:lang w:eastAsia="it-IT"/>
    </w:rPr>
  </w:style>
  <w:style w:type="character" w:customStyle="1" w:styleId="Titolo6Carattere">
    <w:name w:val="Titolo 6 Carattere"/>
    <w:basedOn w:val="Carpredefinitoparagrafo"/>
    <w:link w:val="Titolo6"/>
    <w:rsid w:val="004C2BEE"/>
    <w:rPr>
      <w:rFonts w:ascii="Trebuchet MS" w:eastAsia="Trebuchet MS" w:hAnsi="Trebuchet MS" w:cs="Trebuchet MS"/>
      <w:i/>
      <w:color w:val="666666"/>
      <w:szCs w:val="20"/>
      <w:lang w:eastAsia="it-IT"/>
    </w:rPr>
  </w:style>
  <w:style w:type="paragraph" w:customStyle="1" w:styleId="Normale1">
    <w:name w:val="Normale1"/>
    <w:rsid w:val="004C2BEE"/>
    <w:pPr>
      <w:spacing w:after="0" w:line="360" w:lineRule="auto"/>
      <w:jc w:val="both"/>
    </w:pPr>
    <w:rPr>
      <w:rFonts w:ascii="Oxygen" w:eastAsia="Oxygen" w:hAnsi="Oxygen" w:cs="Oxygen"/>
      <w:color w:val="000000"/>
      <w:sz w:val="24"/>
      <w:szCs w:val="20"/>
      <w:lang w:eastAsia="it-IT"/>
    </w:rPr>
  </w:style>
  <w:style w:type="paragraph" w:styleId="Paragrafoelenco">
    <w:name w:val="List Paragraph"/>
    <w:basedOn w:val="Normale"/>
    <w:uiPriority w:val="34"/>
    <w:qFormat/>
    <w:rsid w:val="004C2BEE"/>
    <w:pPr>
      <w:ind w:left="720"/>
      <w:contextualSpacing/>
    </w:pPr>
  </w:style>
  <w:style w:type="table" w:styleId="Grigliatabella">
    <w:name w:val="Table Grid"/>
    <w:basedOn w:val="Tabellanormale"/>
    <w:uiPriority w:val="59"/>
    <w:rsid w:val="004C2B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12">
    <w:name w:val="a12"/>
    <w:basedOn w:val="Carpredefinitoparagrafo"/>
    <w:rsid w:val="004C2BEE"/>
    <w:rPr>
      <w:rFonts w:cs="Times New Roman"/>
    </w:rPr>
  </w:style>
  <w:style w:type="paragraph" w:styleId="NormaleWeb">
    <w:name w:val="Normal (Web)"/>
    <w:basedOn w:val="Normale"/>
    <w:rsid w:val="004C2BEE"/>
    <w:pPr>
      <w:spacing w:before="100" w:beforeAutospacing="1" w:after="100" w:afterAutospacing="1"/>
    </w:pPr>
    <w:rPr>
      <w:rFonts w:ascii="Calibri" w:eastAsia="Calibri" w:hAnsi="Calibri" w:cs="Times New Roman"/>
    </w:rPr>
  </w:style>
  <w:style w:type="paragraph" w:styleId="Corpotesto">
    <w:name w:val="Body Text"/>
    <w:basedOn w:val="Normale"/>
    <w:link w:val="CorpotestoCarattere"/>
    <w:rsid w:val="004C2BEE"/>
    <w:pPr>
      <w:spacing w:after="120" w:line="240" w:lineRule="auto"/>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rsid w:val="004C2BEE"/>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4C2BE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2BEE"/>
    <w:rPr>
      <w:rFonts w:ascii="Tahoma" w:hAnsi="Tahoma" w:cs="Tahoma"/>
      <w:sz w:val="16"/>
      <w:szCs w:val="16"/>
    </w:rPr>
  </w:style>
  <w:style w:type="character" w:styleId="Enfasigrassetto">
    <w:name w:val="Strong"/>
    <w:basedOn w:val="Carpredefinitoparagrafo"/>
    <w:uiPriority w:val="22"/>
    <w:qFormat/>
    <w:rsid w:val="004C2BEE"/>
    <w:rPr>
      <w:b/>
      <w:bCs/>
    </w:rPr>
  </w:style>
  <w:style w:type="paragraph" w:styleId="Testodelblocco">
    <w:name w:val="Block Text"/>
    <w:basedOn w:val="Normale"/>
    <w:rsid w:val="004C2BEE"/>
    <w:pPr>
      <w:spacing w:after="0" w:line="240" w:lineRule="auto"/>
      <w:ind w:left="1418" w:right="424" w:hanging="1418"/>
      <w:jc w:val="both"/>
    </w:pPr>
    <w:rPr>
      <w:rFonts w:ascii="Times New Roman" w:eastAsia="Times New Roman" w:hAnsi="Times New Roman" w:cs="Times New Roman"/>
      <w:sz w:val="24"/>
      <w:szCs w:val="26"/>
      <w:lang w:eastAsia="it-IT"/>
    </w:rPr>
  </w:style>
  <w:style w:type="character" w:styleId="Collegamentoipertestuale">
    <w:name w:val="Hyperlink"/>
    <w:basedOn w:val="Carpredefinitoparagrafo"/>
    <w:uiPriority w:val="99"/>
    <w:unhideWhenUsed/>
    <w:rsid w:val="004C2BEE"/>
    <w:rPr>
      <w:color w:val="0000FF"/>
      <w:u w:val="single"/>
    </w:rPr>
  </w:style>
  <w:style w:type="character" w:customStyle="1" w:styleId="whole-read-more">
    <w:name w:val="whole-read-more"/>
    <w:basedOn w:val="Carpredefinitoparagrafo"/>
    <w:rsid w:val="004C2BEE"/>
  </w:style>
  <w:style w:type="character" w:customStyle="1" w:styleId="apple-converted-space">
    <w:name w:val="apple-converted-space"/>
    <w:basedOn w:val="Carpredefinitoparagrafo"/>
    <w:rsid w:val="004C2BEE"/>
  </w:style>
  <w:style w:type="paragraph" w:styleId="Titolo">
    <w:name w:val="Title"/>
    <w:basedOn w:val="Normale1"/>
    <w:next w:val="Normale1"/>
    <w:link w:val="TitoloCarattere"/>
    <w:rsid w:val="004C2BEE"/>
    <w:pPr>
      <w:keepNext/>
      <w:keepLines/>
      <w:contextualSpacing/>
    </w:pPr>
    <w:rPr>
      <w:rFonts w:ascii="Philosopher" w:eastAsia="Philosopher" w:hAnsi="Philosopher" w:cs="Philosopher"/>
      <w:b/>
      <w:color w:val="990000"/>
      <w:sz w:val="72"/>
    </w:rPr>
  </w:style>
  <w:style w:type="character" w:customStyle="1" w:styleId="TitoloCarattere">
    <w:name w:val="Titolo Carattere"/>
    <w:basedOn w:val="Carpredefinitoparagrafo"/>
    <w:link w:val="Titolo"/>
    <w:rsid w:val="004C2BEE"/>
    <w:rPr>
      <w:rFonts w:ascii="Philosopher" w:eastAsia="Philosopher" w:hAnsi="Philosopher" w:cs="Philosopher"/>
      <w:b/>
      <w:color w:val="990000"/>
      <w:sz w:val="72"/>
      <w:szCs w:val="20"/>
      <w:lang w:eastAsia="it-IT"/>
    </w:rPr>
  </w:style>
  <w:style w:type="paragraph" w:styleId="Sottotitolo">
    <w:name w:val="Subtitle"/>
    <w:basedOn w:val="Normale1"/>
    <w:next w:val="Normale1"/>
    <w:link w:val="SottotitoloCarattere"/>
    <w:rsid w:val="004C2BEE"/>
    <w:pPr>
      <w:keepNext/>
      <w:keepLines/>
      <w:spacing w:after="200"/>
      <w:contextualSpacing/>
    </w:pPr>
    <w:rPr>
      <w:rFonts w:ascii="Trebuchet MS" w:eastAsia="Trebuchet MS" w:hAnsi="Trebuchet MS" w:cs="Trebuchet MS"/>
      <w:i/>
      <w:color w:val="666666"/>
      <w:sz w:val="26"/>
    </w:rPr>
  </w:style>
  <w:style w:type="character" w:customStyle="1" w:styleId="SottotitoloCarattere">
    <w:name w:val="Sottotitolo Carattere"/>
    <w:basedOn w:val="Carpredefinitoparagrafo"/>
    <w:link w:val="Sottotitolo"/>
    <w:rsid w:val="004C2BEE"/>
    <w:rPr>
      <w:rFonts w:ascii="Trebuchet MS" w:eastAsia="Trebuchet MS" w:hAnsi="Trebuchet MS" w:cs="Trebuchet MS"/>
      <w:i/>
      <w:color w:val="666666"/>
      <w:sz w:val="26"/>
      <w:szCs w:val="20"/>
      <w:lang w:eastAsia="it-IT"/>
    </w:rPr>
  </w:style>
  <w:style w:type="paragraph" w:styleId="Intestazione">
    <w:name w:val="header"/>
    <w:basedOn w:val="Normale"/>
    <w:link w:val="IntestazioneCarattere"/>
    <w:uiPriority w:val="99"/>
    <w:unhideWhenUsed/>
    <w:rsid w:val="004C2BE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C2BEE"/>
  </w:style>
  <w:style w:type="paragraph" w:styleId="Pidipagina">
    <w:name w:val="footer"/>
    <w:basedOn w:val="Normale"/>
    <w:link w:val="PidipaginaCarattere"/>
    <w:unhideWhenUsed/>
    <w:rsid w:val="004C2BEE"/>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4C2BEE"/>
  </w:style>
  <w:style w:type="paragraph" w:styleId="Rientrocorpodeltesto2">
    <w:name w:val="Body Text Indent 2"/>
    <w:basedOn w:val="Normale"/>
    <w:link w:val="Rientrocorpodeltesto2Carattere"/>
    <w:uiPriority w:val="99"/>
    <w:semiHidden/>
    <w:unhideWhenUsed/>
    <w:rsid w:val="004C2BEE"/>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4C2BEE"/>
  </w:style>
  <w:style w:type="paragraph" w:styleId="Rientrocorpodeltesto">
    <w:name w:val="Body Text Indent"/>
    <w:basedOn w:val="Normale"/>
    <w:link w:val="RientrocorpodeltestoCarattere"/>
    <w:uiPriority w:val="99"/>
    <w:semiHidden/>
    <w:unhideWhenUsed/>
    <w:rsid w:val="004C2BE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C2BEE"/>
  </w:style>
  <w:style w:type="paragraph" w:styleId="Rientrocorpodeltesto3">
    <w:name w:val="Body Text Indent 3"/>
    <w:basedOn w:val="Normale"/>
    <w:link w:val="Rientrocorpodeltesto3Carattere"/>
    <w:uiPriority w:val="99"/>
    <w:semiHidden/>
    <w:unhideWhenUsed/>
    <w:rsid w:val="004C2BEE"/>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4C2BEE"/>
    <w:rPr>
      <w:sz w:val="16"/>
      <w:szCs w:val="16"/>
    </w:rPr>
  </w:style>
  <w:style w:type="paragraph" w:styleId="Testonotaapidipagina">
    <w:name w:val="footnote text"/>
    <w:basedOn w:val="Normale"/>
    <w:link w:val="TestonotaapidipaginaCarattere"/>
    <w:uiPriority w:val="99"/>
    <w:semiHidden/>
    <w:unhideWhenUsed/>
    <w:rsid w:val="004C2BEE"/>
    <w:pPr>
      <w:spacing w:after="0" w:line="240" w:lineRule="auto"/>
    </w:pPr>
    <w:rPr>
      <w:rFonts w:eastAsiaTheme="minorEastAsia"/>
      <w:sz w:val="20"/>
      <w:szCs w:val="20"/>
      <w:lang w:eastAsia="fr-FR"/>
    </w:rPr>
  </w:style>
  <w:style w:type="character" w:customStyle="1" w:styleId="TestonotaapidipaginaCarattere">
    <w:name w:val="Testo nota a piè di pagina Carattere"/>
    <w:basedOn w:val="Carpredefinitoparagrafo"/>
    <w:link w:val="Testonotaapidipagina"/>
    <w:uiPriority w:val="99"/>
    <w:semiHidden/>
    <w:rsid w:val="004C2BEE"/>
    <w:rPr>
      <w:rFonts w:eastAsiaTheme="minorEastAsia"/>
      <w:sz w:val="20"/>
      <w:szCs w:val="20"/>
      <w:lang w:val="fr-FR" w:eastAsia="fr-FR"/>
    </w:rPr>
  </w:style>
  <w:style w:type="paragraph" w:styleId="Testonormale">
    <w:name w:val="Plain Text"/>
    <w:basedOn w:val="Normale"/>
    <w:link w:val="TestonormaleCarattere"/>
    <w:uiPriority w:val="99"/>
    <w:semiHidden/>
    <w:unhideWhenUsed/>
    <w:rsid w:val="004C2BEE"/>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4C2BEE"/>
    <w:rPr>
      <w:rFonts w:ascii="Consolas" w:hAnsi="Consolas"/>
      <w:sz w:val="21"/>
      <w:szCs w:val="21"/>
    </w:rPr>
  </w:style>
  <w:style w:type="character" w:customStyle="1" w:styleId="nobr1">
    <w:name w:val="nobr1"/>
    <w:basedOn w:val="Carpredefinitoparagrafo"/>
    <w:rsid w:val="004C2BEE"/>
  </w:style>
  <w:style w:type="character" w:styleId="Rimandonotaapidipagina">
    <w:name w:val="footnote reference"/>
    <w:basedOn w:val="Carpredefinitoparagrafo"/>
    <w:uiPriority w:val="99"/>
    <w:semiHidden/>
    <w:unhideWhenUsed/>
    <w:rsid w:val="004C2BEE"/>
    <w:rPr>
      <w:vertAlign w:val="superscript"/>
    </w:rPr>
  </w:style>
  <w:style w:type="table" w:styleId="Elencochiaro-Colore5">
    <w:name w:val="Light List Accent 5"/>
    <w:basedOn w:val="Tabellanormale"/>
    <w:uiPriority w:val="61"/>
    <w:rsid w:val="00E320F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Elencomedio2-Colore5">
    <w:name w:val="Medium List 2 Accent 5"/>
    <w:basedOn w:val="Tabellanormale"/>
    <w:uiPriority w:val="66"/>
    <w:rsid w:val="00E320F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Normale2">
    <w:name w:val="Normale2"/>
    <w:rsid w:val="001349F9"/>
    <w:pPr>
      <w:spacing w:after="0" w:line="360" w:lineRule="auto"/>
      <w:jc w:val="both"/>
    </w:pPr>
    <w:rPr>
      <w:rFonts w:ascii="Oxygen" w:eastAsia="Oxygen" w:hAnsi="Oxygen" w:cs="Oxygen"/>
      <w:color w:val="000000"/>
      <w:sz w:val="24"/>
      <w:szCs w:val="20"/>
      <w:lang w:eastAsia="it-IT"/>
    </w:rPr>
  </w:style>
  <w:style w:type="character" w:customStyle="1" w:styleId="u-linkcomplex-target">
    <w:name w:val="u-linkcomplex-target"/>
    <w:basedOn w:val="Carpredefinitoparagrafo"/>
    <w:rsid w:val="00FD70B2"/>
  </w:style>
  <w:style w:type="paragraph" w:styleId="Nessunaspaziatura">
    <w:name w:val="No Spacing"/>
    <w:uiPriority w:val="1"/>
    <w:qFormat/>
    <w:rsid w:val="005C3855"/>
    <w:pPr>
      <w:spacing w:after="0" w:line="240" w:lineRule="auto"/>
    </w:pPr>
  </w:style>
  <w:style w:type="paragraph" w:styleId="PreformattatoHTML">
    <w:name w:val="HTML Preformatted"/>
    <w:basedOn w:val="Normale"/>
    <w:link w:val="PreformattatoHTMLCarattere"/>
    <w:uiPriority w:val="99"/>
    <w:unhideWhenUsed/>
    <w:rsid w:val="00EA3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rsid w:val="00EA3151"/>
    <w:rPr>
      <w:rFonts w:ascii="Courier New" w:eastAsia="Times New Roman" w:hAnsi="Courier New" w:cs="Courier New"/>
      <w:sz w:val="20"/>
      <w:szCs w:val="20"/>
      <w:lang w:eastAsia="it-IT"/>
    </w:rPr>
  </w:style>
  <w:style w:type="character" w:styleId="Menzionenonrisolta">
    <w:name w:val="Unresolved Mention"/>
    <w:basedOn w:val="Carpredefinitoparagrafo"/>
    <w:uiPriority w:val="99"/>
    <w:semiHidden/>
    <w:unhideWhenUsed/>
    <w:rsid w:val="00451A81"/>
    <w:rPr>
      <w:color w:val="605E5C"/>
      <w:shd w:val="clear" w:color="auto" w:fill="E1DFDD"/>
    </w:rPr>
  </w:style>
  <w:style w:type="table" w:customStyle="1" w:styleId="Grigliatabella1">
    <w:name w:val="Griglia tabella1"/>
    <w:basedOn w:val="Tabellanormale"/>
    <w:next w:val="Grigliatabella"/>
    <w:uiPriority w:val="59"/>
    <w:rsid w:val="00F15E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2">
    <w:name w:val="Griglia tabella2"/>
    <w:basedOn w:val="Tabellanormale"/>
    <w:next w:val="Grigliatabella"/>
    <w:uiPriority w:val="59"/>
    <w:rsid w:val="007A3ED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y2iqfc">
    <w:name w:val="y2iqfc"/>
    <w:basedOn w:val="Carpredefinitoparagrafo"/>
    <w:rsid w:val="00AC7727"/>
  </w:style>
  <w:style w:type="character" w:styleId="Rimandocommento">
    <w:name w:val="annotation reference"/>
    <w:basedOn w:val="Carpredefinitoparagrafo"/>
    <w:uiPriority w:val="99"/>
    <w:semiHidden/>
    <w:unhideWhenUsed/>
    <w:rsid w:val="002D44C2"/>
    <w:rPr>
      <w:sz w:val="16"/>
      <w:szCs w:val="16"/>
    </w:rPr>
  </w:style>
  <w:style w:type="paragraph" w:styleId="Testocommento">
    <w:name w:val="annotation text"/>
    <w:basedOn w:val="Normale"/>
    <w:link w:val="TestocommentoCarattere"/>
    <w:uiPriority w:val="99"/>
    <w:semiHidden/>
    <w:unhideWhenUsed/>
    <w:rsid w:val="002D44C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D44C2"/>
    <w:rPr>
      <w:sz w:val="20"/>
      <w:szCs w:val="20"/>
      <w:lang w:val="en-US"/>
    </w:rPr>
  </w:style>
  <w:style w:type="paragraph" w:styleId="Soggettocommento">
    <w:name w:val="annotation subject"/>
    <w:basedOn w:val="Testocommento"/>
    <w:next w:val="Testocommento"/>
    <w:link w:val="SoggettocommentoCarattere"/>
    <w:uiPriority w:val="99"/>
    <w:semiHidden/>
    <w:unhideWhenUsed/>
    <w:rsid w:val="002D44C2"/>
    <w:rPr>
      <w:b/>
      <w:bCs/>
    </w:rPr>
  </w:style>
  <w:style w:type="character" w:customStyle="1" w:styleId="SoggettocommentoCarattere">
    <w:name w:val="Soggetto commento Carattere"/>
    <w:basedOn w:val="TestocommentoCarattere"/>
    <w:link w:val="Soggettocommento"/>
    <w:uiPriority w:val="99"/>
    <w:semiHidden/>
    <w:rsid w:val="002D44C2"/>
    <w:rPr>
      <w:b/>
      <w:bCs/>
      <w:sz w:val="20"/>
      <w:szCs w:val="20"/>
      <w:lang w:val="en-US"/>
    </w:rPr>
  </w:style>
  <w:style w:type="character" w:customStyle="1" w:styleId="fontstyle01">
    <w:name w:val="fontstyle01"/>
    <w:basedOn w:val="Carpredefinitoparagrafo"/>
    <w:rsid w:val="003C13C6"/>
    <w:rPr>
      <w:rFonts w:ascii="CIDFont+F3" w:hAnsi="CIDFont+F3"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0229">
      <w:bodyDiv w:val="1"/>
      <w:marLeft w:val="0"/>
      <w:marRight w:val="0"/>
      <w:marTop w:val="0"/>
      <w:marBottom w:val="0"/>
      <w:divBdr>
        <w:top w:val="none" w:sz="0" w:space="0" w:color="auto"/>
        <w:left w:val="none" w:sz="0" w:space="0" w:color="auto"/>
        <w:bottom w:val="none" w:sz="0" w:space="0" w:color="auto"/>
        <w:right w:val="none" w:sz="0" w:space="0" w:color="auto"/>
      </w:divBdr>
    </w:div>
    <w:div w:id="98261224">
      <w:bodyDiv w:val="1"/>
      <w:marLeft w:val="0"/>
      <w:marRight w:val="0"/>
      <w:marTop w:val="0"/>
      <w:marBottom w:val="0"/>
      <w:divBdr>
        <w:top w:val="none" w:sz="0" w:space="0" w:color="auto"/>
        <w:left w:val="none" w:sz="0" w:space="0" w:color="auto"/>
        <w:bottom w:val="none" w:sz="0" w:space="0" w:color="auto"/>
        <w:right w:val="none" w:sz="0" w:space="0" w:color="auto"/>
      </w:divBdr>
    </w:div>
    <w:div w:id="253243282">
      <w:bodyDiv w:val="1"/>
      <w:marLeft w:val="0"/>
      <w:marRight w:val="0"/>
      <w:marTop w:val="0"/>
      <w:marBottom w:val="0"/>
      <w:divBdr>
        <w:top w:val="none" w:sz="0" w:space="0" w:color="auto"/>
        <w:left w:val="none" w:sz="0" w:space="0" w:color="auto"/>
        <w:bottom w:val="none" w:sz="0" w:space="0" w:color="auto"/>
        <w:right w:val="none" w:sz="0" w:space="0" w:color="auto"/>
      </w:divBdr>
    </w:div>
    <w:div w:id="267785054">
      <w:bodyDiv w:val="1"/>
      <w:marLeft w:val="0"/>
      <w:marRight w:val="0"/>
      <w:marTop w:val="0"/>
      <w:marBottom w:val="0"/>
      <w:divBdr>
        <w:top w:val="none" w:sz="0" w:space="0" w:color="auto"/>
        <w:left w:val="none" w:sz="0" w:space="0" w:color="auto"/>
        <w:bottom w:val="none" w:sz="0" w:space="0" w:color="auto"/>
        <w:right w:val="none" w:sz="0" w:space="0" w:color="auto"/>
      </w:divBdr>
    </w:div>
    <w:div w:id="382027056">
      <w:bodyDiv w:val="1"/>
      <w:marLeft w:val="0"/>
      <w:marRight w:val="0"/>
      <w:marTop w:val="0"/>
      <w:marBottom w:val="0"/>
      <w:divBdr>
        <w:top w:val="none" w:sz="0" w:space="0" w:color="auto"/>
        <w:left w:val="none" w:sz="0" w:space="0" w:color="auto"/>
        <w:bottom w:val="none" w:sz="0" w:space="0" w:color="auto"/>
        <w:right w:val="none" w:sz="0" w:space="0" w:color="auto"/>
      </w:divBdr>
    </w:div>
    <w:div w:id="389308459">
      <w:bodyDiv w:val="1"/>
      <w:marLeft w:val="0"/>
      <w:marRight w:val="0"/>
      <w:marTop w:val="0"/>
      <w:marBottom w:val="0"/>
      <w:divBdr>
        <w:top w:val="none" w:sz="0" w:space="0" w:color="auto"/>
        <w:left w:val="none" w:sz="0" w:space="0" w:color="auto"/>
        <w:bottom w:val="none" w:sz="0" w:space="0" w:color="auto"/>
        <w:right w:val="none" w:sz="0" w:space="0" w:color="auto"/>
      </w:divBdr>
    </w:div>
    <w:div w:id="419135317">
      <w:bodyDiv w:val="1"/>
      <w:marLeft w:val="0"/>
      <w:marRight w:val="0"/>
      <w:marTop w:val="0"/>
      <w:marBottom w:val="0"/>
      <w:divBdr>
        <w:top w:val="none" w:sz="0" w:space="0" w:color="auto"/>
        <w:left w:val="none" w:sz="0" w:space="0" w:color="auto"/>
        <w:bottom w:val="none" w:sz="0" w:space="0" w:color="auto"/>
        <w:right w:val="none" w:sz="0" w:space="0" w:color="auto"/>
      </w:divBdr>
    </w:div>
    <w:div w:id="444472188">
      <w:bodyDiv w:val="1"/>
      <w:marLeft w:val="0"/>
      <w:marRight w:val="0"/>
      <w:marTop w:val="0"/>
      <w:marBottom w:val="0"/>
      <w:divBdr>
        <w:top w:val="none" w:sz="0" w:space="0" w:color="auto"/>
        <w:left w:val="none" w:sz="0" w:space="0" w:color="auto"/>
        <w:bottom w:val="none" w:sz="0" w:space="0" w:color="auto"/>
        <w:right w:val="none" w:sz="0" w:space="0" w:color="auto"/>
      </w:divBdr>
    </w:div>
    <w:div w:id="581570236">
      <w:bodyDiv w:val="1"/>
      <w:marLeft w:val="0"/>
      <w:marRight w:val="0"/>
      <w:marTop w:val="0"/>
      <w:marBottom w:val="0"/>
      <w:divBdr>
        <w:top w:val="none" w:sz="0" w:space="0" w:color="auto"/>
        <w:left w:val="none" w:sz="0" w:space="0" w:color="auto"/>
        <w:bottom w:val="none" w:sz="0" w:space="0" w:color="auto"/>
        <w:right w:val="none" w:sz="0" w:space="0" w:color="auto"/>
      </w:divBdr>
    </w:div>
    <w:div w:id="721295879">
      <w:bodyDiv w:val="1"/>
      <w:marLeft w:val="0"/>
      <w:marRight w:val="0"/>
      <w:marTop w:val="0"/>
      <w:marBottom w:val="0"/>
      <w:divBdr>
        <w:top w:val="none" w:sz="0" w:space="0" w:color="auto"/>
        <w:left w:val="none" w:sz="0" w:space="0" w:color="auto"/>
        <w:bottom w:val="none" w:sz="0" w:space="0" w:color="auto"/>
        <w:right w:val="none" w:sz="0" w:space="0" w:color="auto"/>
      </w:divBdr>
    </w:div>
    <w:div w:id="1033574830">
      <w:bodyDiv w:val="1"/>
      <w:marLeft w:val="0"/>
      <w:marRight w:val="0"/>
      <w:marTop w:val="0"/>
      <w:marBottom w:val="0"/>
      <w:divBdr>
        <w:top w:val="none" w:sz="0" w:space="0" w:color="auto"/>
        <w:left w:val="none" w:sz="0" w:space="0" w:color="auto"/>
        <w:bottom w:val="none" w:sz="0" w:space="0" w:color="auto"/>
        <w:right w:val="none" w:sz="0" w:space="0" w:color="auto"/>
      </w:divBdr>
    </w:div>
    <w:div w:id="1152909843">
      <w:bodyDiv w:val="1"/>
      <w:marLeft w:val="0"/>
      <w:marRight w:val="0"/>
      <w:marTop w:val="0"/>
      <w:marBottom w:val="0"/>
      <w:divBdr>
        <w:top w:val="none" w:sz="0" w:space="0" w:color="auto"/>
        <w:left w:val="none" w:sz="0" w:space="0" w:color="auto"/>
        <w:bottom w:val="none" w:sz="0" w:space="0" w:color="auto"/>
        <w:right w:val="none" w:sz="0" w:space="0" w:color="auto"/>
      </w:divBdr>
    </w:div>
    <w:div w:id="1185443403">
      <w:bodyDiv w:val="1"/>
      <w:marLeft w:val="0"/>
      <w:marRight w:val="0"/>
      <w:marTop w:val="0"/>
      <w:marBottom w:val="0"/>
      <w:divBdr>
        <w:top w:val="none" w:sz="0" w:space="0" w:color="auto"/>
        <w:left w:val="none" w:sz="0" w:space="0" w:color="auto"/>
        <w:bottom w:val="none" w:sz="0" w:space="0" w:color="auto"/>
        <w:right w:val="none" w:sz="0" w:space="0" w:color="auto"/>
      </w:divBdr>
      <w:divsChild>
        <w:div w:id="1985234814">
          <w:marLeft w:val="0"/>
          <w:marRight w:val="0"/>
          <w:marTop w:val="0"/>
          <w:marBottom w:val="0"/>
          <w:divBdr>
            <w:top w:val="none" w:sz="0" w:space="0" w:color="auto"/>
            <w:left w:val="none" w:sz="0" w:space="0" w:color="auto"/>
            <w:bottom w:val="none" w:sz="0" w:space="0" w:color="auto"/>
            <w:right w:val="none" w:sz="0" w:space="0" w:color="auto"/>
          </w:divBdr>
        </w:div>
      </w:divsChild>
    </w:div>
    <w:div w:id="1200317137">
      <w:bodyDiv w:val="1"/>
      <w:marLeft w:val="0"/>
      <w:marRight w:val="0"/>
      <w:marTop w:val="0"/>
      <w:marBottom w:val="0"/>
      <w:divBdr>
        <w:top w:val="none" w:sz="0" w:space="0" w:color="auto"/>
        <w:left w:val="none" w:sz="0" w:space="0" w:color="auto"/>
        <w:bottom w:val="none" w:sz="0" w:space="0" w:color="auto"/>
        <w:right w:val="none" w:sz="0" w:space="0" w:color="auto"/>
      </w:divBdr>
    </w:div>
    <w:div w:id="1210923390">
      <w:bodyDiv w:val="1"/>
      <w:marLeft w:val="0"/>
      <w:marRight w:val="0"/>
      <w:marTop w:val="0"/>
      <w:marBottom w:val="0"/>
      <w:divBdr>
        <w:top w:val="none" w:sz="0" w:space="0" w:color="auto"/>
        <w:left w:val="none" w:sz="0" w:space="0" w:color="auto"/>
        <w:bottom w:val="none" w:sz="0" w:space="0" w:color="auto"/>
        <w:right w:val="none" w:sz="0" w:space="0" w:color="auto"/>
      </w:divBdr>
    </w:div>
    <w:div w:id="1422526554">
      <w:bodyDiv w:val="1"/>
      <w:marLeft w:val="0"/>
      <w:marRight w:val="0"/>
      <w:marTop w:val="0"/>
      <w:marBottom w:val="0"/>
      <w:divBdr>
        <w:top w:val="none" w:sz="0" w:space="0" w:color="auto"/>
        <w:left w:val="none" w:sz="0" w:space="0" w:color="auto"/>
        <w:bottom w:val="none" w:sz="0" w:space="0" w:color="auto"/>
        <w:right w:val="none" w:sz="0" w:space="0" w:color="auto"/>
      </w:divBdr>
    </w:div>
    <w:div w:id="1520586950">
      <w:bodyDiv w:val="1"/>
      <w:marLeft w:val="0"/>
      <w:marRight w:val="0"/>
      <w:marTop w:val="0"/>
      <w:marBottom w:val="0"/>
      <w:divBdr>
        <w:top w:val="none" w:sz="0" w:space="0" w:color="auto"/>
        <w:left w:val="none" w:sz="0" w:space="0" w:color="auto"/>
        <w:bottom w:val="none" w:sz="0" w:space="0" w:color="auto"/>
        <w:right w:val="none" w:sz="0" w:space="0" w:color="auto"/>
      </w:divBdr>
    </w:div>
    <w:div w:id="1562405878">
      <w:bodyDiv w:val="1"/>
      <w:marLeft w:val="0"/>
      <w:marRight w:val="0"/>
      <w:marTop w:val="0"/>
      <w:marBottom w:val="0"/>
      <w:divBdr>
        <w:top w:val="none" w:sz="0" w:space="0" w:color="auto"/>
        <w:left w:val="none" w:sz="0" w:space="0" w:color="auto"/>
        <w:bottom w:val="none" w:sz="0" w:space="0" w:color="auto"/>
        <w:right w:val="none" w:sz="0" w:space="0" w:color="auto"/>
      </w:divBdr>
    </w:div>
    <w:div w:id="1587305229">
      <w:bodyDiv w:val="1"/>
      <w:marLeft w:val="0"/>
      <w:marRight w:val="0"/>
      <w:marTop w:val="0"/>
      <w:marBottom w:val="0"/>
      <w:divBdr>
        <w:top w:val="none" w:sz="0" w:space="0" w:color="auto"/>
        <w:left w:val="none" w:sz="0" w:space="0" w:color="auto"/>
        <w:bottom w:val="none" w:sz="0" w:space="0" w:color="auto"/>
        <w:right w:val="none" w:sz="0" w:space="0" w:color="auto"/>
      </w:divBdr>
    </w:div>
    <w:div w:id="1712344167">
      <w:bodyDiv w:val="1"/>
      <w:marLeft w:val="0"/>
      <w:marRight w:val="0"/>
      <w:marTop w:val="0"/>
      <w:marBottom w:val="0"/>
      <w:divBdr>
        <w:top w:val="none" w:sz="0" w:space="0" w:color="auto"/>
        <w:left w:val="none" w:sz="0" w:space="0" w:color="auto"/>
        <w:bottom w:val="none" w:sz="0" w:space="0" w:color="auto"/>
        <w:right w:val="none" w:sz="0" w:space="0" w:color="auto"/>
      </w:divBdr>
    </w:div>
    <w:div w:id="1758868002">
      <w:bodyDiv w:val="1"/>
      <w:marLeft w:val="0"/>
      <w:marRight w:val="0"/>
      <w:marTop w:val="0"/>
      <w:marBottom w:val="0"/>
      <w:divBdr>
        <w:top w:val="none" w:sz="0" w:space="0" w:color="auto"/>
        <w:left w:val="none" w:sz="0" w:space="0" w:color="auto"/>
        <w:bottom w:val="none" w:sz="0" w:space="0" w:color="auto"/>
        <w:right w:val="none" w:sz="0" w:space="0" w:color="auto"/>
      </w:divBdr>
    </w:div>
    <w:div w:id="1822650497">
      <w:bodyDiv w:val="1"/>
      <w:marLeft w:val="0"/>
      <w:marRight w:val="0"/>
      <w:marTop w:val="0"/>
      <w:marBottom w:val="0"/>
      <w:divBdr>
        <w:top w:val="none" w:sz="0" w:space="0" w:color="auto"/>
        <w:left w:val="none" w:sz="0" w:space="0" w:color="auto"/>
        <w:bottom w:val="none" w:sz="0" w:space="0" w:color="auto"/>
        <w:right w:val="none" w:sz="0" w:space="0" w:color="auto"/>
      </w:divBdr>
    </w:div>
    <w:div w:id="1876498409">
      <w:bodyDiv w:val="1"/>
      <w:marLeft w:val="0"/>
      <w:marRight w:val="0"/>
      <w:marTop w:val="0"/>
      <w:marBottom w:val="0"/>
      <w:divBdr>
        <w:top w:val="none" w:sz="0" w:space="0" w:color="auto"/>
        <w:left w:val="none" w:sz="0" w:space="0" w:color="auto"/>
        <w:bottom w:val="none" w:sz="0" w:space="0" w:color="auto"/>
        <w:right w:val="none" w:sz="0" w:space="0" w:color="auto"/>
      </w:divBdr>
    </w:div>
    <w:div w:id="1931574398">
      <w:bodyDiv w:val="1"/>
      <w:marLeft w:val="0"/>
      <w:marRight w:val="0"/>
      <w:marTop w:val="0"/>
      <w:marBottom w:val="0"/>
      <w:divBdr>
        <w:top w:val="none" w:sz="0" w:space="0" w:color="auto"/>
        <w:left w:val="none" w:sz="0" w:space="0" w:color="auto"/>
        <w:bottom w:val="none" w:sz="0" w:space="0" w:color="auto"/>
        <w:right w:val="none" w:sz="0" w:space="0" w:color="auto"/>
      </w:divBdr>
    </w:div>
    <w:div w:id="2031909403">
      <w:bodyDiv w:val="1"/>
      <w:marLeft w:val="0"/>
      <w:marRight w:val="0"/>
      <w:marTop w:val="0"/>
      <w:marBottom w:val="0"/>
      <w:divBdr>
        <w:top w:val="none" w:sz="0" w:space="0" w:color="auto"/>
        <w:left w:val="none" w:sz="0" w:space="0" w:color="auto"/>
        <w:bottom w:val="none" w:sz="0" w:space="0" w:color="auto"/>
        <w:right w:val="none" w:sz="0" w:space="0" w:color="auto"/>
      </w:divBdr>
    </w:div>
    <w:div w:id="2061056916">
      <w:bodyDiv w:val="1"/>
      <w:marLeft w:val="0"/>
      <w:marRight w:val="0"/>
      <w:marTop w:val="0"/>
      <w:marBottom w:val="0"/>
      <w:divBdr>
        <w:top w:val="none" w:sz="0" w:space="0" w:color="auto"/>
        <w:left w:val="none" w:sz="0" w:space="0" w:color="auto"/>
        <w:bottom w:val="none" w:sz="0" w:space="0" w:color="auto"/>
        <w:right w:val="none" w:sz="0" w:space="0" w:color="auto"/>
      </w:divBdr>
      <w:divsChild>
        <w:div w:id="36274104">
          <w:marLeft w:val="1166"/>
          <w:marRight w:val="0"/>
          <w:marTop w:val="0"/>
          <w:marBottom w:val="0"/>
          <w:divBdr>
            <w:top w:val="none" w:sz="0" w:space="0" w:color="auto"/>
            <w:left w:val="none" w:sz="0" w:space="0" w:color="auto"/>
            <w:bottom w:val="none" w:sz="0" w:space="0" w:color="auto"/>
            <w:right w:val="none" w:sz="0" w:space="0" w:color="auto"/>
          </w:divBdr>
        </w:div>
        <w:div w:id="233010676">
          <w:marLeft w:val="1800"/>
          <w:marRight w:val="0"/>
          <w:marTop w:val="0"/>
          <w:marBottom w:val="0"/>
          <w:divBdr>
            <w:top w:val="none" w:sz="0" w:space="0" w:color="auto"/>
            <w:left w:val="none" w:sz="0" w:space="0" w:color="auto"/>
            <w:bottom w:val="none" w:sz="0" w:space="0" w:color="auto"/>
            <w:right w:val="none" w:sz="0" w:space="0" w:color="auto"/>
          </w:divBdr>
        </w:div>
        <w:div w:id="310598141">
          <w:marLeft w:val="1800"/>
          <w:marRight w:val="0"/>
          <w:marTop w:val="0"/>
          <w:marBottom w:val="0"/>
          <w:divBdr>
            <w:top w:val="none" w:sz="0" w:space="0" w:color="auto"/>
            <w:left w:val="none" w:sz="0" w:space="0" w:color="auto"/>
            <w:bottom w:val="none" w:sz="0" w:space="0" w:color="auto"/>
            <w:right w:val="none" w:sz="0" w:space="0" w:color="auto"/>
          </w:divBdr>
        </w:div>
        <w:div w:id="442068266">
          <w:marLeft w:val="1800"/>
          <w:marRight w:val="0"/>
          <w:marTop w:val="0"/>
          <w:marBottom w:val="0"/>
          <w:divBdr>
            <w:top w:val="none" w:sz="0" w:space="0" w:color="auto"/>
            <w:left w:val="none" w:sz="0" w:space="0" w:color="auto"/>
            <w:bottom w:val="none" w:sz="0" w:space="0" w:color="auto"/>
            <w:right w:val="none" w:sz="0" w:space="0" w:color="auto"/>
          </w:divBdr>
        </w:div>
        <w:div w:id="959922203">
          <w:marLeft w:val="1800"/>
          <w:marRight w:val="0"/>
          <w:marTop w:val="0"/>
          <w:marBottom w:val="0"/>
          <w:divBdr>
            <w:top w:val="none" w:sz="0" w:space="0" w:color="auto"/>
            <w:left w:val="none" w:sz="0" w:space="0" w:color="auto"/>
            <w:bottom w:val="none" w:sz="0" w:space="0" w:color="auto"/>
            <w:right w:val="none" w:sz="0" w:space="0" w:color="auto"/>
          </w:divBdr>
        </w:div>
        <w:div w:id="1094321873">
          <w:marLeft w:val="1800"/>
          <w:marRight w:val="0"/>
          <w:marTop w:val="0"/>
          <w:marBottom w:val="0"/>
          <w:divBdr>
            <w:top w:val="none" w:sz="0" w:space="0" w:color="auto"/>
            <w:left w:val="none" w:sz="0" w:space="0" w:color="auto"/>
            <w:bottom w:val="none" w:sz="0" w:space="0" w:color="auto"/>
            <w:right w:val="none" w:sz="0" w:space="0" w:color="auto"/>
          </w:divBdr>
        </w:div>
        <w:div w:id="1231501412">
          <w:marLeft w:val="547"/>
          <w:marRight w:val="0"/>
          <w:marTop w:val="0"/>
          <w:marBottom w:val="0"/>
          <w:divBdr>
            <w:top w:val="none" w:sz="0" w:space="0" w:color="auto"/>
            <w:left w:val="none" w:sz="0" w:space="0" w:color="auto"/>
            <w:bottom w:val="none" w:sz="0" w:space="0" w:color="auto"/>
            <w:right w:val="none" w:sz="0" w:space="0" w:color="auto"/>
          </w:divBdr>
        </w:div>
        <w:div w:id="1416441352">
          <w:marLeft w:val="1800"/>
          <w:marRight w:val="0"/>
          <w:marTop w:val="0"/>
          <w:marBottom w:val="0"/>
          <w:divBdr>
            <w:top w:val="none" w:sz="0" w:space="0" w:color="auto"/>
            <w:left w:val="none" w:sz="0" w:space="0" w:color="auto"/>
            <w:bottom w:val="none" w:sz="0" w:space="0" w:color="auto"/>
            <w:right w:val="none" w:sz="0" w:space="0" w:color="auto"/>
          </w:divBdr>
        </w:div>
        <w:div w:id="1578518914">
          <w:marLeft w:val="1166"/>
          <w:marRight w:val="0"/>
          <w:marTop w:val="0"/>
          <w:marBottom w:val="0"/>
          <w:divBdr>
            <w:top w:val="none" w:sz="0" w:space="0" w:color="auto"/>
            <w:left w:val="none" w:sz="0" w:space="0" w:color="auto"/>
            <w:bottom w:val="none" w:sz="0" w:space="0" w:color="auto"/>
            <w:right w:val="none" w:sz="0" w:space="0" w:color="auto"/>
          </w:divBdr>
        </w:div>
        <w:div w:id="2092458436">
          <w:marLeft w:val="1800"/>
          <w:marRight w:val="0"/>
          <w:marTop w:val="0"/>
          <w:marBottom w:val="0"/>
          <w:divBdr>
            <w:top w:val="none" w:sz="0" w:space="0" w:color="auto"/>
            <w:left w:val="none" w:sz="0" w:space="0" w:color="auto"/>
            <w:bottom w:val="none" w:sz="0" w:space="0" w:color="auto"/>
            <w:right w:val="none" w:sz="0" w:space="0" w:color="auto"/>
          </w:divBdr>
        </w:div>
        <w:div w:id="2102948053">
          <w:marLeft w:val="1800"/>
          <w:marRight w:val="0"/>
          <w:marTop w:val="0"/>
          <w:marBottom w:val="0"/>
          <w:divBdr>
            <w:top w:val="none" w:sz="0" w:space="0" w:color="auto"/>
            <w:left w:val="none" w:sz="0" w:space="0" w:color="auto"/>
            <w:bottom w:val="none" w:sz="0" w:space="0" w:color="auto"/>
            <w:right w:val="none" w:sz="0" w:space="0" w:color="auto"/>
          </w:divBdr>
        </w:div>
        <w:div w:id="2143232850">
          <w:marLeft w:val="1800"/>
          <w:marRight w:val="0"/>
          <w:marTop w:val="0"/>
          <w:marBottom w:val="0"/>
          <w:divBdr>
            <w:top w:val="none" w:sz="0" w:space="0" w:color="auto"/>
            <w:left w:val="none" w:sz="0" w:space="0" w:color="auto"/>
            <w:bottom w:val="none" w:sz="0" w:space="0" w:color="auto"/>
            <w:right w:val="none" w:sz="0" w:space="0" w:color="auto"/>
          </w:divBdr>
        </w:div>
      </w:divsChild>
    </w:div>
    <w:div w:id="207612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6d688547-34e1-06bb-4a40-d7943a50d382@yahoo.com"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mailto:directeur.rdc@incontrofraipopoli.it" TargetMode="External"/><Relationship Id="rId55" Type="http://schemas.openxmlformats.org/officeDocument/2006/relationships/hyperlink" Target="http://www.incontrofraipopoli.it/2019/12/dona-ora-if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footer" Target="footer2.xml"/><Relationship Id="rId11" Type="http://schemas.openxmlformats.org/officeDocument/2006/relationships/image" Target="cid:d977090e-da73-0486-0bcf-ae5afd24c87d@yahoo.com" TargetMode="External"/><Relationship Id="rId24" Type="http://schemas.openxmlformats.org/officeDocument/2006/relationships/image" Target="media/image14.jpeg"/><Relationship Id="rId32" Type="http://schemas.openxmlformats.org/officeDocument/2006/relationships/image" Target="media/image21.gif"/><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s://www.instagram.com/incontro_fra_i_popoli/"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mailto:info@incontrofraipopoli.it" TargetMode="External"/><Relationship Id="rId56" Type="http://schemas.openxmlformats.org/officeDocument/2006/relationships/hyperlink" Target="https://www.facebook.com/incontrofraipopoli" TargetMode="External"/><Relationship Id="rId8" Type="http://schemas.openxmlformats.org/officeDocument/2006/relationships/image" Target="media/image2.png"/><Relationship Id="rId51" Type="http://schemas.openxmlformats.org/officeDocument/2006/relationships/hyperlink" Target="mailto:mahamat.mamadou@yahoo.f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hyperlink" Target="http://www.incontrofraipopoli.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77f98bab-e312-36d1-50dd-12bb47c0f26f@yahoo.com" TargetMode="External"/><Relationship Id="rId23" Type="http://schemas.openxmlformats.org/officeDocument/2006/relationships/footer" Target="footer1.xml"/><Relationship Id="rId28" Type="http://schemas.openxmlformats.org/officeDocument/2006/relationships/image" Target="media/image18.png"/><Relationship Id="rId36" Type="http://schemas.openxmlformats.org/officeDocument/2006/relationships/image" Target="media/image25.jpg"/><Relationship Id="rId49" Type="http://schemas.openxmlformats.org/officeDocument/2006/relationships/hyperlink" Target="mailto:ldoboye@yahoo.it" TargetMode="External"/><Relationship Id="rId57"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https://www.facebook.com/incontrofraipopol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C50DD-FDC7-43C5-924E-F6A89E316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12072</Words>
  <Characters>68811</Characters>
  <Application>Microsoft Office Word</Application>
  <DocSecurity>0</DocSecurity>
  <Lines>573</Lines>
  <Paragraphs>161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Volontari</dc:creator>
  <cp:lastModifiedBy>Leopoldo Rebellato</cp:lastModifiedBy>
  <cp:revision>16</cp:revision>
  <cp:lastPrinted>2026-05-08T06:56:00Z</cp:lastPrinted>
  <dcterms:created xsi:type="dcterms:W3CDTF">2026-05-02T14:19:00Z</dcterms:created>
  <dcterms:modified xsi:type="dcterms:W3CDTF">2026-05-12T05:50:00Z</dcterms:modified>
</cp:coreProperties>
</file>